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6BC" w:rsidRPr="000E216D" w:rsidRDefault="003F1C9A" w:rsidP="00146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образования Республики Бурятия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Муниципальное образование «Прибайкальский район»</w:t>
      </w:r>
      <w:r w:rsidR="003524E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«Ильинская СОШ»</w:t>
      </w:r>
    </w:p>
    <w:p w:rsidR="000736BC" w:rsidRPr="000E216D" w:rsidRDefault="000736BC" w:rsidP="00146D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36BC" w:rsidRPr="000E216D" w:rsidRDefault="000736BC" w:rsidP="00146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ab/>
        <w:t xml:space="preserve">Республиканский конкурс учебно-исследовательских работ </w:t>
      </w:r>
    </w:p>
    <w:p w:rsidR="000736BC" w:rsidRPr="000E216D" w:rsidRDefault="000736BC" w:rsidP="00146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>«О былом расскажет фотография…»</w:t>
      </w:r>
    </w:p>
    <w:p w:rsidR="000736BC" w:rsidRPr="000E216D" w:rsidRDefault="000736BC" w:rsidP="00146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6BC" w:rsidRPr="000E216D" w:rsidRDefault="003524E4" w:rsidP="003524E4">
      <w:pPr>
        <w:tabs>
          <w:tab w:val="left" w:pos="2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ab/>
      </w:r>
    </w:p>
    <w:p w:rsidR="003524E4" w:rsidRPr="000E216D" w:rsidRDefault="003524E4" w:rsidP="003524E4">
      <w:pPr>
        <w:tabs>
          <w:tab w:val="left" w:pos="2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36BC" w:rsidRPr="000E216D" w:rsidRDefault="000736BC" w:rsidP="00146D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36BC" w:rsidRPr="000E216D" w:rsidRDefault="000736BC" w:rsidP="00146D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>Историко-культурное наследие. Семья Старковых</w:t>
      </w:r>
    </w:p>
    <w:p w:rsidR="000736BC" w:rsidRPr="000E216D" w:rsidRDefault="000736BC" w:rsidP="0035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4E4" w:rsidRPr="000E216D" w:rsidRDefault="003524E4" w:rsidP="0035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DD9" w:rsidRPr="000E216D" w:rsidRDefault="00C35C28" w:rsidP="003524E4">
      <w:pPr>
        <w:tabs>
          <w:tab w:val="left" w:pos="343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</w:t>
      </w:r>
      <w:proofErr w:type="spellStart"/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Команденко</w:t>
      </w:r>
      <w:proofErr w:type="spellEnd"/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</w:t>
      </w:r>
      <w:r w:rsidR="00651C33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Владимирович</w:t>
      </w:r>
      <w:r w:rsidR="00146DD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32B39" w:rsidRPr="000E216D" w:rsidRDefault="00146DD9" w:rsidP="00146DD9">
      <w:pPr>
        <w:tabs>
          <w:tab w:val="left" w:pos="652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32B3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E6B3E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8 класса</w:t>
      </w:r>
      <w:r w:rsidR="00B6448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«Ильинская СОШ»     </w:t>
      </w:r>
    </w:p>
    <w:p w:rsidR="003524E4" w:rsidRPr="000E216D" w:rsidRDefault="00232B39" w:rsidP="003524E4">
      <w:pPr>
        <w:tabs>
          <w:tab w:val="left" w:pos="652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адрес: 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Ильинка</w:t>
      </w:r>
      <w:r w:rsidR="00B6448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0E216D">
        <w:rPr>
          <w:rFonts w:ascii="Times New Roman" w:hAnsi="Times New Roman" w:cs="Times New Roman"/>
          <w:sz w:val="28"/>
          <w:szCs w:val="28"/>
        </w:rPr>
        <w:t xml:space="preserve"> Октябрьская, 79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48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0617A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146DD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6DD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тель: </w:t>
      </w:r>
      <w:proofErr w:type="spellStart"/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Тукачева</w:t>
      </w:r>
      <w:proofErr w:type="spellEnd"/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Михайловна</w:t>
      </w:r>
      <w:r w:rsidR="003524E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232B39" w:rsidRPr="000E216D" w:rsidRDefault="003524E4" w:rsidP="003524E4">
      <w:pPr>
        <w:tabs>
          <w:tab w:val="left" w:pos="652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д. о.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Ильинская СОШ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2B3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35C28" w:rsidRPr="000E216D" w:rsidRDefault="003524E4" w:rsidP="00C35C28">
      <w:pPr>
        <w:tabs>
          <w:tab w:val="left" w:pos="65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4C2DC5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671380 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с. Ильинка</w:t>
      </w:r>
      <w:r w:rsidR="00DF09C2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Октябрьская, 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736B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6DD9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3E6B3E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C3BBE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89148395314,  </w:t>
      </w:r>
      <w:r w:rsidR="00FC4663">
        <w:rPr>
          <w:rFonts w:ascii="Times New Roman" w:eastAsia="Times New Roman" w:hAnsi="Times New Roman" w:cs="Times New Roman"/>
          <w:sz w:val="28"/>
          <w:szCs w:val="28"/>
          <w:lang w:eastAsia="ru-RU"/>
        </w:rPr>
        <w:t>8301</w:t>
      </w:r>
      <w:bookmarkStart w:id="0" w:name="_GoBack"/>
      <w:bookmarkEnd w:id="0"/>
      <w:r w:rsidR="004C2DC5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4453343  </w:t>
      </w:r>
      <w:hyperlink r:id="rId8" w:history="1">
        <w:r w:rsidR="00FC3BBE" w:rsidRPr="000E21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tukachevavv</w:t>
        </w:r>
        <w:r w:rsidR="00FC3BBE" w:rsidRPr="000E21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="00FC3BBE" w:rsidRPr="000E21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="00FC3BBE" w:rsidRPr="000E21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FC3BBE" w:rsidRPr="000E21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5E391F" w:rsidRPr="000E216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35C28" w:rsidRPr="000E216D" w:rsidRDefault="00C35C28" w:rsidP="00C35C28">
      <w:pPr>
        <w:tabs>
          <w:tab w:val="left" w:pos="65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35C28" w:rsidRPr="000E216D" w:rsidRDefault="00C35C28" w:rsidP="00C35C28">
      <w:pPr>
        <w:tabs>
          <w:tab w:val="left" w:pos="37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>. Ильинка</w:t>
      </w:r>
    </w:p>
    <w:p w:rsidR="00C35C28" w:rsidRPr="000E216D" w:rsidRDefault="00C35C28" w:rsidP="00C35C28">
      <w:pPr>
        <w:tabs>
          <w:tab w:val="left" w:pos="37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2018 г.</w:t>
      </w:r>
    </w:p>
    <w:p w:rsidR="00003F74" w:rsidRPr="000E216D" w:rsidRDefault="00003F74" w:rsidP="00003F74">
      <w:pPr>
        <w:keepNext/>
        <w:keepLines/>
        <w:spacing w:before="200" w:after="0"/>
        <w:jc w:val="center"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0E216D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>Введени</w:t>
      </w:r>
      <w:r w:rsidR="000E216D">
        <w:rPr>
          <w:rFonts w:ascii="Times New Roman" w:hAnsi="Times New Roman" w:cs="Times New Roman"/>
          <w:sz w:val="28"/>
          <w:szCs w:val="28"/>
          <w:lang w:eastAsia="ru-RU"/>
        </w:rPr>
        <w:t>е………………………………………………………………………..</w:t>
      </w:r>
      <w:r w:rsidRPr="000E216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B0D88">
        <w:rPr>
          <w:rFonts w:ascii="Times New Roman" w:hAnsi="Times New Roman" w:cs="Times New Roman"/>
          <w:sz w:val="28"/>
          <w:szCs w:val="28"/>
          <w:lang w:eastAsia="ru-RU"/>
        </w:rPr>
        <w:t>3-4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>1.Основная часть………………………………………………………………………..........3-9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1.1 Возвращения к историко-культурному наследию прошлого…...</w:t>
      </w:r>
      <w:r w:rsid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3-4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Старковы - выходцы 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Ильинка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Прибайкальского района РБ…</w:t>
      </w:r>
      <w:r w:rsid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4-7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Pr="000E21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216D">
        <w:rPr>
          <w:rFonts w:ascii="Times New Roman" w:hAnsi="Times New Roman" w:cs="Times New Roman"/>
          <w:sz w:val="28"/>
          <w:szCs w:val="28"/>
          <w:lang w:eastAsia="ru-RU"/>
        </w:rPr>
        <w:t>Братья Старковы - участники трех войн</w:t>
      </w:r>
      <w:r w:rsidR="000E216D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…………………………………..</w:t>
      </w:r>
      <w:r w:rsidRPr="000E216D">
        <w:rPr>
          <w:rFonts w:ascii="Times New Roman" w:hAnsi="Times New Roman" w:cs="Times New Roman"/>
          <w:sz w:val="28"/>
          <w:szCs w:val="28"/>
          <w:lang w:eastAsia="ru-RU"/>
        </w:rPr>
        <w:t>7-9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>2. Заключе</w:t>
      </w:r>
      <w:r w:rsidR="000E216D">
        <w:rPr>
          <w:rFonts w:ascii="Times New Roman" w:hAnsi="Times New Roman" w:cs="Times New Roman"/>
          <w:sz w:val="28"/>
          <w:szCs w:val="28"/>
          <w:lang w:eastAsia="ru-RU"/>
        </w:rPr>
        <w:t>ние……………………………………………………………………</w:t>
      </w:r>
      <w:r w:rsidRPr="000E216D">
        <w:rPr>
          <w:rFonts w:ascii="Times New Roman" w:hAnsi="Times New Roman" w:cs="Times New Roman"/>
          <w:sz w:val="28"/>
          <w:szCs w:val="28"/>
          <w:lang w:eastAsia="ru-RU"/>
        </w:rPr>
        <w:t>10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>Литература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>Приложения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tabs>
          <w:tab w:val="left" w:pos="6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F74" w:rsidRPr="000E216D" w:rsidRDefault="00003F74" w:rsidP="00003F7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Введение</w:t>
      </w:r>
    </w:p>
    <w:p w:rsidR="00A3171E" w:rsidRPr="000E216D" w:rsidRDefault="00003F74" w:rsidP="00A3171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0E216D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0E216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0E21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работы: 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культурное наследие, связанное с традициями, ориентированное на оживление культурной и исторической  памяти, играет важную роль в современном обществе.</w:t>
      </w:r>
      <w:r w:rsidRPr="000E2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К сожалению, молодое поколение</w:t>
      </w:r>
      <w:r w:rsidRPr="000E2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знает истории своего края, не интересуется историей улицы, на которой живет. Известно, что </w:t>
      </w:r>
      <w:r w:rsidRPr="000E21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история края слаживается из сотен судеб людей</w:t>
      </w:r>
      <w:r w:rsidRPr="000E2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 </w:t>
      </w:r>
      <w:r w:rsidRPr="000E216D">
        <w:rPr>
          <w:rFonts w:ascii="Times New Roman" w:hAnsi="Times New Roman" w:cs="Times New Roman"/>
          <w:sz w:val="28"/>
          <w:szCs w:val="28"/>
        </w:rPr>
        <w:t xml:space="preserve">Основы </w:t>
      </w:r>
      <w:r w:rsidRPr="000E21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семейных традиций отдельных семей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часть историко - культурного наследия восхищает щедростью и широтой души их предков. </w:t>
      </w:r>
    </w:p>
    <w:p w:rsidR="00003F74" w:rsidRPr="000E216D" w:rsidRDefault="00003F74" w:rsidP="00A3171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</w:t>
      </w:r>
      <w:r w:rsidRPr="000E216D">
        <w:rPr>
          <w:rFonts w:ascii="Times New Roman" w:hAnsi="Times New Roman" w:cs="Times New Roman"/>
          <w:b/>
          <w:sz w:val="28"/>
          <w:szCs w:val="28"/>
        </w:rPr>
        <w:t>Проблема исследования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оказалось, мои односельчане стали забывать, почему в селе возникла улица Старкова. Семья Старковых ранее в работах исследователей рассматривалась </w:t>
      </w:r>
      <w:r w:rsidRPr="000E216D">
        <w:rPr>
          <w:rFonts w:ascii="Times New Roman" w:hAnsi="Times New Roman" w:cs="Times New Roman"/>
          <w:sz w:val="28"/>
          <w:szCs w:val="28"/>
        </w:rPr>
        <w:t xml:space="preserve">как герой Гражданской войны (Зверькова У. «Семья Старковых - герой гражданской войны»).  На наш взгляд,  не маловажное значение данной семьи в истории края -  в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передаваемых  как эстафета от поколения к поколению  совокупности  духовных   и материальных ценностей. Поэтому мы посчитали 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целесообразным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данное исследование.</w:t>
      </w: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03F74" w:rsidRPr="000E216D" w:rsidRDefault="00003F74" w:rsidP="00003F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Гипотеза: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 Старковых могут быть частью историко-культурного наследия края</w:t>
      </w:r>
    </w:p>
    <w:p w:rsidR="00003F74" w:rsidRPr="000E216D" w:rsidRDefault="00003F74" w:rsidP="00003F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 xml:space="preserve">     Цель</w:t>
      </w:r>
      <w:r w:rsidRPr="000E216D">
        <w:rPr>
          <w:rFonts w:ascii="Times New Roman" w:hAnsi="Times New Roman" w:cs="Times New Roman"/>
          <w:sz w:val="28"/>
          <w:szCs w:val="28"/>
        </w:rPr>
        <w:t>: рассмотреть вклад семьи Старковых в историко-культурное наследие края</w:t>
      </w:r>
    </w:p>
    <w:p w:rsidR="00003F74" w:rsidRPr="000E216D" w:rsidRDefault="00003F74" w:rsidP="00003F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003F74" w:rsidRPr="000E216D" w:rsidRDefault="00003F74" w:rsidP="00003F74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>-составить родословную семьи Старковых, используя  архивные материалы ГАРБ, музейные фонды МОУ «Ильинская СОШ», «</w:t>
      </w:r>
      <w:proofErr w:type="spellStart"/>
      <w:r w:rsidRPr="000E216D">
        <w:rPr>
          <w:rFonts w:ascii="Times New Roman" w:hAnsi="Times New Roman" w:cs="Times New Roman"/>
          <w:sz w:val="28"/>
          <w:szCs w:val="28"/>
        </w:rPr>
        <w:t>Татауровская</w:t>
      </w:r>
      <w:proofErr w:type="spellEnd"/>
      <w:r w:rsidRPr="000E216D">
        <w:rPr>
          <w:rFonts w:ascii="Times New Roman" w:hAnsi="Times New Roman" w:cs="Times New Roman"/>
          <w:sz w:val="28"/>
          <w:szCs w:val="28"/>
        </w:rPr>
        <w:t xml:space="preserve"> СОШ»;</w:t>
      </w:r>
    </w:p>
    <w:p w:rsidR="00003F74" w:rsidRPr="000E216D" w:rsidRDefault="00003F74" w:rsidP="00003F74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>- исследовать традиции семьи Старковых на основе опроса  респондентов - представителей нынешнего поколения семьи</w:t>
      </w:r>
    </w:p>
    <w:p w:rsidR="00003F74" w:rsidRPr="000E216D" w:rsidRDefault="00003F74" w:rsidP="00003F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216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E216D">
        <w:rPr>
          <w:rFonts w:ascii="Times New Roman" w:hAnsi="Times New Roman" w:cs="Times New Roman"/>
          <w:sz w:val="28"/>
          <w:szCs w:val="28"/>
        </w:rPr>
        <w:t>: Семья Старковых</w:t>
      </w:r>
    </w:p>
    <w:p w:rsidR="00003F74" w:rsidRPr="000E216D" w:rsidRDefault="00003F74" w:rsidP="00003F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 xml:space="preserve">       Предмет исследования:</w:t>
      </w:r>
      <w:r w:rsidRPr="000E216D">
        <w:rPr>
          <w:rFonts w:ascii="Times New Roman" w:hAnsi="Times New Roman" w:cs="Times New Roman"/>
          <w:sz w:val="28"/>
          <w:szCs w:val="28"/>
        </w:rPr>
        <w:t xml:space="preserve"> основы </w:t>
      </w:r>
      <w:r w:rsidRPr="000E21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семейных традиций Старковых  как составная часть историко-культурного наследия края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Методы: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анализ историко-краеведческой  литературы;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работа с документами архивов и музейными фондами;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интервьюирование потомков семьи Старковых; - фотографирование. </w:t>
      </w:r>
    </w:p>
    <w:p w:rsidR="00003F74" w:rsidRPr="000E216D" w:rsidRDefault="00003F74" w:rsidP="00003F7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Обзор литературы. </w:t>
      </w:r>
      <w:r w:rsidR="00285AEF"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 мы обращались к «Историко-культурному атласу Бурятии»</w:t>
      </w:r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работе </w:t>
      </w:r>
      <w:proofErr w:type="spellStart"/>
      <w:r w:rsidRPr="000E216D">
        <w:rPr>
          <w:rFonts w:ascii="Times New Roman" w:hAnsi="Times New Roman" w:cs="Times New Roman"/>
          <w:sz w:val="28"/>
          <w:szCs w:val="28"/>
        </w:rPr>
        <w:t>Нелюбина</w:t>
      </w:r>
      <w:proofErr w:type="spellEnd"/>
      <w:r w:rsidRPr="000E216D">
        <w:rPr>
          <w:rFonts w:ascii="Times New Roman" w:hAnsi="Times New Roman" w:cs="Times New Roman"/>
          <w:sz w:val="28"/>
          <w:szCs w:val="28"/>
        </w:rPr>
        <w:t xml:space="preserve"> Н.Е. «Из истории партизанского движения в Прибайкалье»</w:t>
      </w:r>
      <w:r w:rsidRPr="000E216D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0E216D">
        <w:rPr>
          <w:rFonts w:ascii="Times New Roman" w:hAnsi="Times New Roman" w:cs="Times New Roman"/>
          <w:sz w:val="28"/>
          <w:szCs w:val="28"/>
        </w:rPr>
        <w:t xml:space="preserve">, </w:t>
      </w:r>
      <w:r w:rsidRPr="000E216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 которых достаточно подробно описаны события, происходившие в  период гражданской войны. Однако, они не отражают положения малых сел того исторического времени. Мы не могли обойти вниманием краеведческий материал 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Козина А.З. «Имена из глубины веков. Топонимика Прибайкалья»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Затеева А.К., Затеевой Н.А. Прибайкальский район (между прошлым и будущим)</w:t>
      </w: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4</w:t>
      </w: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описаниях событий гражданской войны </w:t>
      </w:r>
      <w:proofErr w:type="gramStart"/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встречаем имя Старкова И.К</w:t>
      </w:r>
      <w:r w:rsidR="00F6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Считаем</w:t>
      </w:r>
      <w:proofErr w:type="gramEnd"/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что ближе к проблеме нашего исследования относятся материалы нашего земляка Щербакова А.А., члена общества охраны памятников истории и культуры,  ратовал за сохранение памятников культурного наследия. Свой яркий «след» в истории района оставили многие представители рода Старковых, хранят семейную память потомки этой легендарной  семьи. В рассмотренной литературе это не отражено, поэтому мы смело взялись за исследование.</w:t>
      </w:r>
    </w:p>
    <w:p w:rsidR="00003F74" w:rsidRPr="000E216D" w:rsidRDefault="00003F74" w:rsidP="00003F74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003F74" w:rsidRPr="000E216D" w:rsidRDefault="00003F74" w:rsidP="00003F7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Возвращения к историко-культурному наследию прошлого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Историко-культурное наследие - </w:t>
      </w:r>
      <w:r w:rsidRPr="000E216D">
        <w:rPr>
          <w:rFonts w:ascii="Times New Roman" w:hAnsi="Times New Roman" w:cs="Times New Roman"/>
          <w:sz w:val="28"/>
          <w:szCs w:val="28"/>
        </w:rPr>
        <w:t>это материальные и духовные ценности, созданные в прошлом и имеющие значение для сохранения и развития самобытности народа, его вклада в мировую цивилизацию.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Важнейшим содержательным компонентом в понимании термина «историко-культурное наследие» является процесс накопления и трансляции социального опыта внутри определенной народности, нации по вертикали – от отца к сыну и по горизонтали – внутри страны, семьи в определенный период времени. Известно, что социальный опыт накапливается в процессе совместной жизни и деятельности 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людей в течение длительного периода времени. После происходит своеобразное разделение результатов и форм социального опыта на тех, которые признаются вредными и деструктивными, и на тех, которые закрепляются в социальных нормах, эталонах, ценностях, законах, идейных установках. Накапливаясь, передаются из поколения поколению, с течением времени становясь традициями, обычаями, ценностями, характеризующими именно данную общность, данную культуру [14]. Все эти высказывания можно отнести к отдельной семье как единице общности. </w:t>
      </w:r>
    </w:p>
    <w:p w:rsidR="00003F74" w:rsidRPr="000E216D" w:rsidRDefault="00F606BE" w:rsidP="001F186E">
      <w:pPr>
        <w:numPr>
          <w:ilvl w:val="1"/>
          <w:numId w:val="1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03F74"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Старковы - выходцы села Ильинка</w:t>
      </w:r>
    </w:p>
    <w:p w:rsidR="00003F74" w:rsidRPr="000E216D" w:rsidRDefault="00003F74" w:rsidP="00003F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 моим домом по улице Октябрьской находятся дома, на которых висит таблица «улица Старкова» (фото №12, №13). Опрашивая взрослых, обратил внимание, что односельчане затрудняются ответить о каких именно Старковых и их заслугах  идет речь, ведь их в селе было много. Этот факт и явился причиной того, что мне захотелось подробно узнать о семье Старковых.</w:t>
      </w:r>
    </w:p>
    <w:p w:rsidR="00003F74" w:rsidRPr="000E216D" w:rsidRDefault="00003F74" w:rsidP="00E539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E5390C"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0E21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Из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Всероссийской сельскохозяйственной и поземельной переписи 1917 года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7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выселка </w:t>
      </w:r>
      <w:proofErr w:type="spell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Татауровский</w:t>
      </w:r>
      <w:proofErr w:type="spell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(ныне станция Татаурово) проживала семья Старковых. Глава семьи - Старков Калина Гаврилович, грубоватый, жесткий по характеру, руководил большим зажиточным крестьянским хозяйством, образованным в1897 г (30 голов скота). По данным архива [7], в 1917 г. у Калины с Матреной (Матроной по святцам) было на руках 7 детей (4 с</w:t>
      </w:r>
      <w:r w:rsidR="00E5390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ына и 3 дочери). Рождены были </w:t>
      </w:r>
      <w:proofErr w:type="gramStart"/>
      <w:r w:rsidR="00E5390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5390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Ильинка. Позже, с переездом в с. Татаурово,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родилось еще двое 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5 сыновей и 4 дочери) (приложение № 13). </w:t>
      </w:r>
    </w:p>
    <w:p w:rsidR="001F186E" w:rsidRPr="000E216D" w:rsidRDefault="00003F74" w:rsidP="00003F7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 xml:space="preserve">       Наш респондент Никандрова Валентина Михайловна (фото № 21) поведала нам о том, что ее бабушка - Старкова Елизавета  Антоновна (Телешева, уроженка с. Троицк) была замужем за одним из братьев Старковых – Северьяном (фото № 4). Она рассказывала маленькой внучке о том времени: «Наши в зимнее время в «</w:t>
      </w:r>
      <w:proofErr w:type="spellStart"/>
      <w:r w:rsidRPr="000E216D">
        <w:rPr>
          <w:rFonts w:ascii="Times New Roman" w:hAnsi="Times New Roman" w:cs="Times New Roman"/>
          <w:sz w:val="28"/>
          <w:szCs w:val="28"/>
          <w:lang w:eastAsia="ru-RU"/>
        </w:rPr>
        <w:t>ямшину</w:t>
      </w:r>
      <w:proofErr w:type="spellEnd"/>
      <w:r w:rsidRPr="000E216D">
        <w:rPr>
          <w:rFonts w:ascii="Times New Roman" w:hAnsi="Times New Roman" w:cs="Times New Roman"/>
          <w:sz w:val="28"/>
          <w:szCs w:val="28"/>
          <w:lang w:eastAsia="ru-RU"/>
        </w:rPr>
        <w:t xml:space="preserve">» ходили да артели ». Нахожу подтверждение в литературе, что многие крестьяне в зимнее время, свободное от полевых земледельческих работ, </w:t>
      </w:r>
      <w:r w:rsidRPr="000E21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занимались перевозкой купеческих кладей, как на север, так и в </w:t>
      </w:r>
      <w:proofErr w:type="spellStart"/>
      <w:r w:rsidRPr="000E216D">
        <w:rPr>
          <w:rFonts w:ascii="Times New Roman" w:hAnsi="Times New Roman" w:cs="Times New Roman"/>
          <w:sz w:val="28"/>
          <w:szCs w:val="28"/>
          <w:lang w:eastAsia="ru-RU"/>
        </w:rPr>
        <w:t>Верхнеудинск</w:t>
      </w:r>
      <w:proofErr w:type="spellEnd"/>
      <w:r w:rsidRPr="000E216D">
        <w:rPr>
          <w:rFonts w:ascii="Times New Roman" w:hAnsi="Times New Roman" w:cs="Times New Roman"/>
          <w:sz w:val="28"/>
          <w:szCs w:val="28"/>
          <w:lang w:eastAsia="ru-RU"/>
        </w:rPr>
        <w:t xml:space="preserve"> и Кяхту [9].        </w:t>
      </w:r>
    </w:p>
    <w:p w:rsidR="00003F74" w:rsidRPr="000E216D" w:rsidRDefault="001F186E" w:rsidP="00003F74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003F74" w:rsidRPr="000E216D">
        <w:rPr>
          <w:rFonts w:ascii="Times New Roman" w:hAnsi="Times New Roman" w:cs="Times New Roman"/>
          <w:sz w:val="28"/>
          <w:szCs w:val="28"/>
          <w:lang w:eastAsia="ru-RU"/>
        </w:rPr>
        <w:t>В документах республиканского архива [6] мы находим подтверждение промыслов семьи:</w:t>
      </w:r>
      <w:r w:rsidR="00003F74"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r w:rsidR="00003F74"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="00003F74"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родился в 1892 году в Прибайкалье в крестьянской семье, занимался охотой, рыболовством, крестьянским трудом»- </w:t>
      </w:r>
      <w:r w:rsidR="00003F74"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пишет Иван Калинович</w:t>
      </w:r>
      <w:r w:rsidR="00003F74"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003F74"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Думаю, что это была закалка трудом всех мужчин семьи, которая воспитывала в них трудолюбие, закалку, умение управляться с сельскохозяйственными и охотничьими орудиями. </w:t>
      </w:r>
    </w:p>
    <w:p w:rsidR="00003F74" w:rsidRPr="000E216D" w:rsidRDefault="00003F74" w:rsidP="00003F7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b/>
          <w:sz w:val="28"/>
          <w:szCs w:val="28"/>
          <w:lang w:eastAsia="ru-RU"/>
        </w:rPr>
        <w:t>1.3 Братья Старковы - участники трех войн</w:t>
      </w:r>
    </w:p>
    <w:p w:rsidR="00003F74" w:rsidRPr="000E216D" w:rsidRDefault="00003F74" w:rsidP="00003F74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Через 5 лет учительства Иван Калинович стал участником первой мировой войны, также как и два его брата (Приложение 4)</w:t>
      </w:r>
    </w:p>
    <w:p w:rsidR="00901B46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Старков Иван Калинович считается первым светским учителем МОУ «Ильинская СОШ»</w:t>
      </w:r>
      <w:r w:rsidR="00901B46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E5390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реподавал в здании церковно-приходской школы</w:t>
      </w:r>
      <w:r w:rsidR="00901B46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выстроенной епархией,</w:t>
      </w:r>
      <w:r w:rsidR="00E5390C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учительской династии Старковых (Приложение 3). Так сложилось, что время его учительства совпало с периодом колчаковщины в Сибири. Новая власть требовала  «Закон Божий» обязательным предметом, но, как пишет он о себе, хоть поп «проводил уроки в школе от случая к случаю, и все же это очень мешало воспитательной работе среди детей» [8].  Было у него тогда 40 учеников, одновременно трех классов.  «Мои ребята не любили уроки по «Закону Божию» и особенно не любили петь молитвы по окончании этих поповских уроков, но зато куда охотнее они пели после моих уроков разученные нами революционные песни, такие как «Смело, товарищи, в ногу», «Марсельезу», и «Интернационал». Опасно было делать это при семеновской власти - можно было ожидать доноса со стороны попа, но все обходилось благополучно » [8] (Приложение 5).  </w:t>
      </w:r>
    </w:p>
    <w:p w:rsidR="00901B46" w:rsidRPr="000E216D" w:rsidRDefault="00901B46" w:rsidP="00003F74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Педагогическая деятельность, пересекала его с революционно настроенными учителями Прибайкалья. </w:t>
      </w:r>
      <w:r w:rsidR="00EE234C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Вместе с письмом Иван  Калинович в школу отправлял </w:t>
      </w:r>
      <w:r w:rsidR="00EE234C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несколько фотографий, среди которых две с его подписью: </w:t>
      </w:r>
      <w:r w:rsidR="00EE234C" w:rsidRPr="000E2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«Участники революционного движения в Прибайкалье» (приложение</w:t>
      </w:r>
      <w:r w:rsidR="00231FAB" w:rsidRPr="000E2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</w:t>
      </w:r>
      <w:r w:rsidR="00EE234C" w:rsidRPr="000E2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003F74" w:rsidRPr="000E216D" w:rsidRDefault="00901B46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Ильинской школе находился инструкторско-информационный отдел (штаб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подготовке к восстанию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[2] (Приложение 6). 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 письме к </w:t>
      </w:r>
      <w:proofErr w:type="spellStart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ильинским</w:t>
      </w:r>
      <w:proofErr w:type="spellEnd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школьникам Иван Калинович пишет: «</w:t>
      </w:r>
      <w:r w:rsidR="00003F74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ночь на Рождество мы силами </w:t>
      </w:r>
      <w:proofErr w:type="spellStart"/>
      <w:r w:rsidR="00003F74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Татауровской</w:t>
      </w:r>
      <w:proofErr w:type="spellEnd"/>
      <w:r w:rsidR="00003F74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революционной группы арестовали на ст. Татаурово семеновскую милицию /7 милиционеров/, забрали все имеющееся оружие и объявили по району о вооруженном восстании и восстановлении Советской власти». В захвате милиции участвовало 11 человек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3F74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том числе два его брата – фронтовика - Степан и Северьян.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в революционной группе принимал и их брат </w:t>
      </w:r>
      <w:r w:rsidR="00003F74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Гаврила Калинович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«выбранный впоследствии командиром роты партизанского полка» [8].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своем участке хоть и провели партизаны захват власти, но  </w:t>
      </w:r>
      <w:proofErr w:type="spell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Верхнеудинск</w:t>
      </w:r>
      <w:proofErr w:type="spell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ещё оставался в руках </w:t>
      </w:r>
      <w:proofErr w:type="spellStart"/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семеновцев</w:t>
      </w:r>
      <w:proofErr w:type="spellEnd"/>
      <w:proofErr w:type="gramEnd"/>
      <w:r w:rsid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разгуливали интервенты.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 станции Татаурово для отражения ожидаемого наступления </w:t>
      </w:r>
      <w:proofErr w:type="spell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семеновцев</w:t>
      </w:r>
      <w:proofErr w:type="spell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японцев со стороны </w:t>
      </w:r>
      <w:proofErr w:type="spell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Верхнеудинска</w:t>
      </w:r>
      <w:proofErr w:type="spell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был выставлен заградительный отряд.</w:t>
      </w:r>
      <w:r w:rsid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приказу </w:t>
      </w:r>
      <w:proofErr w:type="spellStart"/>
      <w:r w:rsid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Кударинского</w:t>
      </w:r>
      <w:proofErr w:type="spellEnd"/>
      <w:r w:rsid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штаба,  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организовал отряд и на 40 подводах</w:t>
      </w:r>
      <w:r w:rsid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C23A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 организ</w:t>
      </w:r>
      <w:r w:rsidR="00C23A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овали по берегу Селенги заставы, 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 отразили попытки </w:t>
      </w:r>
      <w:proofErr w:type="spell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каппелевцев</w:t>
      </w:r>
      <w:proofErr w:type="spell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проникнуть за реку, в глубь района»</w:t>
      </w:r>
      <w:r w:rsidR="00C23A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- читаю в письме Ивана Калиновича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0E216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8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Дом Старковых </w:t>
      </w:r>
      <w:proofErr w:type="gramStart"/>
      <w:r w:rsid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proofErr w:type="gramEnd"/>
      <w:r w:rsid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Татаурово</w:t>
      </w:r>
      <w:r w:rsidR="00C23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привлек </w:t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внимание белых (Фото № 15). В нем, прилегающем к старомосковском</w:t>
      </w:r>
      <w:r w:rsidR="00C23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 тракту - большом, рассчитанном </w:t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два, с  четырехскатной крышей,  вместе с родителями жила и семья Северьяна. Из рассказов своей бабушки Елизаветы Антоновны, будучи еще маленькой, </w:t>
      </w:r>
      <w:proofErr w:type="gramStart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Валентина</w:t>
      </w:r>
      <w:proofErr w:type="gramEnd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Михайловна запомнила следующее: «</w:t>
      </w:r>
      <w:proofErr w:type="spellStart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Каппелевский</w:t>
      </w:r>
      <w:proofErr w:type="spellEnd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офицер остановился вместе с подневольным  ямщиком у них на квартире в одной половине дома. Ямщик часто приходил на их половину: Елизавета жалела его, подкармливала. Сама она была большой рукодельницей и славилась завидной стряпней». </w:t>
      </w:r>
    </w:p>
    <w:p w:rsidR="00C23AF9" w:rsidRDefault="00003F74" w:rsidP="00003F74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« 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пошел в разведку, а у нас дома были </w:t>
      </w:r>
      <w:proofErr w:type="spell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каппелевцы</w:t>
      </w:r>
      <w:proofErr w:type="spell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но мать их обманула, и я вернулся в отряд. А потом кто-то донес, что мы Старковы все большевики и мать били плетьми»- </w:t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вспоминает Степан о том времени.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Вот что рассказывала Елизавета Антоновна Людмиле </w:t>
      </w:r>
      <w:proofErr w:type="spellStart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Северьяновне</w:t>
      </w:r>
      <w:proofErr w:type="spellEnd"/>
      <w:r w:rsidRPr="000E21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(фото № 20):</w:t>
      </w:r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«После доноса односельчан белогвардейцы  привязали Матрену Михайловну за волосы к кошеве и таскали ее  по деревне, но она никого не выдала. Отпустили: детей малых в доме было много. Ефросинью, посадили в иллюзион (в нем кино показывали</w:t>
      </w:r>
      <w:proofErr w:type="gram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</w:t>
      </w:r>
      <w:proofErr w:type="gram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Матрона - бабушка </w:t>
      </w:r>
      <w:proofErr w:type="spellStart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Калиниха</w:t>
      </w:r>
      <w:proofErr w:type="spellEnd"/>
      <w:r w:rsidRPr="000E21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ползала  в ногах у офицера, чтобы отпусти невестку.  Отпустил: она была на сносях (Марией)».</w:t>
      </w:r>
    </w:p>
    <w:p w:rsidR="00003F74" w:rsidRPr="000E216D" w:rsidRDefault="00C23AF9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Думаю, не могли партизаны спокойно сидеть, зная, что над женщинами издеваются, арестовывают стариков-мужчин. В  спешке, убегая, </w:t>
      </w:r>
      <w:proofErr w:type="spellStart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каппелевцы</w:t>
      </w:r>
      <w:proofErr w:type="spellEnd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оставили сундук. Возможно, это преднамеренно сделал ямщик, либо это было великодушие того офицера, который останавливался у них дома.  В то время сундуки были большой ценностью. Сейчас он  - раритет семьи Никандровых-Черепановых. Я сходил в гости к истории (фото №). Сундук длиной 90 см., шириной 55 см., высотой 70 см., изначально был зеленого цвета. С ручками, </w:t>
      </w:r>
      <w:proofErr w:type="gramStart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кованый</w:t>
      </w:r>
      <w:proofErr w:type="gramEnd"/>
      <w:r w:rsidR="00003F74"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пятью замками. 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Великая Отечественная война не прошла мимо братьев Старковых, в который раз доказавших патриотизм, бойцовские качества.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Из материалов сайта «Память народа» [9](наградной лист 12874) узнал, что капитан Иван Калинович Старков  воевал на  </w:t>
      </w:r>
      <w:r w:rsidRPr="000E2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Украинском Фронте в должности помощника командира 59 отдельного полка связи по материальному обеспечению с августа 1941 до мая 1945 года. Обеспечивал полк всем необходимым имуществом и продовольствием. В описании его заслуг подчеркивается: «За этот период приложил много труда и энергии в обеспечении полка всем необходимым имуществом и продовольствием. Благодаря его самоотверженному труду и умело поставленной работе полк за весь период времени не имел случаев перебоя в продовольствии и обмундировании. Несмотря на свои преклонные лета и не взирая ни на какие  трудности, в любой обстановке сам лично выезжал на </w:t>
      </w: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заготовку продовольствия. Он, как преданный сын социалистической Родине отдает все свои силы, знание и умение на отличное обеспечение полка всем необходимым. За самоотверженную 3-х летнюю работу по обеспечению полка продовольствием, обмундированием и другим имуществом достоин правительственной награды ордена Красная Звезда »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 от 21.июня 1944 г.)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Правительственные награды - Орден Красной Звезды, Орден Отечественной войны </w:t>
      </w:r>
      <w:r w:rsidRPr="000E21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II</w:t>
      </w:r>
      <w:r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степени (о двух медалях упоминает в письмах архивных документов ГАРБА </w:t>
      </w:r>
      <w:proofErr w:type="gramStart"/>
      <w:r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="00B222AD"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-150).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 по иронии судьбы,  призванный с другого региона страны, Степан в третьей войне воюет рядом с Иваном в должности линейного надсмотрщика кабельно-телеграфной роты 59 отдельного </w:t>
      </w:r>
      <w:proofErr w:type="spellStart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Львоского</w:t>
      </w:r>
      <w:proofErr w:type="spellEnd"/>
      <w:r w:rsidRPr="000E2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 Красной Звезды полка связи (командир полка подполковник Руденко). С характеристики заслуг, вновь видим крестьянина-воина: в конном взводе проявляет особую заботу о лошадях, в трудных условиях зимы своевременно обеспечивая фуражом, уходом. Подчеркивается: «благодаря его повседневному добросовестному уходу конский состав всегда находится в чистоте, имеет хороший вид и всегда может совершить какой угодно переход».</w:t>
      </w:r>
    </w:p>
    <w:p w:rsidR="00003F74" w:rsidRPr="000E216D" w:rsidRDefault="00003F74" w:rsidP="00B22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ходе своего исследования, мы убедились, что для семьи Старковых характерна  преемственность поколений: </w:t>
      </w:r>
      <w:r w:rsidRPr="000E216D">
        <w:rPr>
          <w:rFonts w:ascii="Times New Roman" w:hAnsi="Times New Roman" w:cs="Times New Roman"/>
          <w:sz w:val="28"/>
          <w:szCs w:val="28"/>
        </w:rPr>
        <w:t>на протяжении 2 веков не теряется педагогическую нить. Не теряются и традиции, характерные   для родного края: рыболовство, охота.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Документы-воспоминания Ивана Калиновича  Старкова – это письменные памятники не только  по истории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Ильинка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, МОУ «Ильинская СОШ», но и революционного прошлого края  -  частице истории России, 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исторических документов, передающих нам эмоциональный и духовный опыт ушедших поколений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lastRenderedPageBreak/>
        <w:t xml:space="preserve">   Фотография – подарок Ивана Калиновича брату Степану - свидетельство в лицах и фамилиях учителей Прибайкалья, земляков - участников  революционного движения края.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В результате исследования удалось найти сохранившийся дом Старковых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 с. Ильинка (ул. Октябрьская,26).  Готовится мемориальная доска.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Дом, сундук семьи Старковых – материальные свидетели времени </w:t>
      </w:r>
      <w:proofErr w:type="spellStart"/>
      <w:r w:rsidRPr="000E216D">
        <w:rPr>
          <w:rFonts w:ascii="Times New Roman" w:hAnsi="Times New Roman" w:cs="Times New Roman"/>
          <w:sz w:val="28"/>
          <w:szCs w:val="28"/>
        </w:rPr>
        <w:t>каппелевцев</w:t>
      </w:r>
      <w:proofErr w:type="spellEnd"/>
      <w:r w:rsidRPr="000E21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216D">
        <w:rPr>
          <w:rFonts w:ascii="Times New Roman" w:hAnsi="Times New Roman" w:cs="Times New Roman"/>
          <w:sz w:val="28"/>
          <w:szCs w:val="28"/>
        </w:rPr>
        <w:t>семеновцев</w:t>
      </w:r>
      <w:proofErr w:type="spellEnd"/>
      <w:r w:rsidRPr="000E216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 с. Татаурово Прибайкальского района РБ. Здание революционного штаба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>. Ильинка –  свидетель прошлого подпольного партизанского движения в Прибайкалье (утерянный памятник историко-культурного наследия края).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>Мужская сторона Старковых - защитники отечества.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Считаю,  что продолжение памяти о семье Старковых   в улицах  Старкова </w:t>
      </w:r>
      <w:proofErr w:type="gramStart"/>
      <w:r w:rsidRPr="000E21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16D">
        <w:rPr>
          <w:rFonts w:ascii="Times New Roman" w:hAnsi="Times New Roman" w:cs="Times New Roman"/>
          <w:sz w:val="28"/>
          <w:szCs w:val="28"/>
        </w:rPr>
        <w:t xml:space="preserve"> с. Ильинка и с. Таловка.  Так же в железнодорожной лесополосе  из тополей между Ильинкой и Татаурово.  </w:t>
      </w:r>
    </w:p>
    <w:p w:rsidR="00003F74" w:rsidRPr="000E216D" w:rsidRDefault="00003F74" w:rsidP="00003F74">
      <w:pPr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Свою работу не считаю законченной, поскольку есть еще «белые пятна» в их  прошлом и настоящем.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03F74" w:rsidRPr="000E216D" w:rsidRDefault="00003F74" w:rsidP="00003F74">
      <w:pPr>
        <w:numPr>
          <w:ilvl w:val="0"/>
          <w:numId w:val="2"/>
        </w:numPr>
        <w:tabs>
          <w:tab w:val="left" w:pos="3870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Историко-культурный атлас Бурятии: основной том / под редакцией Б.В. Базарова – М.: ИПЦ Дизайн. Информация. Картография, 2001. – С. 246 – 249</w:t>
      </w:r>
    </w:p>
    <w:p w:rsidR="00003F74" w:rsidRPr="000E216D" w:rsidRDefault="00003F74" w:rsidP="00003F74">
      <w:pPr>
        <w:numPr>
          <w:ilvl w:val="0"/>
          <w:numId w:val="2"/>
        </w:numPr>
        <w:tabs>
          <w:tab w:val="left" w:pos="3870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Затеев А.К., Затеева Н.А. Прибайкальский район (между прошлым и будущим). – Улан-Удэ: Изд-во ОАО «Республиканская типография». – 2009. – 532 с.</w:t>
      </w:r>
    </w:p>
    <w:p w:rsidR="00003F74" w:rsidRPr="000E216D" w:rsidRDefault="00003F74" w:rsidP="00003F74">
      <w:pPr>
        <w:numPr>
          <w:ilvl w:val="0"/>
          <w:numId w:val="2"/>
        </w:numPr>
        <w:tabs>
          <w:tab w:val="left" w:pos="3870"/>
        </w:tabs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E21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Книга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t> памяти </w:t>
      </w:r>
      <w:r w:rsidRPr="000E21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Прибайкальского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21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района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t> / [составители А.К. </w:t>
      </w:r>
      <w:r w:rsidRPr="000E21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Затеев</w:t>
      </w:r>
      <w:r w:rsidRPr="000E216D">
        <w:rPr>
          <w:rFonts w:ascii="Times New Roman" w:hAnsi="Times New Roman" w:cs="Times New Roman"/>
          <w:sz w:val="28"/>
          <w:szCs w:val="28"/>
          <w:shd w:val="clear" w:color="auto" w:fill="FFFFFF"/>
        </w:rPr>
        <w:t>, А.З. Козин].- Улан-Удэ: Издательство ОАО «Республиканская типография, 2002.- 252 с.</w:t>
      </w:r>
    </w:p>
    <w:p w:rsidR="00003F74" w:rsidRPr="000E216D" w:rsidRDefault="00003F74" w:rsidP="00003F74">
      <w:pPr>
        <w:numPr>
          <w:ilvl w:val="0"/>
          <w:numId w:val="2"/>
        </w:numPr>
        <w:tabs>
          <w:tab w:val="left" w:pos="3870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Козин. А.З. Имена из глубины веков. Топонимика Прибайкалья. / А.З. Козин. - Иркутск: На Чехова, 2008. 152 с. </w:t>
      </w:r>
    </w:p>
    <w:p w:rsidR="00003F74" w:rsidRPr="000E216D" w:rsidRDefault="00003F74" w:rsidP="00003F74">
      <w:pPr>
        <w:numPr>
          <w:ilvl w:val="0"/>
          <w:numId w:val="2"/>
        </w:numPr>
        <w:tabs>
          <w:tab w:val="left" w:pos="3870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0E216D">
        <w:rPr>
          <w:rFonts w:ascii="Times New Roman" w:eastAsiaTheme="majorEastAsia" w:hAnsi="Times New Roman" w:cs="Times New Roman"/>
          <w:bCs/>
          <w:sz w:val="28"/>
          <w:szCs w:val="28"/>
        </w:rPr>
        <w:t>Нелюбин</w:t>
      </w:r>
      <w:proofErr w:type="spellEnd"/>
      <w:r w:rsidRPr="000E216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Н.Е. Из истории партизанского движения в Прибайкалье.</w:t>
      </w:r>
      <w:r w:rsidRPr="000E216D">
        <w:rPr>
          <w:rFonts w:ascii="Times New Roman" w:hAnsi="Times New Roman" w:cs="Times New Roman"/>
          <w:b/>
          <w:sz w:val="28"/>
          <w:szCs w:val="28"/>
        </w:rPr>
        <w:t>-</w:t>
      </w:r>
      <w:r w:rsidRPr="000E216D">
        <w:rPr>
          <w:rFonts w:ascii="Times New Roman" w:hAnsi="Times New Roman" w:cs="Times New Roman"/>
          <w:sz w:val="28"/>
          <w:szCs w:val="28"/>
        </w:rPr>
        <w:t xml:space="preserve"> Улан-Удэ, 1974.- с.17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И.К. Старков. Автобиография и воспоминания об участии в Октябрьской революции, подпольной работе и партизанской борьбе в Прибайкалье: Фонд Р-350, опись 1, дело 83, с. 38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Ведомость сельскохозяйственной и поземельной переписи, выселок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Татауровский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Селенгинский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уезд, Троицкая волость,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Ильинское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сельское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общество</w:t>
      </w:r>
      <w:proofErr w:type="gram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.Ф</w:t>
      </w:r>
      <w:proofErr w:type="gram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онд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352. опись 1. дело 784  с. 72-91.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Материалы музея   МОУ «Ильинская СОШ», МОУ «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Татауровской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СОШ»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Газеты</w:t>
      </w:r>
      <w:r w:rsidRPr="000E2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Дунаев Я. О людях прибайкальских селений (историко-краеведческий очерк) / Я. Дунаев//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Прибайкалец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1993. – 2 сентября.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 Ю. 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Каппелевцы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проходили и по правой стороне Селенги / Ю. Сахнова//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Прибайкалец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2004. – 1 июня.</w:t>
      </w:r>
    </w:p>
    <w:p w:rsidR="00003F74" w:rsidRPr="000E216D" w:rsidRDefault="00003F74" w:rsidP="00003F74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11. Щербаков А. А. Партизанская землянка / А. Щербаков//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Прибайкалец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1982. – 4 мая.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12. Щербаков А.А. Память – жива / А. Щербаков//</w:t>
      </w:r>
      <w:proofErr w:type="spellStart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Прибайкалец</w:t>
      </w:r>
      <w:proofErr w:type="spellEnd"/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1982. – 5 января.</w:t>
      </w: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16D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003F74" w:rsidRPr="000E216D" w:rsidRDefault="00003F74" w:rsidP="00003F7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16D">
        <w:rPr>
          <w:rFonts w:ascii="Times New Roman" w:hAnsi="Times New Roman" w:cs="Times New Roman"/>
          <w:sz w:val="28"/>
          <w:szCs w:val="28"/>
        </w:rPr>
        <w:t xml:space="preserve">       13. </w:t>
      </w:r>
      <w:hyperlink r:id="rId9" w:history="1">
        <w:r w:rsidRPr="000E216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Горяченко С.Л.. Семейная память как составная часть историко-культурного наследия</w:t>
        </w:r>
      </w:hyperlink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3F74" w:rsidRPr="000E216D" w:rsidRDefault="00003F74" w:rsidP="00003F7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14.</w:t>
      </w:r>
      <w:r w:rsidRPr="000E216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0E216D">
          <w:rPr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https://cyberleninka.ru/article/n/pamyatniki-pismennosti-kak-osnova-istoriko-kulturnogo-naslediya-narodov-buryatii-strategii-sohraneniya-i-translyatsii</w:t>
        </w:r>
      </w:hyperlink>
    </w:p>
    <w:p w:rsidR="00C35C28" w:rsidRPr="000E216D" w:rsidRDefault="00003F74" w:rsidP="00003F74">
      <w:pPr>
        <w:tabs>
          <w:tab w:val="left" w:pos="65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16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15.</w:t>
      </w:r>
      <w:r w:rsidRPr="000E216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0E216D">
          <w:rPr>
            <w:rFonts w:ascii="Times New Roman" w:hAnsi="Times New Roman" w:cs="Times New Roman"/>
            <w:sz w:val="28"/>
            <w:szCs w:val="28"/>
          </w:rPr>
          <w:t>https://pamyat-naroda.ru/heroes/</w:t>
        </w:r>
      </w:hyperlink>
    </w:p>
    <w:p w:rsidR="00C35C28" w:rsidRPr="000E216D" w:rsidRDefault="00C35C28" w:rsidP="00C35C28">
      <w:pPr>
        <w:tabs>
          <w:tab w:val="left" w:pos="65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4363" w:rsidRDefault="005E391F" w:rsidP="00C35C28">
      <w:pPr>
        <w:tabs>
          <w:tab w:val="left" w:pos="652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="003524E4">
        <w:rPr>
          <w:sz w:val="28"/>
          <w:szCs w:val="28"/>
        </w:rPr>
        <w:t xml:space="preserve">     </w:t>
      </w:r>
      <w:r w:rsidR="00352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3A4363" w:rsidRDefault="003A4363" w:rsidP="00C35C28">
      <w:pPr>
        <w:tabs>
          <w:tab w:val="left" w:pos="652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363" w:rsidRPr="003A4363" w:rsidRDefault="003A4363" w:rsidP="003A436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Новизна 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заключается в впервые рассмотренной проблеме и с введением в работу ранее неиспользованных фондов музея МОУ «Ильинская СОШ».</w:t>
      </w:r>
    </w:p>
    <w:p w:rsidR="003A4363" w:rsidRPr="003A4363" w:rsidRDefault="003A4363" w:rsidP="003A43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Значимость работы:</w:t>
      </w:r>
      <w:r w:rsidRPr="003A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данная исследовательская работа может быть использована как наглядный учебный материал на уроках истории, краеведения. В системе воспитательной работы этот материал дает возможность соприкоснуться с культурным наследием малой родины, содействует формированию гражданско-патриотических качеств.</w:t>
      </w:r>
    </w:p>
    <w:p w:rsidR="003A4363" w:rsidRPr="003A4363" w:rsidRDefault="003A4363" w:rsidP="003A4363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окончанию сельской школы и второклассной учительской школы в г.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Верхнеудинске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1907 году был послан на стипендию в Иркутскую учительскую семинарию. Но в 1909 году был исключен из нее за участие в </w:t>
      </w:r>
      <w:r w:rsidRPr="003A4363">
        <w:rPr>
          <w:rFonts w:ascii="Times New Roman" w:eastAsiaTheme="majorEastAsia" w:hAnsi="Times New Roman" w:cs="Times New Roman"/>
          <w:bCs/>
          <w:sz w:val="28"/>
          <w:szCs w:val="28"/>
        </w:rPr>
        <w:t>революционном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кружке. Был арестован жандармами, но через несколько дней отпущен. После чего был вынужден уехать домой. В 1911 году сдал экстерном экзамен на звание учителя начальной школы и учительствовал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Быркинской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школе за Читой. Через год перевелся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Харашибирскую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школу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Верхнеудинского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уезда»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A4363" w:rsidRPr="003A4363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Обеспеченная семья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каждому ребенку родители дали школьное образование </w:t>
      </w:r>
      <w:proofErr w:type="gramStart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Ильинка. Иван Калинович вспоминает, что начинал учиться в 1 классе  церковно-приходской школы в 1900 году, которая размещалась в церковной сторожке у дьячка. Во втором и третьем классе учился во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вновь построенном школьном здании у молодой учительницы Н.С. </w:t>
      </w:r>
      <w:proofErr w:type="spellStart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Хамуевой</w:t>
      </w:r>
      <w:proofErr w:type="spellEnd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которая, на наш взгляд,   дала ему первую путевку в жизнь. Родители, обратив внимание на его тягу к знаниям, отправили его в учительскую школу в г. </w:t>
      </w:r>
      <w:proofErr w:type="spellStart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Верхнеудинск</w:t>
      </w:r>
      <w:proofErr w:type="spellEnd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Иркутскую учительскую семинарию (1907 г). Уже в эти годы Иван отличается начитанностью, стремлением к справедливости, агитаторскими способностями, участвует в революционном кружке. Это подводит в получении педагогического образования. Юноша возвращается в крестьянское хозяйство отца. Родительское слово берет верх. В 1911 году сдает экстерном экзамен на звание учителя </w:t>
      </w: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начальной школы и начинает преподавать (до 1915 г.). Спутница жизни – Мария Леонтьевна, учительница, уроженка с. Татаурово. В революционных действиях не участвовала. После установления советской власти в Бурятии, вместе с мужем переехала жить и работать в г. Новосибирск.</w:t>
      </w:r>
    </w:p>
    <w:p w:rsidR="003A4363" w:rsidRPr="003A4363" w:rsidRDefault="003A4363" w:rsidP="003A4363">
      <w:pPr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>Приложение 3. Учительская династия   Старковых – Никандровых - Черепановых</w:t>
      </w:r>
    </w:p>
    <w:p w:rsidR="003A4363" w:rsidRPr="003A4363" w:rsidRDefault="003A4363" w:rsidP="003A4363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>Старков Иван Калинович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Учитель Ильинской церковно- приходской школы 1918-1920 годах. С 1920-1923 </w:t>
      </w:r>
      <w:proofErr w:type="spellStart"/>
      <w:proofErr w:type="gramStart"/>
      <w:r w:rsidRPr="003A4363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- управляющий народным образованием в с.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. Его жен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Старкова Мария Леонтьевна – заслуженный учитель</w:t>
      </w:r>
    </w:p>
    <w:p w:rsidR="003A4363" w:rsidRPr="003A4363" w:rsidRDefault="003A4363" w:rsidP="003A4363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 xml:space="preserve">  Старков Анатолий Степанович 1925 г.р.)</w:t>
      </w:r>
      <w:r w:rsidRPr="003A4363">
        <w:rPr>
          <w:rFonts w:ascii="Times New Roman" w:hAnsi="Times New Roman" w:cs="Times New Roman"/>
          <w:sz w:val="28"/>
          <w:szCs w:val="28"/>
        </w:rPr>
        <w:t xml:space="preserve"> </w:t>
      </w:r>
      <w:r w:rsidRPr="003A4363">
        <w:rPr>
          <w:rFonts w:ascii="Times New Roman" w:hAnsi="Times New Roman" w:cs="Times New Roman"/>
          <w:b/>
          <w:sz w:val="28"/>
          <w:szCs w:val="28"/>
        </w:rPr>
        <w:t>(</w:t>
      </w:r>
      <w:r w:rsidRPr="003A4363">
        <w:rPr>
          <w:rFonts w:ascii="Times New Roman" w:hAnsi="Times New Roman" w:cs="Times New Roman"/>
          <w:sz w:val="28"/>
          <w:szCs w:val="28"/>
        </w:rPr>
        <w:t xml:space="preserve">До ВОВ работал учителем истории и физкультуры. Воевал на востоке. После войны был сразу назначен начальником погранзаставы г. Батуми. Офицер. 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Демобилизован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по возрасту. Построил дом на стеклозаводе. Сейчас там проживает его дочь.</w:t>
      </w:r>
    </w:p>
    <w:p w:rsidR="003A4363" w:rsidRPr="003A4363" w:rsidRDefault="003A4363" w:rsidP="003A4363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 xml:space="preserve">Никандрова Людмила </w:t>
      </w:r>
      <w:proofErr w:type="spellStart"/>
      <w:r w:rsidRPr="003A4363">
        <w:rPr>
          <w:rFonts w:ascii="Times New Roman" w:hAnsi="Times New Roman" w:cs="Times New Roman"/>
          <w:b/>
          <w:sz w:val="28"/>
          <w:szCs w:val="28"/>
        </w:rPr>
        <w:t>Северьяновна</w:t>
      </w:r>
      <w:proofErr w:type="spellEnd"/>
      <w:r w:rsidRPr="003A43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С 1941 – 1945 </w:t>
      </w:r>
      <w:proofErr w:type="spellStart"/>
      <w:proofErr w:type="gramStart"/>
      <w:r w:rsidRPr="003A4363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работала в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Бурдуковской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начальной школе,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Турунтаевской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семилетней школе,  Прибайкальском отделе народного образования (с. Турунтаево)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С 1945 (6?)- 1980 в Ильинской средней школе (с 1965 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заместитель директора по УВР)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Награды: Орден Трудового  Красного Знамени, Юбилейная Ленинская медаль к 100-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В.И. Ленина. Отличник народного просвещения.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 Никандрова Людмила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родилась в 1923 году на станции Татаурово Прибайкальского района в семье крестьянина - колхозника.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В 1938 году окончила 7 классов Ильинской школы и поступила в педагогическое училище г. Улан-Удэ. В 1941 году закончив его  начала свою трудовую биографию заведующей начальной школой 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Бурдуково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</w:t>
      </w:r>
      <w:r w:rsidRPr="003A4363">
        <w:rPr>
          <w:rFonts w:ascii="Times New Roman" w:hAnsi="Times New Roman" w:cs="Times New Roman"/>
          <w:sz w:val="28"/>
          <w:szCs w:val="28"/>
        </w:rPr>
        <w:lastRenderedPageBreak/>
        <w:t>Прибайкальского района. Молодая учительница была избрана секретарем комсомольской организации бригады колхоза.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В 1943 году переезжает в Турунтаево,  несколько месяцев работает учителем, сразу же  назначили инспектором РАЙОНО и избрали членом бюро райкома комсомола Прибайкальского района.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 С 1946 – 1949 </w:t>
      </w:r>
      <w:proofErr w:type="spellStart"/>
      <w:proofErr w:type="gramStart"/>
      <w:r w:rsidRPr="003A4363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Людмила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работала в Ильинской школе. С 1950-1959 год работает в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Татауровской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школе, а затем вновь возвращается в Ильинскую среднюю школу. С  1959 – 1979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годы работы в Ильинской школе, из них 10 лет (1965-1974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)  работала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заучем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За плодотворный труд Людмила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награждена орденом Трудового Красного Знамени, имеет медаль «За доблестный труд в годы Великой Отечественной войны», медаль «Ветеран труда», неоднократно награждалась Почетными грамотами и благодарностями.  Людмила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 - вдова участника войны, воспитала двух дочерей.</w:t>
      </w:r>
    </w:p>
    <w:p w:rsidR="003A4363" w:rsidRPr="003A4363" w:rsidRDefault="003A4363" w:rsidP="003A4363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>Старкова Мария Степановна</w:t>
      </w:r>
      <w:r w:rsidRPr="003A4363">
        <w:rPr>
          <w:rFonts w:ascii="Times New Roman" w:hAnsi="Times New Roman" w:cs="Times New Roman"/>
          <w:sz w:val="28"/>
          <w:szCs w:val="28"/>
        </w:rPr>
        <w:t>. Учитель начальных классов. Работала позже в «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Забайкаллес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» начальником производственного отдела.</w:t>
      </w:r>
    </w:p>
    <w:p w:rsidR="003A4363" w:rsidRPr="003A4363" w:rsidRDefault="003A4363" w:rsidP="003A4363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 xml:space="preserve">5. Никандрова – </w:t>
      </w:r>
      <w:proofErr w:type="spellStart"/>
      <w:r w:rsidRPr="003A4363">
        <w:rPr>
          <w:rFonts w:ascii="Times New Roman" w:hAnsi="Times New Roman" w:cs="Times New Roman"/>
          <w:b/>
          <w:sz w:val="28"/>
          <w:szCs w:val="28"/>
        </w:rPr>
        <w:t>Гура</w:t>
      </w:r>
      <w:proofErr w:type="spellEnd"/>
      <w:r w:rsidRPr="003A4363">
        <w:rPr>
          <w:rFonts w:ascii="Times New Roman" w:hAnsi="Times New Roman" w:cs="Times New Roman"/>
          <w:b/>
          <w:sz w:val="28"/>
          <w:szCs w:val="28"/>
        </w:rPr>
        <w:t xml:space="preserve"> Лидия Михайловна 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 С 1973 – 1975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учитель иностранных языков Ильинской средней школы (английский, французский)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С 1975 – 1985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 преподаватель Иркутского института  иностранных  языков (сейчас его нет)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С 1985 г –  первый проректор по научной работе Гуманитарного института  педагогики и  методики  образования г. Севастополя (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Севгун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 xml:space="preserve">), кандидат педагогических наук. В данное время читает лекции по педагогике. 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>6.</w:t>
      </w:r>
      <w:r w:rsidRPr="003A4363">
        <w:rPr>
          <w:rFonts w:ascii="Times New Roman" w:hAnsi="Times New Roman" w:cs="Times New Roman"/>
          <w:b/>
          <w:sz w:val="28"/>
          <w:szCs w:val="28"/>
        </w:rPr>
        <w:t xml:space="preserve">Сын Лидии Михайловны </w:t>
      </w:r>
      <w:proofErr w:type="gramStart"/>
      <w:r w:rsidRPr="003A4363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3A4363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A4363">
        <w:rPr>
          <w:rFonts w:ascii="Times New Roman" w:hAnsi="Times New Roman" w:cs="Times New Roman"/>
          <w:b/>
          <w:sz w:val="28"/>
          <w:szCs w:val="28"/>
        </w:rPr>
        <w:t>ура</w:t>
      </w:r>
      <w:proofErr w:type="spellEnd"/>
      <w:r w:rsidRPr="003A4363">
        <w:rPr>
          <w:rFonts w:ascii="Times New Roman" w:hAnsi="Times New Roman" w:cs="Times New Roman"/>
          <w:b/>
          <w:sz w:val="28"/>
          <w:szCs w:val="28"/>
        </w:rPr>
        <w:t xml:space="preserve"> Максим</w:t>
      </w:r>
      <w:r w:rsidRPr="003A4363">
        <w:rPr>
          <w:rFonts w:ascii="Times New Roman" w:hAnsi="Times New Roman" w:cs="Times New Roman"/>
          <w:sz w:val="28"/>
          <w:szCs w:val="28"/>
        </w:rPr>
        <w:t xml:space="preserve">, кандидат юридических наук.  Адвокат, преподает гражданское право в Харьковской юридической академии. </w:t>
      </w:r>
      <w:r w:rsidRPr="003A4363">
        <w:rPr>
          <w:rFonts w:ascii="Times New Roman" w:hAnsi="Times New Roman" w:cs="Times New Roman"/>
          <w:sz w:val="28"/>
          <w:szCs w:val="28"/>
        </w:rPr>
        <w:lastRenderedPageBreak/>
        <w:t>Двое детей  (Полина - ученица 1 класса, мечтает стать учительницей; Никит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ученик 3 класса)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7. </w:t>
      </w:r>
      <w:r w:rsidRPr="003A4363">
        <w:rPr>
          <w:rFonts w:ascii="Times New Roman" w:hAnsi="Times New Roman" w:cs="Times New Roman"/>
          <w:b/>
          <w:sz w:val="28"/>
          <w:szCs w:val="28"/>
        </w:rPr>
        <w:t>Никандрова - Черепанова Валентина Михайловна</w:t>
      </w:r>
      <w:r w:rsidRPr="003A43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>С 1974 г.- учитель русского языка и литературы в Мостовской школе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С 1994 –   2017гг учитель русского языка и литературы  в Ильинской средней школе (1994 – 2009 </w:t>
      </w:r>
      <w:proofErr w:type="spellStart"/>
      <w:proofErr w:type="gramStart"/>
      <w:r w:rsidRPr="003A4363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 – зам. директора по  УВР в МОУ «Ильинская СОШ» ). Почетный работник общего образования.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>Замужем. Детей нет. Вот такую характеристику  семье Старковых дала Валентина Михайловна Никандрова: «Мы все говорливые,  с быстрым темпом речи, вредные, упрямые.  Речь  сбивчивая: не все сразу привыкают к нашей речи», но это, по моему мнению, только еще раз подчеркивает их природный ум и целеустремленность.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>8.</w:t>
      </w:r>
      <w:r w:rsidRPr="003A4363">
        <w:rPr>
          <w:rFonts w:ascii="Times New Roman" w:hAnsi="Times New Roman" w:cs="Times New Roman"/>
          <w:b/>
          <w:sz w:val="28"/>
          <w:szCs w:val="28"/>
        </w:rPr>
        <w:t>Тамара Ивановна</w:t>
      </w:r>
      <w:r w:rsidRPr="003A4363">
        <w:rPr>
          <w:rFonts w:ascii="Times New Roman" w:hAnsi="Times New Roman" w:cs="Times New Roman"/>
          <w:sz w:val="28"/>
          <w:szCs w:val="28"/>
        </w:rPr>
        <w:t xml:space="preserve"> – учитель иностранных языков  п. </w:t>
      </w:r>
      <w:proofErr w:type="spellStart"/>
      <w:r w:rsidRPr="003A4363"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Pr="003A4363">
        <w:rPr>
          <w:rFonts w:ascii="Times New Roman" w:hAnsi="Times New Roman" w:cs="Times New Roman"/>
          <w:sz w:val="28"/>
          <w:szCs w:val="28"/>
        </w:rPr>
        <w:t>. Сын Денис-радиоинженер, учился в г. Томск. Дети Дениса - Полина и Анна (мечтает стать учителем!</w:t>
      </w:r>
      <w:proofErr w:type="gramStart"/>
      <w:r w:rsidRPr="003A436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A4363">
        <w:rPr>
          <w:rFonts w:ascii="Times New Roman" w:hAnsi="Times New Roman" w:cs="Times New Roman"/>
          <w:sz w:val="28"/>
          <w:szCs w:val="28"/>
        </w:rPr>
        <w:t xml:space="preserve">. В данное время проживают в г. Севастополь; дочь Ирина – инженер-эколог, ее сын Денис сейчас ученик 3 класса. 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9. </w:t>
      </w:r>
      <w:r w:rsidRPr="003A4363">
        <w:rPr>
          <w:rFonts w:ascii="Times New Roman" w:hAnsi="Times New Roman" w:cs="Times New Roman"/>
          <w:b/>
          <w:sz w:val="28"/>
          <w:szCs w:val="28"/>
        </w:rPr>
        <w:t>Лидия Степановна Старкова</w:t>
      </w:r>
      <w:r w:rsidRPr="003A4363">
        <w:rPr>
          <w:rFonts w:ascii="Times New Roman" w:hAnsi="Times New Roman" w:cs="Times New Roman"/>
          <w:sz w:val="28"/>
          <w:szCs w:val="28"/>
        </w:rPr>
        <w:t xml:space="preserve"> была директором музыкального училища.  Преподавала занятия по пианино в музыкальной   школе г. Улан-Удэ.   </w:t>
      </w:r>
    </w:p>
    <w:p w:rsidR="003A4363" w:rsidRPr="003A4363" w:rsidRDefault="003A4363" w:rsidP="003A4363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Приложение 4.  Старков Иван Калинович - участник </w:t>
      </w:r>
      <w:r w:rsidRPr="003A4363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</w:t>
      </w:r>
      <w:r w:rsidRPr="003A436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мировой войны, борец за власть Советов во время Гражданской войны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«Когда началась война с Германией, я был мобилизован и отправлен на Западный фронт.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 три года окопной жизни на фронте в качестве рядового немало пришлось пережить лишений и невзгод, испытать горечь разгрома наших частей немцами в Мазурских озерах и в Августовских лесах (Восточная Германия), на собственной школе испытать бездарность верховного командования Николая II, при отступлении в 1915-16 годах через всю Литву и Белоруссию, полуголодными,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без патронов и снарядов.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этих условиях только благодаря стойкости, самоотверженности и выносливости русского солдата русская армия могла выстоять против натиска хорошо вооруженной и оснащенной немецкой армии. Особенно отличились тогда наши сибирские части,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 в их составе, надо сказать и я заслужил звание георгиевского кавалера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Большие потери мы понесли в той войне и к концу 1916 года, в ротах старых солдат остались единицы. И можно понять огромную радость каждого из нас при известии о свержении самодержавия».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4</w:t>
      </w:r>
      <w:proofErr w:type="gramStart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1917 г. будучи участником Октябрьской революции,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«после демобилизации из старой армии приехал в Прибайкалье. В начале 1918 года поступил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работу в Прибайкальское товарищество кооперативов инструктором. Помогал устанавливать советскую власть в Прибайкалье. Затем уехал в свое село Ильинку и поступил учителем. В Ильинке была большая, крепко спаянная группа фронтовиков, которая держала в руках все население деревни» - </w:t>
      </w:r>
      <w:r w:rsidRPr="003A43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пишет о себе Иван Калинович [8].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«7 марта 1917 года на солдатском собрании, был избран Совет солдатских депутатов роты и меня избрали председателем Совета. Через некоторое время при организации полкового комитета 59 Сибирского полка я был избран его членом и освобожденным ответственным секретарем Полкового комитета.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Командование полка в то время энергично готовилось к выполнению приказа Керенского к наступлению против немцев. Но в результате противодействия Полкового Комитета и развернувшемуся в ротах братанию, наш полк признали «недееспособным» и он в июльском наступлении не участвовал. 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августе я сильно заболел и был эвакуирован в тыловой госпиталь в г. Ржев, где после лечения, в местной команде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выздоравливающих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меня застала Октябрьская революция.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Участвовал в установлении большевистской власти в г. Ржев.</w:t>
      </w:r>
    </w:p>
    <w:p w:rsidR="003A4363" w:rsidRPr="003A4363" w:rsidRDefault="003A4363" w:rsidP="003A4363">
      <w:pPr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hAnsi="Times New Roman" w:cs="Times New Roman"/>
          <w:b/>
          <w:sz w:val="28"/>
          <w:szCs w:val="28"/>
        </w:rPr>
        <w:t>Приложение 5. Братья Старковы - участники подпольного партизанского движения в Прибайкалье</w:t>
      </w:r>
    </w:p>
    <w:p w:rsidR="003A4363" w:rsidRPr="003A4363" w:rsidRDefault="003A4363" w:rsidP="003A4363">
      <w:pPr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 станции Татаурово для отражения ожидаемого наступления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семеновцев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японцев со стороны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Верхнеудинска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был выставлен заградительный отряд. По приказу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Кударинского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штаба я организовал отряд и на 40 подводах мы организовали по берегу Селенги заставы и отразили попытки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каппелевцев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проникнуть за реку,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глубь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района».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8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4363">
        <w:rPr>
          <w:rFonts w:ascii="Times New Roman" w:hAnsi="Times New Roman" w:cs="Times New Roman"/>
          <w:sz w:val="28"/>
          <w:szCs w:val="28"/>
        </w:rPr>
        <w:t xml:space="preserve">    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Летом 1919 года в Иркутске были организованы учительские курсы, куда были вызваны и учителя Прибайкальских школ. На этих курсах мне удалось связаться со многими революционными учителями нашего района как: Плис А.К. и </w:t>
      </w:r>
      <w:proofErr w:type="spell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Нелюбин</w:t>
      </w:r>
      <w:proofErr w:type="spell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П.И. (Кудара), Попов А.А. (</w:t>
      </w:r>
      <w:proofErr w:type="spell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Кабанск</w:t>
      </w:r>
      <w:proofErr w:type="spell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), Налетов П.И. (</w:t>
      </w:r>
      <w:proofErr w:type="spell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Югово</w:t>
      </w:r>
      <w:proofErr w:type="spell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), Перфильев Е.Н. (с. Быково), </w:t>
      </w:r>
      <w:proofErr w:type="spell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Какунников</w:t>
      </w:r>
      <w:proofErr w:type="spell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И. (Сотниково) и другими, которые вели у себя в селах подпольную работу среди населения. 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</w:t>
      </w:r>
      <w:proofErr w:type="gram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Мы обменялись опытом, побывали на организованной представителем Иркутского </w:t>
      </w:r>
      <w:proofErr w:type="spellStart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Губкома</w:t>
      </w:r>
      <w:proofErr w:type="spell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РКП (б) сходке за городом на р. Кая и получили основательную зарядку.</w:t>
      </w:r>
      <w:proofErr w:type="gramEnd"/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 этих пор между учителями - большевиками установилась тесная связь, появилось чувство локтя и работать мы стали более уверенно.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 6   </w:t>
      </w:r>
    </w:p>
    <w:p w:rsidR="003A4363" w:rsidRPr="003A4363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«Революционная группа часто собиралась в школе под предлогом обсуждения школьных вопросов или проведения культурно- просветительских мероприятий на селе, а на самом деле, этих сборищах мы читали и обсуждали коммунистическую литературу и листовки, проводили подпольную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большевистсткую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работу по подготовке к восстанию. Так, вокруг ячейки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сгруппировались активные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большевистски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настроенные фронтовики и передовая молодежь, сочувствующая Советской власти, которые впоследствии приняли активное участие в восстании против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семеновщины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Колчака и явились крепкой опорой в партизанском отряде» - пишет Иван Калинович  [8]. «Это был отряд агитаторов»- подчеркивает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Нелюбин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Н.Е. в своей книге [5].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«По указанию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Верхнеудинского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подпольного комитета большевиков мы организовали у себя в Ильинке партийную ячейку. Постепенно установилась связь с соседними ячейками и революционными группами, которые в большинстве возглавлялись бывшими учителями (Кудара,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Югово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Тресково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)».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 декабре 1919 года я получил от комитета через проезжавшего учителя Подойницына сигнал, что восстание по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Усть-Селенгинскому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району назначено на Рождество. В условленный день мы подняли подготовленные и заранее вооруженные революционные группы в Ильинке и в поселке Татаурово, окружили ночью, находящееся в Татаурово управление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колчаковской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милиции, арестовали милиционеров, забрали оружие и препроводили в организующийся партизанский штаб в село Кудара. По дороге в Кудару подняли восстание по всем деревням Троицкой волости, организовали сельские штабы и объявили о восстановлении власти советов».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 станции Татаурово находилось управление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колчаковско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-семеновской милиции, и нам в первую очередь необходимо было арестовать начальника милиции и обезвредить милиционеров. Мы решили в ячейке, что эту операцию лучше провести силами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Татауровской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группы фронтовиков. Активными помощниками у меня были два моих брата-фронтовика. Оставив вместо себя Ревякина, я приехал в Татаурово. Управление располагалось в доме К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Черепанова, рядом с домом моего отца. В ночь на Рождество был назначен сбор революционной группы в железнодорожной бане: участвовали 11 человек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Степан и Северьян Старковы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Кириковы Петр и Николай, Черепанов Л., Попов А., Кирпичев, Старцев Н. и Касьянов. В захваченном управлении мы забрали 8 винтовок и 2 револьвера».</w:t>
      </w:r>
    </w:p>
    <w:p w:rsidR="003A4363" w:rsidRPr="003A4363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«В марте 1920 года я был назначен председателем Троицкого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волревкома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принялся за ликвидацию последствий колчаковщины 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семеновщины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этого времени мне представилась возможность оформиться в партию, хотя фактически я возглавлял подпольную ячейку РКП (б). С июня 1920 года на уездном съезде советов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Кабанске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меня избрали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Селенгинский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уисполком</w:t>
      </w:r>
      <w:proofErr w:type="spellEnd"/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я работал заведующим УОНО.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1921 году в связи с усилением бандитизма переброшен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Балаганский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уезд Иркутской губернии, где работал заведующим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УОНо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 течение года боролся в отрядах ЧОН с бандами Донского 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Развозжаева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Затем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переброшен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Селенгинский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Уисполком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а после ликвидации уезда в 1924 году в Иркутский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Уисполком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7.  Старков Степан Калинович 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- участник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I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мировой войны, борец за власть Советов во время Гражданской войны, председатель ревкома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 1917 г. я был мобилизован в царскую армию, в Иркутск в артиллерийское подразделение. В конце апреля нас отправили на германский фронт с тяжелым дивизионом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Виленскую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губернию, где мы участвовали в боях против немцев.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^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В это время в центре России произошла Октябрьская Революция, мы тогда еще не знали какая партия за что борется.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Как раз мой старший брат Иван был там и меня разыскивал, со мной были наши односельчане Кириков Н.С., Инкин С.,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Димов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П.Г., он нам и объяснил,  кто за борется и с тех пор мы боролись за большевиков.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После заключения мира с Германией нас демобилизовали домой в январе 1918 г.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После падения Советской власти в Сибири,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были мобилизованы Колчаком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три года:1897, 1898, 1899 года рождения. Был призван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Верхнеудинским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военкоматом и зачислен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Троицкосавский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полк, откуда через месяц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дезертировали.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Скрывались в лесу. Здесь свирепствовали семеновские отряды. Я жил около станции, а рядом в доме соседа находился штаб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колчаковской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милиции. Один раз в селе остановился семеновский бронепоезд «Беспощадный» искать революционеров и дезертиров. А мне еще надо в Поповку сообщить товарищам об этом, а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село окружили, я взял уздечку и пошел прямо на них, а они мне кричат «Стой», а я им показываю, что вот у меня кони ходят, ваши командиры приказали привести их, они меня и пропустили. Я дошел до ложбины у реки и бегом, слышу, кричат. На коне с винтовкой догоняет меня, ну думаю, конец мне. Это был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Меркушов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Василий, рабочий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ж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\д станции. Он у меня спрашивает, где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Старцевы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Костя с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Никишкой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я говорю, не видел их сегодня, ну он меня и отпустил. Оказалось, что они с Меркуловым подрались, и он хотел их сдать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семеновцам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Никифора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тогда взяли, как большевика, пытали. И только дядя Исаак его спас, он был знатный человек, его все начальство знало. А одно большевика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все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добрался до Поповки, предупредил Кириковых, и мы скрылись в лесу, затем к нам присоединились еще наши ребята из Читинской подпольной организации: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Рожицын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Нелюбин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За ними гонялись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затем они вернулись в Читу. В декабре мы вынуждены были явиться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Так как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семеновцы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рыскали по окрестностям, кого пороли, кого расстреливали. Нас сопроводили на Н. Березовку в 29-й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Троицкосавский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полк, в бараки, куда стали ежедневно приводили по 25-30 человек др. дезертиров. Меня назначили старшим, я познакомился с прапорщиком и он тайно сообщил мне, что нас направят подавлять партизанское движение. Я сказал надежным ребятам, что нужно бежать в итоге, из 240 человек осталось 30. Прапорщик приказал мне грузить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оставшихся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эшелон, а я уже договорился со своими бежать. Бежало нас человек 8, мы пошли </w:t>
      </w:r>
      <w:proofErr w:type="gram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gram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Татаурово, по пути нас догнал семеновский бронепоезд, но шел сильный снег и нас не заметили. Дошли до дому и опять скрывались. До нас доходили вести, что большевики гонят белых, и мы решили организовать подпольный отряд. Достали оружие, и напали на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колчаковский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штаб, но их начальство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бежало под защиту японцев и американцев.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 xml:space="preserve">    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Решили присоединиться к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Байкало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Кударинскому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полку, и связаться с соседними деревнями. В Ильинку поехал Добрынин, в Старое Татаурово – Кириков, в Покровку – я.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Затем мы присоединились к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кударинскому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полку, когда через село проходили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каппелевцы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нам приказали не вступать в бой, и отступить в лес. Я пошел в разведку, а у нас дома были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каппелевцы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но мать их обманула, и я вернулся в отряд. А потом кто-то донес, что мы Старковы все большевики и мать били плетьми. Как раз вернулся отец, его арестовали и вместе с Фроловым Н.К. и учителем отправили в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Верхнеудинск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а там начальником милиции был знакомый учителя и он их спас от смерти.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После войны я стал </w:t>
      </w:r>
      <w:r w:rsidRPr="003A43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председателем ревкома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в 1924 г. организовал общество потребителей, в 1931 г. принимал участие в организации Ильинского колхоза, затем переведен в Татаурово в колхоз «Первое мая» стал его председателем. Во время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ежовщины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так получилось, что я отдал рабочим под посадку картофеля часть земли и за это меня арестовали, но затем разобрались и выпустили. С тех пор я работал на производстве. В 1942 г. меня призвали на фронт, где я провел 2 года».</w:t>
      </w:r>
      <w:r w:rsidRPr="003A43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1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</w:t>
      </w:r>
      <w:proofErr w:type="spellStart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Кударинском</w:t>
      </w:r>
      <w:proofErr w:type="spellEnd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отряде служил и Степан после того, как смог удачно </w:t>
      </w:r>
      <w:proofErr w:type="spellStart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дизертировать</w:t>
      </w:r>
      <w:proofErr w:type="spellEnd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семеновского отряда, организовав побег. Скрывались в лесу [2 с.51</w:t>
      </w:r>
      <w:proofErr w:type="gramStart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]</w:t>
      </w:r>
      <w:proofErr w:type="gramEnd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воспоминаний Романа Лаврентьевича Ревякина [8],по статьям Щербакова А.А [11] я узнал, что в местности Сухой Ключ была партизанская землянка (сохранилась только ямочка), где прятались во времена </w:t>
      </w:r>
      <w:proofErr w:type="spellStart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семеновщины</w:t>
      </w:r>
      <w:proofErr w:type="spellEnd"/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колчаковщины.  Это еще одно напоминание нам о прошлом края. В это время  Иван Калинович помогал продуктами, документами, вещами тем, кто прятался в лесу, ожидая сигнала вступить в борьбу. Думаю, что это он делал не только потому, что там были и его родные братья, а поскольку понятие «помочи» у него 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было сформировано еще с дружной крестьянской семьи, где это было христианской нормой.</w:t>
      </w:r>
    </w:p>
    <w:p w:rsidR="003A4363" w:rsidRPr="003A4363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После войны я стал председателем ревкома, в 1924 г. организовал общество потребителей, в 1931 г. принимал участие в организации Ильинского колхоза, затем переведен в Татаурово в колхоз «Первое мая» стал его председателем. Во время </w:t>
      </w:r>
      <w:proofErr w:type="spellStart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ежовщины</w:t>
      </w:r>
      <w:proofErr w:type="spellEnd"/>
      <w:r w:rsidRPr="003A4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так получилось, что я отдал рабочим под посадку картофеля часть земли и за это меня арестовали, но затем разобрались и выпустили. С тех пор я работал на производстве. В 1942 г. меня призвали на фронт, где я провел 2 года» </w:t>
      </w:r>
      <w:r w:rsidRPr="003A436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писал о себе Степан [8].</w:t>
      </w:r>
    </w:p>
    <w:p w:rsidR="003A4363" w:rsidRPr="003A4363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8</w:t>
      </w:r>
    </w:p>
    <w:p w:rsidR="003A4363" w:rsidRPr="0040511F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Старкова Алина Степановна (1940 г.р.).</w:t>
      </w:r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полтора года в ремонтно-тракторной станции (ремзавод) инженером по заработной плате. Затем в первом доме Советов в г. Улан-Удэ инженером по заработной плате. Перевели в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Тункинский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Зун-Мурино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начальником планового отдела (8 лет). Переводят в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Итанцинский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леспромхоз инженером по заработной плате. Далее на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эксперементальный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Селенгинский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рыбоводный завод, совмещенный с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Гремячинским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рыбзаводом (тогда называли «добыча»- ударение но «о»). Стаж работы 34 года. Ветеран Труда.   </w:t>
      </w:r>
    </w:p>
    <w:p w:rsidR="003A4363" w:rsidRPr="0040511F" w:rsidRDefault="003A4363" w:rsidP="003A436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это же время, когда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каппелевцы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по нашему краю, погибла 18-летняя сестра-близнец Степана – Анастасия. Была машинисткой (печатала на печатной машинке). Находилась она в большевистском штабе в </w:t>
      </w:r>
      <w:proofErr w:type="spellStart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Верхнеудинске</w:t>
      </w:r>
      <w:proofErr w:type="spellEnd"/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.  Что тогда с ней случилось, подробностей не знаем. Считается без вести пропавшей» - рассказала Алина Степановна.</w:t>
      </w:r>
    </w:p>
    <w:p w:rsidR="003A4363" w:rsidRPr="0040511F" w:rsidRDefault="003A4363" w:rsidP="003A436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4363" w:rsidRPr="0040511F" w:rsidRDefault="003A4363" w:rsidP="003A4363">
      <w:pPr>
        <w:tabs>
          <w:tab w:val="left" w:pos="75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Приложение 9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915BB0" wp14:editId="6377312C">
            <wp:extent cx="2557670" cy="3676650"/>
            <wp:effectExtent l="0" t="0" r="0" b="0"/>
            <wp:docPr id="1" name="Рисунок 1" descr="C:\Users\LENOVO\AppData\Local\Microsoft\Windows\Temporary Internet Files\Content.Word\Приказ по И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Приказ по И.К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53" cy="36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654B3" wp14:editId="7E0C5C06">
            <wp:extent cx="2857500" cy="4137422"/>
            <wp:effectExtent l="0" t="0" r="0" b="0"/>
            <wp:docPr id="2" name="Рисунок 2" descr="C:\Users\LENOVO\AppData\Local\Microsoft\Windows\Temporary Internet Files\Content.Word\Старков Иван Кал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Старков Иван Калинович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 10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333BE7" wp14:editId="378DF226">
            <wp:extent cx="2992111" cy="4181475"/>
            <wp:effectExtent l="0" t="0" r="0" b="0"/>
            <wp:docPr id="3" name="Рисунок 3" descr="C:\Users\LENOVO\AppData\Local\Microsoft\Windows\Temporary Internet Files\Content.Word\Старков Сткп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Старков Сткпан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1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F5E7D" wp14:editId="2628D494">
            <wp:extent cx="2781300" cy="3998119"/>
            <wp:effectExtent l="0" t="0" r="0" b="2540"/>
            <wp:docPr id="4" name="Рисунок 4" descr="C:\Users\LENOVO\AppData\Local\Microsoft\Windows\Temporary Internet Files\Content.Word\Старков Степан Кал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Старков Степан Калинович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4363" w:rsidRPr="0040511F" w:rsidRDefault="003A4363" w:rsidP="003A436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 11</w:t>
      </w:r>
    </w:p>
    <w:p w:rsidR="003A4363" w:rsidRPr="0040511F" w:rsidRDefault="003A4363" w:rsidP="003A436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FEC37" wp14:editId="6BC5A12A">
            <wp:extent cx="2562133" cy="3552825"/>
            <wp:effectExtent l="0" t="0" r="0" b="0"/>
            <wp:docPr id="5" name="Рисунок 5" descr="C:\Users\LENOVO\AppData\Local\Microsoft\Windows\Temporary Internet Files\Content.Word\Старков Илья Кал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Старков Илья Калинови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33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534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</w:t>
      </w: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12</w:t>
      </w:r>
    </w:p>
    <w:p w:rsidR="003A4363" w:rsidRPr="0040511F" w:rsidRDefault="003A4363" w:rsidP="003A4363">
      <w:pPr>
        <w:tabs>
          <w:tab w:val="left" w:pos="2385"/>
          <w:tab w:val="left" w:pos="6555"/>
          <w:tab w:val="right" w:pos="935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C4C863" wp14:editId="734848AA">
            <wp:simplePos x="0" y="0"/>
            <wp:positionH relativeFrom="column">
              <wp:posOffset>1251585</wp:posOffset>
            </wp:positionH>
            <wp:positionV relativeFrom="paragraph">
              <wp:posOffset>233045</wp:posOffset>
            </wp:positionV>
            <wp:extent cx="3303270" cy="4352925"/>
            <wp:effectExtent l="0" t="0" r="0" b="9525"/>
            <wp:wrapSquare wrapText="bothSides"/>
            <wp:docPr id="6" name="Рисунок 6" descr="C:\Users\LENOVO\AppData\Local\Microsoft\Windows\Temporary Internet Files\Content.Word\старк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старков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4363" w:rsidRPr="0040511F" w:rsidRDefault="003A4363" w:rsidP="003A4363">
      <w:pPr>
        <w:tabs>
          <w:tab w:val="left" w:pos="2385"/>
          <w:tab w:val="left" w:pos="6555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A4363" w:rsidRPr="0040511F" w:rsidRDefault="003A4363" w:rsidP="003A43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363" w:rsidRPr="0040511F" w:rsidRDefault="003A4363" w:rsidP="003A43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363" w:rsidRPr="0040511F" w:rsidRDefault="003A4363" w:rsidP="003A43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8A5A2" wp14:editId="479705B4">
            <wp:extent cx="2246825" cy="3007469"/>
            <wp:effectExtent l="0" t="0" r="1270" b="2540"/>
            <wp:docPr id="7" name="Рисунок 7" descr="C:\Users\LENOVO\AppData\Local\Microsoft\Windows\Temporary Internet Files\Content.Word\Письмо Старкова Ивана Калинович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Письмо Старкова Ивана Калиновича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83" cy="30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Приложение № 13 Родословная </w:t>
      </w:r>
      <w:r w:rsidRPr="0040511F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папке)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299AB" wp14:editId="4F8DEF57">
            <wp:extent cx="4191000" cy="3143250"/>
            <wp:effectExtent l="0" t="0" r="0" b="0"/>
            <wp:docPr id="8" name="Рисунок 8" descr="C:\Users\LENOVO\Pictures\Дом Калины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Дом Калины С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 №1. Дом Старковых (ул.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 xml:space="preserve">, 63). Ныне дом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Кобуновых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.  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Матова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М.А. (2013г) 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23BB9E" wp14:editId="5CE15C29">
            <wp:extent cx="4076700" cy="3057525"/>
            <wp:effectExtent l="0" t="0" r="0" b="9525"/>
            <wp:docPr id="9" name="Рисунок 9" descr="C:\Users\LENOVO\Pictures\Дом Степ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Дом Степа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 Фото №2 Дом Старкова Степана в Татаурово. Фото 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Матова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М.А. (2013г)</w:t>
      </w:r>
    </w:p>
    <w:p w:rsidR="003A4363" w:rsidRPr="0040511F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980D6" wp14:editId="37F079D2">
            <wp:extent cx="4448175" cy="2865937"/>
            <wp:effectExtent l="0" t="0" r="0" b="0"/>
            <wp:docPr id="10" name="Рисунок 10" descr="C:\Users\LENOVO\Desktop\школ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школа -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29" cy="28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 Фото № 3.Церковно-приходская школа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 xml:space="preserve"> с. Ильинка (из фонда музея)</w:t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E2C3B" wp14:editId="46739D17">
            <wp:extent cx="2762250" cy="4028282"/>
            <wp:effectExtent l="0" t="0" r="0" b="0"/>
            <wp:docPr id="11" name="Рисунок 11" descr="C:\Users\LENOVO\AppData\Local\Microsoft\Windows\Temporary Internet Files\Content.Word\Ст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Temporary Internet Files\Content.Word\Старо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4. Старков Северьян Калинович (сидит справа). Фото из семейного архива Никандровой Людмилы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Северьяновны</w:t>
      </w:r>
      <w:proofErr w:type="spellEnd"/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E4409" wp14:editId="2764EE74">
            <wp:extent cx="4800600" cy="3400425"/>
            <wp:effectExtent l="0" t="0" r="0" b="9525"/>
            <wp:docPr id="12" name="Рисунок 12" descr="C:\Users\LENOVO\Desktop\старковы-2\102CANON\N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тарковы-2\102CANON\N4 -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5. Степан и Ефросинья Старковы (фото семейного архива Лукьяновой Алины)</w:t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1CA22B" wp14:editId="73863724">
            <wp:extent cx="5191125" cy="2757784"/>
            <wp:effectExtent l="0" t="0" r="0" b="5080"/>
            <wp:docPr id="13" name="Рисунок 13" descr="C:\Users\LENOVO\Desktop\штабстар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штабстарковых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09" cy="276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6. Здание революционного штаба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 xml:space="preserve"> с. Ильинка (из фонда музея)</w:t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E5304" wp14:editId="7DC3B2B7">
            <wp:extent cx="2857500" cy="3476625"/>
            <wp:effectExtent l="0" t="0" r="0" b="9525"/>
            <wp:docPr id="14" name="Рисунок 14" descr="C:\Users\LENOVO\AppData\Local\Microsoft\Windows\Temporary Internet Files\Content.Word\Старков м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Старков молод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7. Старков Иван Калинович (1917 г.)- </w:t>
      </w:r>
      <w:r>
        <w:rPr>
          <w:rFonts w:ascii="Times New Roman" w:hAnsi="Times New Roman" w:cs="Times New Roman"/>
          <w:sz w:val="28"/>
          <w:szCs w:val="28"/>
        </w:rPr>
        <w:t xml:space="preserve">участник гражданской войны, </w:t>
      </w:r>
      <w:r w:rsidRPr="0040511F">
        <w:rPr>
          <w:rFonts w:ascii="Times New Roman" w:hAnsi="Times New Roman" w:cs="Times New Roman"/>
          <w:sz w:val="28"/>
          <w:szCs w:val="28"/>
        </w:rPr>
        <w:t>георгиевский кавалер</w:t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AC16D5" wp14:editId="7FF4C90F">
            <wp:extent cx="6202562" cy="4314825"/>
            <wp:effectExtent l="0" t="0" r="8255" b="0"/>
            <wp:docPr id="15" name="Рисунок 15" descr="C:\Users\LENOVO\AppData\Local\Microsoft\Windows\Temporary Internet Files\Content.Word\Участники революцион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Temporary Internet Files\Content.Word\Участники революцион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30" cy="43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8. Учителя-большевики.  Участники революционной группы Прибайкальского района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>. Иркутск, 1919 г.  (из фонда музея)</w:t>
      </w:r>
    </w:p>
    <w:p w:rsidR="003A4363" w:rsidRPr="0040511F" w:rsidRDefault="003A4363" w:rsidP="003A43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D242ED" wp14:editId="595E6F50">
            <wp:simplePos x="0" y="0"/>
            <wp:positionH relativeFrom="column">
              <wp:posOffset>718185</wp:posOffset>
            </wp:positionH>
            <wp:positionV relativeFrom="paragraph">
              <wp:posOffset>132715</wp:posOffset>
            </wp:positionV>
            <wp:extent cx="4619625" cy="2926715"/>
            <wp:effectExtent l="0" t="0" r="9525" b="6985"/>
            <wp:wrapSquare wrapText="bothSides"/>
            <wp:docPr id="16" name="Рисунок 16" descr="C:\Users\LENOVO\AppData\Local\Microsoft\Windows\Temporary Internet Files\Content.Word\старков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Temporary Internet Files\Content.Word\старков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br w:type="textWrapping" w:clear="all"/>
        <w:t>Фото № 9. Участники революционной группы Прибайкальского района (записи на обороте фотографии) (из фонда музея)</w:t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13B96" wp14:editId="59B7B611">
            <wp:extent cx="3810000" cy="4143375"/>
            <wp:effectExtent l="0" t="0" r="0" b="9525"/>
            <wp:docPr id="17" name="Рисунок 17" descr="C:\Users\LENOVO\AppData\Local\Microsoft\Windows\Temporary Internet Files\Content.Word\20180115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20180115_145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10. Первый светский учитель Ильинской школы</w:t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09C70" wp14:editId="190E74F8">
            <wp:extent cx="1828800" cy="2628900"/>
            <wp:effectExtent l="0" t="0" r="0" b="0"/>
            <wp:docPr id="18" name="Рисунок 18" descr="C:\Users\LENOVO\Desktop\старков 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тарков 5 - коп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11. Старков Иван Калинович (1945 г.) (из фонда музея)</w:t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A005F" wp14:editId="46DD11C8">
            <wp:extent cx="2924175" cy="1852942"/>
            <wp:effectExtent l="0" t="0" r="0" b="0"/>
            <wp:docPr id="19" name="Рисунок 19" descr="C:\Users\LENOVO\Desktop\старков 5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рков 5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39" cy="18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12. Улица Старкова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11F">
        <w:rPr>
          <w:rFonts w:ascii="Times New Roman" w:hAnsi="Times New Roman" w:cs="Times New Roman"/>
          <w:sz w:val="28"/>
          <w:szCs w:val="28"/>
        </w:rPr>
        <w:t xml:space="preserve"> с. Ильинка</w:t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FF442" wp14:editId="5B4A5035">
            <wp:extent cx="2790825" cy="1835064"/>
            <wp:effectExtent l="0" t="0" r="0" b="0"/>
            <wp:docPr id="20" name="Рисунок 20" descr="C:\Users\LENOVO\Desktop\старковы-2\Документы сканера\старков8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тарковы-2\Документы сканера\старков8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6" cy="1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13. Улица Старкова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3DEFD" wp14:editId="42BE72AA">
            <wp:extent cx="4772025" cy="3181350"/>
            <wp:effectExtent l="0" t="0" r="9525" b="0"/>
            <wp:docPr id="21" name="Рисунок 21" descr="C:\Users\LENOVO\AppData\Local\Microsoft\Windows\Temporary Internet Files\Content.Word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IMG_53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14 Лукьянова Алина Степановна</w:t>
      </w:r>
    </w:p>
    <w:p w:rsidR="003A4363" w:rsidRPr="0040511F" w:rsidRDefault="003A4363" w:rsidP="003A4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1CD09" wp14:editId="3A638D9D">
            <wp:extent cx="4629150" cy="3086100"/>
            <wp:effectExtent l="0" t="0" r="0" b="0"/>
            <wp:docPr id="22" name="Рисунок 22" descr="C:\Users\LENOVO\AppData\Local\Microsoft\Windows\Temporary Internet Files\Content.Word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IMG_53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15. Дом, где находились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каппелевцы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. 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 2018 г.</w:t>
      </w: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ab/>
      </w: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C947B" wp14:editId="6719015B">
            <wp:extent cx="5086350" cy="3390900"/>
            <wp:effectExtent l="0" t="0" r="0" b="0"/>
            <wp:docPr id="23" name="Рисунок 23" descr="C:\Users\LENOVO\AppData\Local\Microsoft\Windows\Temporary Internet Files\Content.Word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IMG_53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16. </w:t>
      </w:r>
      <w:proofErr w:type="gramStart"/>
      <w:r w:rsidRPr="0040511F">
        <w:rPr>
          <w:rFonts w:ascii="Times New Roman" w:hAnsi="Times New Roman" w:cs="Times New Roman"/>
          <w:sz w:val="28"/>
          <w:szCs w:val="28"/>
        </w:rPr>
        <w:t xml:space="preserve">Дом Старковых в с. Ильинка (фото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В.М.)</w:t>
      </w:r>
      <w:proofErr w:type="gramEnd"/>
    </w:p>
    <w:p w:rsidR="003A4363" w:rsidRPr="0040511F" w:rsidRDefault="003A4363" w:rsidP="003A4363">
      <w:pPr>
        <w:tabs>
          <w:tab w:val="left" w:pos="28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55F59F" wp14:editId="0DBCAE61">
            <wp:extent cx="3819525" cy="3810000"/>
            <wp:effectExtent l="0" t="0" r="9525" b="0"/>
            <wp:docPr id="24" name="Рисунок 24" descr="C:\Users\LENOVO\AppData\Local\Microsoft\Windows\Temporary Internet Files\Content.Word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Temporary Internet Files\Content.Word\IMG_536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17. Лукьянова Людмила Степановна (фото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В.М.)</w:t>
      </w:r>
    </w:p>
    <w:p w:rsidR="003A4363" w:rsidRPr="0040511F" w:rsidRDefault="003A4363" w:rsidP="003A436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7A7C02" wp14:editId="67F4181D">
            <wp:simplePos x="0" y="0"/>
            <wp:positionH relativeFrom="column">
              <wp:posOffset>2137410</wp:posOffset>
            </wp:positionH>
            <wp:positionV relativeFrom="paragraph">
              <wp:align>top</wp:align>
            </wp:positionV>
            <wp:extent cx="3810000" cy="4305300"/>
            <wp:effectExtent l="0" t="0" r="0" b="0"/>
            <wp:wrapSquare wrapText="bothSides"/>
            <wp:docPr id="25" name="Рисунок 25" descr="C:\Users\LENOVO\Desktop\старковы-2\102CANON\20180117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тарковы-2\102CANON\20180117_1501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lastRenderedPageBreak/>
        <w:t>Фото № 18. Икона Пантелеймона Целителя</w:t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0401" wp14:editId="3DFC4A51">
            <wp:extent cx="3810000" cy="4114800"/>
            <wp:effectExtent l="0" t="0" r="0" b="0"/>
            <wp:docPr id="26" name="Рисунок 26" descr="C:\Users\LENOVO\Desktop\старковы-2\102CANON\20180117_1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тарковы-2\102CANON\20180117_1451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19. Предметы быта Старковой Ефросиньи (Фото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В.М.)</w:t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BE8DC" wp14:editId="4DE0F4D2">
            <wp:extent cx="2857500" cy="3771900"/>
            <wp:effectExtent l="0" t="0" r="0" b="0"/>
            <wp:docPr id="27" name="Рисунок 27" descr="C:\Users\LENOVO\AppData\Local\Microsoft\Windows\Temporary Internet Files\Content.Word\сТАР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сТАРКОВ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Фото № 20. Никандрова Людмила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(фото из фонда музея)</w:t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1CFF45" wp14:editId="5579D1E2">
            <wp:extent cx="4215408" cy="2771775"/>
            <wp:effectExtent l="0" t="0" r="0" b="0"/>
            <wp:docPr id="28" name="Рисунок 28" descr="C:\Users\LENOVO\AppData\Local\Microsoft\Windows\Temporary Internet Files\Content.Word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77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0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>Фото № 21. Никандрова Валентина Михайловна (фото из фонда музея)</w:t>
      </w:r>
    </w:p>
    <w:p w:rsidR="003A4363" w:rsidRPr="0040511F" w:rsidRDefault="003A4363" w:rsidP="003A4363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75A072" wp14:editId="64990AFB">
            <wp:simplePos x="0" y="0"/>
            <wp:positionH relativeFrom="column">
              <wp:posOffset>660400</wp:posOffset>
            </wp:positionH>
            <wp:positionV relativeFrom="paragraph">
              <wp:posOffset>152400</wp:posOffset>
            </wp:positionV>
            <wp:extent cx="4610100" cy="3457575"/>
            <wp:effectExtent l="0" t="0" r="0" b="9525"/>
            <wp:wrapSquare wrapText="bothSides"/>
            <wp:docPr id="29" name="Picture 2" descr="G:\Фото к уроку\DJI_00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 descr="G:\Фото к уроку\DJI_0083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11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A4363" w:rsidRPr="0040511F" w:rsidRDefault="003A4363" w:rsidP="003A4363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ab/>
        <w:t>Фото № 22. Железнодорожная лесополоса (тополя посажены Старковыми).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0511F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В.М.)</w:t>
      </w:r>
    </w:p>
    <w:p w:rsidR="003A4363" w:rsidRPr="0040511F" w:rsidRDefault="003A4363" w:rsidP="003A4363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3A4363" w:rsidRPr="0040511F" w:rsidRDefault="003A4363" w:rsidP="003A4363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729A8" wp14:editId="6B15F024">
            <wp:extent cx="2743200" cy="4114800"/>
            <wp:effectExtent l="0" t="0" r="0" b="0"/>
            <wp:docPr id="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sq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A4363" w:rsidRPr="0040511F" w:rsidRDefault="003A4363" w:rsidP="003A4363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Команденко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Роман, Никандрова В.М. возле сундука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каппелевцев</w:t>
      </w:r>
      <w:proofErr w:type="spellEnd"/>
    </w:p>
    <w:p w:rsidR="003A4363" w:rsidRPr="0040511F" w:rsidRDefault="003A4363" w:rsidP="003A4363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A7450" wp14:editId="7D3CF5CE">
            <wp:extent cx="3381555" cy="4012779"/>
            <wp:effectExtent l="0" t="0" r="0" b="6985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3" cy="40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F57AD" w:rsidRPr="005E391F" w:rsidRDefault="003A4363" w:rsidP="003A4363">
      <w:pPr>
        <w:tabs>
          <w:tab w:val="left" w:pos="2790"/>
        </w:tabs>
        <w:rPr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ab/>
        <w:t xml:space="preserve">Фото № 23. Сундук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каппелевцев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(Фото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Тукачевой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В.М.)</w:t>
      </w:r>
      <w:r w:rsidR="00352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sectPr w:rsidR="00CF57AD" w:rsidRPr="005E391F" w:rsidSect="006F3CEF">
      <w:headerReference w:type="default" r:id="rId43"/>
      <w:footerReference w:type="default" r:id="rId4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058" w:rsidRDefault="00FC0058" w:rsidP="00146DD9">
      <w:pPr>
        <w:spacing w:after="0" w:line="240" w:lineRule="auto"/>
      </w:pPr>
      <w:r>
        <w:separator/>
      </w:r>
    </w:p>
  </w:endnote>
  <w:endnote w:type="continuationSeparator" w:id="0">
    <w:p w:rsidR="00FC0058" w:rsidRDefault="00FC0058" w:rsidP="0014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395648"/>
      <w:docPartObj>
        <w:docPartGallery w:val="Page Numbers (Bottom of Page)"/>
        <w:docPartUnique/>
      </w:docPartObj>
    </w:sdtPr>
    <w:sdtEndPr/>
    <w:sdtContent>
      <w:p w:rsidR="006D1108" w:rsidRDefault="006D110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663">
          <w:rPr>
            <w:noProof/>
          </w:rPr>
          <w:t>1</w:t>
        </w:r>
        <w:r>
          <w:fldChar w:fldCharType="end"/>
        </w:r>
      </w:p>
    </w:sdtContent>
  </w:sdt>
  <w:p w:rsidR="006D1108" w:rsidRDefault="006D1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058" w:rsidRDefault="00FC0058" w:rsidP="00146DD9">
      <w:pPr>
        <w:spacing w:after="0" w:line="240" w:lineRule="auto"/>
      </w:pPr>
      <w:r>
        <w:separator/>
      </w:r>
    </w:p>
  </w:footnote>
  <w:footnote w:type="continuationSeparator" w:id="0">
    <w:p w:rsidR="00FC0058" w:rsidRDefault="00FC0058" w:rsidP="0014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6BE" w:rsidRDefault="00F606BE" w:rsidP="00F606BE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5CBF"/>
    <w:multiLevelType w:val="hybridMultilevel"/>
    <w:tmpl w:val="883AA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A4B8A"/>
    <w:multiLevelType w:val="hybridMultilevel"/>
    <w:tmpl w:val="832CA886"/>
    <w:lvl w:ilvl="0" w:tplc="22325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B71B1"/>
    <w:multiLevelType w:val="multilevel"/>
    <w:tmpl w:val="938E3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44"/>
    <w:rsid w:val="00003F74"/>
    <w:rsid w:val="000617A2"/>
    <w:rsid w:val="000736BC"/>
    <w:rsid w:val="000E216D"/>
    <w:rsid w:val="00146DD9"/>
    <w:rsid w:val="001F186E"/>
    <w:rsid w:val="001F3A3A"/>
    <w:rsid w:val="00231FAB"/>
    <w:rsid w:val="00232B39"/>
    <w:rsid w:val="00285AEF"/>
    <w:rsid w:val="0029737C"/>
    <w:rsid w:val="003524E4"/>
    <w:rsid w:val="003A4363"/>
    <w:rsid w:val="003E6B3E"/>
    <w:rsid w:val="003F1C9A"/>
    <w:rsid w:val="004C2DC5"/>
    <w:rsid w:val="00502928"/>
    <w:rsid w:val="005E391F"/>
    <w:rsid w:val="00651C33"/>
    <w:rsid w:val="006D1108"/>
    <w:rsid w:val="006F3CEF"/>
    <w:rsid w:val="007303A0"/>
    <w:rsid w:val="007F6E44"/>
    <w:rsid w:val="008A6C57"/>
    <w:rsid w:val="008A7FB6"/>
    <w:rsid w:val="00901B46"/>
    <w:rsid w:val="00A3171E"/>
    <w:rsid w:val="00B222AD"/>
    <w:rsid w:val="00B64484"/>
    <w:rsid w:val="00C23AF9"/>
    <w:rsid w:val="00C35C28"/>
    <w:rsid w:val="00CF57AD"/>
    <w:rsid w:val="00D7004A"/>
    <w:rsid w:val="00DF09C2"/>
    <w:rsid w:val="00E5390C"/>
    <w:rsid w:val="00EE234C"/>
    <w:rsid w:val="00F606BE"/>
    <w:rsid w:val="00FB0D88"/>
    <w:rsid w:val="00FC0058"/>
    <w:rsid w:val="00FC3BBE"/>
    <w:rsid w:val="00FC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B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46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DD9"/>
  </w:style>
  <w:style w:type="paragraph" w:styleId="a6">
    <w:name w:val="footer"/>
    <w:basedOn w:val="a"/>
    <w:link w:val="a7"/>
    <w:uiPriority w:val="99"/>
    <w:unhideWhenUsed/>
    <w:rsid w:val="00146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DD9"/>
  </w:style>
  <w:style w:type="paragraph" w:styleId="a8">
    <w:name w:val="Balloon Text"/>
    <w:basedOn w:val="a"/>
    <w:link w:val="a9"/>
    <w:uiPriority w:val="99"/>
    <w:semiHidden/>
    <w:unhideWhenUsed/>
    <w:rsid w:val="003A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B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46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DD9"/>
  </w:style>
  <w:style w:type="paragraph" w:styleId="a6">
    <w:name w:val="footer"/>
    <w:basedOn w:val="a"/>
    <w:link w:val="a7"/>
    <w:uiPriority w:val="99"/>
    <w:unhideWhenUsed/>
    <w:rsid w:val="00146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DD9"/>
  </w:style>
  <w:style w:type="paragraph" w:styleId="a8">
    <w:name w:val="Balloon Text"/>
    <w:basedOn w:val="a"/>
    <w:link w:val="a9"/>
    <w:uiPriority w:val="99"/>
    <w:semiHidden/>
    <w:unhideWhenUsed/>
    <w:rsid w:val="003A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kachevavv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amyat-naroda.ru/heroes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cyberleninka.ru/article/n/pamyatniki-pismennosti-kak-osnova-istoriko-kulturnogo-naslediya-narodov-buryatii-strategii-sohraneniya-i-translyatsii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pentextnn.ru/history/familisarchives/?id=72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37</Pages>
  <Words>5800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Home</cp:lastModifiedBy>
  <cp:revision>27</cp:revision>
  <dcterms:created xsi:type="dcterms:W3CDTF">2018-09-12T10:54:00Z</dcterms:created>
  <dcterms:modified xsi:type="dcterms:W3CDTF">2018-09-17T22:57:00Z</dcterms:modified>
</cp:coreProperties>
</file>