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CF" w:rsidRPr="00A44101" w:rsidRDefault="00CF31CF" w:rsidP="00A44101">
      <w:pPr>
        <w:spacing w:after="0" w:line="360" w:lineRule="auto"/>
        <w:rPr>
          <w:rFonts w:ascii="Times New Roman" w:hAnsi="Times New Roman" w:cs="Times New Roman"/>
          <w:sz w:val="24"/>
          <w:szCs w:val="24"/>
          <w:lang w:val="en-US"/>
        </w:rPr>
      </w:pPr>
    </w:p>
    <w:p w:rsidR="00A44101" w:rsidRPr="00A44101" w:rsidRDefault="00A44101" w:rsidP="005E1C45">
      <w:pPr>
        <w:spacing w:after="0" w:line="360" w:lineRule="auto"/>
        <w:jc w:val="center"/>
        <w:rPr>
          <w:rFonts w:ascii="Times New Roman" w:hAnsi="Times New Roman" w:cs="Times New Roman"/>
          <w:sz w:val="28"/>
          <w:szCs w:val="28"/>
        </w:rPr>
      </w:pPr>
      <w:r w:rsidRPr="00A44101">
        <w:rPr>
          <w:rFonts w:ascii="Times New Roman" w:hAnsi="Times New Roman" w:cs="Times New Roman"/>
          <w:sz w:val="28"/>
          <w:szCs w:val="28"/>
        </w:rPr>
        <w:t xml:space="preserve">Республиканский конкурс учебно-исследовательских работ </w:t>
      </w:r>
    </w:p>
    <w:p w:rsidR="00A44101" w:rsidRPr="00A44101" w:rsidRDefault="00A44101" w:rsidP="005E1C45">
      <w:pPr>
        <w:spacing w:after="0" w:line="360" w:lineRule="auto"/>
        <w:jc w:val="center"/>
        <w:rPr>
          <w:rFonts w:ascii="Times New Roman" w:hAnsi="Times New Roman" w:cs="Times New Roman"/>
          <w:sz w:val="28"/>
          <w:szCs w:val="28"/>
        </w:rPr>
      </w:pPr>
      <w:r w:rsidRPr="00A44101">
        <w:rPr>
          <w:rFonts w:ascii="Times New Roman" w:hAnsi="Times New Roman" w:cs="Times New Roman"/>
          <w:sz w:val="28"/>
          <w:szCs w:val="28"/>
        </w:rPr>
        <w:t>«О былом расскажет фотография…»</w:t>
      </w:r>
    </w:p>
    <w:p w:rsidR="00CF31CF" w:rsidRPr="00A44101" w:rsidRDefault="00A44101" w:rsidP="005E1C45">
      <w:pPr>
        <w:spacing w:after="0" w:line="360" w:lineRule="auto"/>
        <w:jc w:val="center"/>
        <w:rPr>
          <w:rFonts w:ascii="Times New Roman" w:hAnsi="Times New Roman" w:cs="Times New Roman"/>
          <w:sz w:val="28"/>
          <w:szCs w:val="28"/>
        </w:rPr>
      </w:pPr>
      <w:r w:rsidRPr="00A44101">
        <w:rPr>
          <w:rFonts w:ascii="Times New Roman" w:hAnsi="Times New Roman" w:cs="Times New Roman"/>
          <w:sz w:val="28"/>
          <w:szCs w:val="28"/>
        </w:rPr>
        <w:t>МО «Закаменский район»</w:t>
      </w:r>
    </w:p>
    <w:p w:rsidR="00A44101" w:rsidRPr="00A44101" w:rsidRDefault="00A44101" w:rsidP="005E1C45">
      <w:pPr>
        <w:spacing w:after="0" w:line="360" w:lineRule="auto"/>
        <w:jc w:val="center"/>
        <w:rPr>
          <w:rFonts w:ascii="Times New Roman" w:hAnsi="Times New Roman" w:cs="Times New Roman"/>
          <w:sz w:val="28"/>
          <w:szCs w:val="28"/>
        </w:rPr>
      </w:pPr>
      <w:r w:rsidRPr="00A44101">
        <w:rPr>
          <w:rFonts w:ascii="Times New Roman" w:hAnsi="Times New Roman" w:cs="Times New Roman"/>
          <w:sz w:val="28"/>
          <w:szCs w:val="28"/>
        </w:rPr>
        <w:t>МБОУ «Холтосонская СОШ»</w:t>
      </w:r>
    </w:p>
    <w:p w:rsidR="00CF31CF" w:rsidRPr="00A44101" w:rsidRDefault="00CF31CF" w:rsidP="005E1C45">
      <w:pPr>
        <w:spacing w:after="0" w:line="360" w:lineRule="auto"/>
        <w:jc w:val="center"/>
        <w:rPr>
          <w:rFonts w:ascii="Times New Roman" w:hAnsi="Times New Roman" w:cs="Times New Roman"/>
          <w:sz w:val="28"/>
          <w:szCs w:val="28"/>
        </w:rPr>
      </w:pPr>
    </w:p>
    <w:p w:rsidR="00A44101" w:rsidRPr="005E1C45" w:rsidRDefault="00A44101" w:rsidP="005E1C45">
      <w:pPr>
        <w:spacing w:after="0" w:line="360" w:lineRule="auto"/>
        <w:rPr>
          <w:rFonts w:ascii="Times New Roman" w:hAnsi="Times New Roman" w:cs="Times New Roman"/>
          <w:sz w:val="28"/>
          <w:szCs w:val="28"/>
        </w:rPr>
      </w:pPr>
    </w:p>
    <w:p w:rsidR="00CF31CF" w:rsidRPr="00A44101" w:rsidRDefault="00A44101" w:rsidP="005E1C4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Тема: </w:t>
      </w:r>
      <w:r w:rsidRPr="00A44101">
        <w:rPr>
          <w:rFonts w:ascii="Times New Roman" w:hAnsi="Times New Roman" w:cs="Times New Roman"/>
          <w:sz w:val="28"/>
          <w:szCs w:val="28"/>
        </w:rPr>
        <w:t>Судьба и Родина- едины</w:t>
      </w:r>
    </w:p>
    <w:p w:rsidR="00CF31CF" w:rsidRPr="00A44101" w:rsidRDefault="00CF31CF" w:rsidP="00485858">
      <w:pPr>
        <w:spacing w:after="0" w:line="360" w:lineRule="auto"/>
        <w:jc w:val="center"/>
        <w:rPr>
          <w:rFonts w:ascii="Times New Roman" w:hAnsi="Times New Roman" w:cs="Times New Roman"/>
          <w:sz w:val="28"/>
          <w:szCs w:val="28"/>
        </w:rPr>
      </w:pPr>
    </w:p>
    <w:p w:rsidR="00CF31CF" w:rsidRPr="00A44101" w:rsidRDefault="00CF31CF" w:rsidP="00485858">
      <w:pPr>
        <w:spacing w:after="0" w:line="360" w:lineRule="auto"/>
        <w:jc w:val="center"/>
        <w:rPr>
          <w:rFonts w:ascii="Times New Roman" w:hAnsi="Times New Roman" w:cs="Times New Roman"/>
          <w:sz w:val="28"/>
          <w:szCs w:val="28"/>
        </w:rPr>
      </w:pPr>
    </w:p>
    <w:p w:rsidR="00CF31CF" w:rsidRPr="00A44101" w:rsidRDefault="00CF31CF" w:rsidP="00485858">
      <w:pPr>
        <w:spacing w:after="0" w:line="360" w:lineRule="auto"/>
        <w:jc w:val="center"/>
        <w:rPr>
          <w:rFonts w:ascii="Times New Roman" w:hAnsi="Times New Roman" w:cs="Times New Roman"/>
          <w:sz w:val="28"/>
          <w:szCs w:val="28"/>
        </w:rPr>
      </w:pPr>
    </w:p>
    <w:p w:rsidR="001E11FE" w:rsidRPr="00A44101" w:rsidRDefault="001E11FE" w:rsidP="00485858">
      <w:pPr>
        <w:spacing w:after="0" w:line="360" w:lineRule="auto"/>
        <w:jc w:val="right"/>
        <w:rPr>
          <w:rFonts w:ascii="Times New Roman" w:hAnsi="Times New Roman" w:cs="Times New Roman"/>
          <w:sz w:val="28"/>
          <w:szCs w:val="28"/>
        </w:rPr>
      </w:pPr>
    </w:p>
    <w:p w:rsidR="00CF31CF" w:rsidRPr="00A44101" w:rsidRDefault="00CF31CF" w:rsidP="00485858">
      <w:pPr>
        <w:spacing w:after="0" w:line="360" w:lineRule="auto"/>
        <w:jc w:val="right"/>
        <w:rPr>
          <w:rFonts w:ascii="Times New Roman" w:hAnsi="Times New Roman" w:cs="Times New Roman"/>
          <w:sz w:val="28"/>
          <w:szCs w:val="28"/>
        </w:rPr>
      </w:pPr>
      <w:r w:rsidRPr="00A44101">
        <w:rPr>
          <w:rFonts w:ascii="Times New Roman" w:hAnsi="Times New Roman" w:cs="Times New Roman"/>
          <w:sz w:val="28"/>
          <w:szCs w:val="28"/>
        </w:rPr>
        <w:t>выполнил: Осипчук Илья</w:t>
      </w:r>
      <w:r w:rsidR="00A44101" w:rsidRPr="00A44101">
        <w:rPr>
          <w:rFonts w:ascii="Times New Roman" w:hAnsi="Times New Roman" w:cs="Times New Roman"/>
          <w:sz w:val="28"/>
          <w:szCs w:val="28"/>
        </w:rPr>
        <w:t xml:space="preserve"> Александрович</w:t>
      </w:r>
      <w:r w:rsidRPr="00A44101">
        <w:rPr>
          <w:rFonts w:ascii="Times New Roman" w:hAnsi="Times New Roman" w:cs="Times New Roman"/>
          <w:sz w:val="28"/>
          <w:szCs w:val="28"/>
        </w:rPr>
        <w:t xml:space="preserve"> ,</w:t>
      </w:r>
    </w:p>
    <w:p w:rsidR="00CF31CF" w:rsidRPr="00A44101" w:rsidRDefault="00A44101" w:rsidP="00485858">
      <w:pPr>
        <w:spacing w:after="0" w:line="360" w:lineRule="auto"/>
        <w:jc w:val="right"/>
        <w:rPr>
          <w:rFonts w:ascii="Times New Roman" w:hAnsi="Times New Roman" w:cs="Times New Roman"/>
          <w:sz w:val="28"/>
          <w:szCs w:val="28"/>
        </w:rPr>
      </w:pPr>
      <w:r w:rsidRPr="00A44101">
        <w:rPr>
          <w:rFonts w:ascii="Times New Roman" w:hAnsi="Times New Roman" w:cs="Times New Roman"/>
          <w:sz w:val="28"/>
          <w:szCs w:val="28"/>
        </w:rPr>
        <w:t>ученик  11</w:t>
      </w:r>
      <w:r w:rsidR="00CF31CF" w:rsidRPr="00A44101">
        <w:rPr>
          <w:rFonts w:ascii="Times New Roman" w:hAnsi="Times New Roman" w:cs="Times New Roman"/>
          <w:sz w:val="28"/>
          <w:szCs w:val="28"/>
        </w:rPr>
        <w:t xml:space="preserve">  класса.</w:t>
      </w:r>
    </w:p>
    <w:p w:rsidR="00CF31CF" w:rsidRPr="00A44101" w:rsidRDefault="00CF31CF" w:rsidP="00485858">
      <w:pPr>
        <w:spacing w:after="0" w:line="360" w:lineRule="auto"/>
        <w:jc w:val="right"/>
        <w:rPr>
          <w:rFonts w:ascii="Times New Roman" w:hAnsi="Times New Roman" w:cs="Times New Roman"/>
          <w:sz w:val="28"/>
          <w:szCs w:val="28"/>
        </w:rPr>
      </w:pPr>
      <w:r w:rsidRPr="00A44101">
        <w:rPr>
          <w:rFonts w:ascii="Times New Roman" w:hAnsi="Times New Roman" w:cs="Times New Roman"/>
          <w:sz w:val="28"/>
          <w:szCs w:val="28"/>
        </w:rPr>
        <w:t>научный руководитель:</w:t>
      </w:r>
    </w:p>
    <w:p w:rsidR="00CF31CF" w:rsidRPr="00A44101" w:rsidRDefault="00CF31CF" w:rsidP="00485858">
      <w:pPr>
        <w:spacing w:after="0" w:line="360" w:lineRule="auto"/>
        <w:jc w:val="right"/>
        <w:rPr>
          <w:rFonts w:ascii="Times New Roman" w:hAnsi="Times New Roman" w:cs="Times New Roman"/>
          <w:sz w:val="28"/>
          <w:szCs w:val="28"/>
        </w:rPr>
      </w:pPr>
      <w:r w:rsidRPr="00A44101">
        <w:rPr>
          <w:rFonts w:ascii="Times New Roman" w:hAnsi="Times New Roman" w:cs="Times New Roman"/>
          <w:sz w:val="28"/>
          <w:szCs w:val="28"/>
        </w:rPr>
        <w:t>Мардоленова Ольга Викторовна,</w:t>
      </w:r>
    </w:p>
    <w:p w:rsidR="00CF31CF" w:rsidRPr="00A44101" w:rsidRDefault="00CF31CF" w:rsidP="00485858">
      <w:pPr>
        <w:spacing w:after="0" w:line="360" w:lineRule="auto"/>
        <w:jc w:val="right"/>
        <w:rPr>
          <w:rFonts w:ascii="Times New Roman" w:hAnsi="Times New Roman" w:cs="Times New Roman"/>
          <w:sz w:val="28"/>
          <w:szCs w:val="28"/>
        </w:rPr>
      </w:pPr>
      <w:r w:rsidRPr="00A44101">
        <w:rPr>
          <w:rFonts w:ascii="Times New Roman" w:hAnsi="Times New Roman" w:cs="Times New Roman"/>
          <w:sz w:val="28"/>
          <w:szCs w:val="28"/>
        </w:rPr>
        <w:t>учитель истории, обществознания</w:t>
      </w:r>
    </w:p>
    <w:p w:rsidR="00A44101" w:rsidRPr="00A44101" w:rsidRDefault="00A44101" w:rsidP="00485858">
      <w:pPr>
        <w:spacing w:after="0" w:line="360" w:lineRule="auto"/>
        <w:jc w:val="right"/>
        <w:rPr>
          <w:rFonts w:ascii="Times New Roman" w:hAnsi="Times New Roman" w:cs="Times New Roman"/>
          <w:sz w:val="28"/>
          <w:szCs w:val="28"/>
        </w:rPr>
      </w:pPr>
      <w:r w:rsidRPr="00A44101">
        <w:rPr>
          <w:rFonts w:ascii="Times New Roman" w:hAnsi="Times New Roman" w:cs="Times New Roman"/>
          <w:sz w:val="28"/>
          <w:szCs w:val="28"/>
        </w:rPr>
        <w:t>I квалификационной категории;</w:t>
      </w:r>
    </w:p>
    <w:p w:rsidR="00A44101" w:rsidRPr="005E1C45" w:rsidRDefault="00A44101" w:rsidP="00485858">
      <w:pPr>
        <w:spacing w:after="0" w:line="360" w:lineRule="auto"/>
        <w:jc w:val="right"/>
        <w:rPr>
          <w:rFonts w:ascii="Times New Roman" w:hAnsi="Times New Roman" w:cs="Times New Roman"/>
          <w:sz w:val="28"/>
          <w:szCs w:val="28"/>
        </w:rPr>
      </w:pPr>
      <w:r w:rsidRPr="00A44101">
        <w:rPr>
          <w:rFonts w:ascii="Times New Roman" w:hAnsi="Times New Roman" w:cs="Times New Roman"/>
          <w:sz w:val="28"/>
          <w:szCs w:val="28"/>
        </w:rPr>
        <w:t>671934 Закаменский район, с. Холтосон , ул.Заречная</w:t>
      </w:r>
    </w:p>
    <w:p w:rsidR="00A44101" w:rsidRPr="005E1C45" w:rsidRDefault="00A44101" w:rsidP="00485858">
      <w:pPr>
        <w:spacing w:after="0" w:line="360" w:lineRule="auto"/>
        <w:jc w:val="right"/>
        <w:rPr>
          <w:rFonts w:ascii="Times New Roman" w:hAnsi="Times New Roman" w:cs="Times New Roman"/>
          <w:sz w:val="28"/>
          <w:szCs w:val="28"/>
        </w:rPr>
      </w:pPr>
      <w:r w:rsidRPr="005E1C45">
        <w:rPr>
          <w:rFonts w:ascii="Times New Roman" w:hAnsi="Times New Roman" w:cs="Times New Roman"/>
          <w:sz w:val="28"/>
          <w:szCs w:val="28"/>
        </w:rPr>
        <w:t>(301)3792323</w:t>
      </w:r>
    </w:p>
    <w:p w:rsidR="00A44101" w:rsidRPr="00A44101" w:rsidRDefault="00A44101" w:rsidP="00485858">
      <w:pPr>
        <w:spacing w:after="0" w:line="360" w:lineRule="auto"/>
        <w:jc w:val="right"/>
        <w:rPr>
          <w:rFonts w:ascii="Times New Roman" w:hAnsi="Times New Roman" w:cs="Times New Roman"/>
          <w:sz w:val="28"/>
          <w:szCs w:val="28"/>
        </w:rPr>
      </w:pPr>
      <w:r w:rsidRPr="00A44101">
        <w:rPr>
          <w:rFonts w:ascii="Times New Roman" w:hAnsi="Times New Roman" w:cs="Times New Roman"/>
          <w:sz w:val="28"/>
          <w:szCs w:val="28"/>
        </w:rPr>
        <w:t>89246510275</w:t>
      </w:r>
    </w:p>
    <w:p w:rsidR="00A44101" w:rsidRPr="005E1C45" w:rsidRDefault="00A44101" w:rsidP="00485858">
      <w:pPr>
        <w:spacing w:after="0" w:line="360" w:lineRule="auto"/>
        <w:jc w:val="right"/>
        <w:rPr>
          <w:rFonts w:ascii="Times New Roman" w:hAnsi="Times New Roman" w:cs="Times New Roman"/>
          <w:sz w:val="28"/>
          <w:szCs w:val="28"/>
        </w:rPr>
      </w:pPr>
      <w:r w:rsidRPr="00A44101">
        <w:rPr>
          <w:rFonts w:ascii="Times New Roman" w:hAnsi="Times New Roman" w:cs="Times New Roman"/>
          <w:sz w:val="28"/>
          <w:szCs w:val="28"/>
          <w:lang w:val="en-US"/>
        </w:rPr>
        <w:t>holtschool</w:t>
      </w:r>
      <w:r w:rsidRPr="005E1C45">
        <w:rPr>
          <w:rFonts w:ascii="Times New Roman" w:hAnsi="Times New Roman" w:cs="Times New Roman"/>
          <w:sz w:val="28"/>
          <w:szCs w:val="28"/>
        </w:rPr>
        <w:t>@</w:t>
      </w:r>
      <w:r w:rsidRPr="00A44101">
        <w:rPr>
          <w:rFonts w:ascii="Times New Roman" w:hAnsi="Times New Roman" w:cs="Times New Roman"/>
          <w:sz w:val="28"/>
          <w:szCs w:val="28"/>
          <w:lang w:val="en-US"/>
        </w:rPr>
        <w:t>yandex</w:t>
      </w:r>
      <w:r w:rsidRPr="005E1C45">
        <w:rPr>
          <w:rFonts w:ascii="Times New Roman" w:hAnsi="Times New Roman" w:cs="Times New Roman"/>
          <w:sz w:val="28"/>
          <w:szCs w:val="28"/>
        </w:rPr>
        <w:t>.</w:t>
      </w:r>
      <w:r w:rsidRPr="00A44101">
        <w:rPr>
          <w:rFonts w:ascii="Times New Roman" w:hAnsi="Times New Roman" w:cs="Times New Roman"/>
          <w:sz w:val="28"/>
          <w:szCs w:val="28"/>
          <w:lang w:val="en-US"/>
        </w:rPr>
        <w:t>ru</w:t>
      </w:r>
    </w:p>
    <w:p w:rsidR="00CF31CF" w:rsidRPr="00A44101" w:rsidRDefault="00CF31CF" w:rsidP="00485858">
      <w:pPr>
        <w:spacing w:after="0" w:line="360" w:lineRule="auto"/>
        <w:jc w:val="right"/>
        <w:rPr>
          <w:rFonts w:ascii="Times New Roman" w:hAnsi="Times New Roman" w:cs="Times New Roman"/>
          <w:sz w:val="28"/>
          <w:szCs w:val="28"/>
        </w:rPr>
      </w:pPr>
    </w:p>
    <w:p w:rsidR="00CF31CF" w:rsidRPr="00A44101" w:rsidRDefault="00CF31CF" w:rsidP="00485858">
      <w:pPr>
        <w:spacing w:after="0" w:line="360" w:lineRule="auto"/>
        <w:jc w:val="both"/>
        <w:rPr>
          <w:rFonts w:ascii="Times New Roman" w:hAnsi="Times New Roman" w:cs="Times New Roman"/>
          <w:sz w:val="28"/>
          <w:szCs w:val="28"/>
        </w:rPr>
      </w:pPr>
    </w:p>
    <w:p w:rsidR="00CF31CF" w:rsidRPr="00A44101" w:rsidRDefault="00CF31CF" w:rsidP="00485858">
      <w:pPr>
        <w:spacing w:after="0" w:line="360" w:lineRule="auto"/>
        <w:jc w:val="both"/>
        <w:rPr>
          <w:rFonts w:ascii="Times New Roman" w:hAnsi="Times New Roman" w:cs="Times New Roman"/>
          <w:sz w:val="28"/>
          <w:szCs w:val="28"/>
        </w:rPr>
      </w:pPr>
    </w:p>
    <w:p w:rsidR="00CF31CF" w:rsidRPr="005E1C45" w:rsidRDefault="00CF31CF" w:rsidP="00485858">
      <w:pPr>
        <w:spacing w:after="0" w:line="360" w:lineRule="auto"/>
        <w:jc w:val="both"/>
        <w:rPr>
          <w:rFonts w:ascii="Times New Roman" w:hAnsi="Times New Roman" w:cs="Times New Roman"/>
          <w:sz w:val="28"/>
          <w:szCs w:val="28"/>
        </w:rPr>
      </w:pPr>
    </w:p>
    <w:p w:rsidR="00A44101" w:rsidRDefault="00A44101" w:rsidP="00485858">
      <w:pPr>
        <w:spacing w:after="0" w:line="360" w:lineRule="auto"/>
        <w:jc w:val="center"/>
        <w:rPr>
          <w:rFonts w:ascii="Times New Roman" w:hAnsi="Times New Roman" w:cs="Times New Roman"/>
          <w:sz w:val="28"/>
          <w:szCs w:val="28"/>
        </w:rPr>
      </w:pPr>
    </w:p>
    <w:p w:rsidR="00A44101" w:rsidRDefault="00A44101" w:rsidP="00485858">
      <w:pPr>
        <w:spacing w:after="0" w:line="360" w:lineRule="auto"/>
        <w:jc w:val="center"/>
        <w:rPr>
          <w:rFonts w:ascii="Times New Roman" w:hAnsi="Times New Roman" w:cs="Times New Roman"/>
          <w:sz w:val="28"/>
          <w:szCs w:val="28"/>
        </w:rPr>
      </w:pPr>
    </w:p>
    <w:p w:rsidR="00A44101" w:rsidRDefault="00A44101" w:rsidP="00485858">
      <w:pPr>
        <w:spacing w:after="0" w:line="360" w:lineRule="auto"/>
        <w:jc w:val="center"/>
        <w:rPr>
          <w:rFonts w:ascii="Times New Roman" w:hAnsi="Times New Roman" w:cs="Times New Roman"/>
          <w:sz w:val="28"/>
          <w:szCs w:val="28"/>
        </w:rPr>
      </w:pPr>
    </w:p>
    <w:p w:rsidR="00A44101" w:rsidRDefault="00A44101" w:rsidP="00485858">
      <w:pPr>
        <w:spacing w:after="0" w:line="360" w:lineRule="auto"/>
        <w:jc w:val="center"/>
        <w:rPr>
          <w:rFonts w:ascii="Times New Roman" w:hAnsi="Times New Roman" w:cs="Times New Roman"/>
          <w:sz w:val="28"/>
          <w:szCs w:val="28"/>
        </w:rPr>
      </w:pPr>
    </w:p>
    <w:p w:rsidR="00CF31CF" w:rsidRPr="005E1C45" w:rsidRDefault="00A44101" w:rsidP="00485858">
      <w:pPr>
        <w:spacing w:after="0" w:line="360" w:lineRule="auto"/>
        <w:jc w:val="center"/>
        <w:rPr>
          <w:rFonts w:ascii="Times New Roman" w:hAnsi="Times New Roman" w:cs="Times New Roman"/>
          <w:sz w:val="28"/>
          <w:szCs w:val="28"/>
        </w:rPr>
      </w:pPr>
      <w:r w:rsidRPr="00A44101">
        <w:rPr>
          <w:rFonts w:ascii="Times New Roman" w:hAnsi="Times New Roman" w:cs="Times New Roman"/>
          <w:sz w:val="28"/>
          <w:szCs w:val="28"/>
        </w:rPr>
        <w:lastRenderedPageBreak/>
        <w:t>201</w:t>
      </w:r>
      <w:r w:rsidRPr="005E1C45">
        <w:rPr>
          <w:rFonts w:ascii="Times New Roman" w:hAnsi="Times New Roman" w:cs="Times New Roman"/>
          <w:sz w:val="28"/>
          <w:szCs w:val="28"/>
        </w:rPr>
        <w:t>8</w:t>
      </w:r>
    </w:p>
    <w:p w:rsidR="00CF31CF" w:rsidRPr="00A44101" w:rsidRDefault="00CF31CF" w:rsidP="00A44101">
      <w:pPr>
        <w:spacing w:after="0" w:line="360" w:lineRule="auto"/>
        <w:jc w:val="both"/>
        <w:rPr>
          <w:rFonts w:ascii="Times New Roman" w:hAnsi="Times New Roman" w:cs="Times New Roman"/>
          <w:b/>
          <w:sz w:val="28"/>
          <w:szCs w:val="28"/>
        </w:rPr>
      </w:pPr>
      <w:r w:rsidRPr="00A44101">
        <w:rPr>
          <w:rFonts w:ascii="Times New Roman" w:hAnsi="Times New Roman" w:cs="Times New Roman"/>
          <w:b/>
          <w:sz w:val="28"/>
          <w:szCs w:val="28"/>
        </w:rPr>
        <w:t xml:space="preserve">Содержание </w:t>
      </w:r>
    </w:p>
    <w:p w:rsidR="00CF31CF" w:rsidRPr="00A44101" w:rsidRDefault="00CF31CF" w:rsidP="00A44101">
      <w:pPr>
        <w:spacing w:after="0" w:line="360" w:lineRule="auto"/>
        <w:jc w:val="both"/>
        <w:rPr>
          <w:rFonts w:ascii="Times New Roman" w:hAnsi="Times New Roman" w:cs="Times New Roman"/>
          <w:sz w:val="28"/>
          <w:szCs w:val="28"/>
        </w:rPr>
      </w:pPr>
      <w:r w:rsidRPr="00A44101">
        <w:rPr>
          <w:rFonts w:ascii="Times New Roman" w:hAnsi="Times New Roman" w:cs="Times New Roman"/>
          <w:sz w:val="28"/>
          <w:szCs w:val="28"/>
        </w:rPr>
        <w:t>Введение</w:t>
      </w:r>
      <w:r w:rsidR="00485858" w:rsidRPr="00A44101">
        <w:rPr>
          <w:rFonts w:ascii="Times New Roman" w:hAnsi="Times New Roman" w:cs="Times New Roman"/>
          <w:sz w:val="28"/>
          <w:szCs w:val="28"/>
        </w:rPr>
        <w:t xml:space="preserve">                                                                                       </w:t>
      </w:r>
      <w:r w:rsidR="00A44101">
        <w:rPr>
          <w:rFonts w:ascii="Times New Roman" w:hAnsi="Times New Roman" w:cs="Times New Roman"/>
          <w:sz w:val="28"/>
          <w:szCs w:val="28"/>
        </w:rPr>
        <w:t xml:space="preserve">                           </w:t>
      </w:r>
    </w:p>
    <w:p w:rsidR="00F433D2" w:rsidRPr="00A44101" w:rsidRDefault="00F433D2" w:rsidP="00A44101">
      <w:pPr>
        <w:spacing w:after="0" w:line="360" w:lineRule="auto"/>
        <w:jc w:val="both"/>
        <w:rPr>
          <w:rFonts w:ascii="Times New Roman" w:hAnsi="Times New Roman" w:cs="Times New Roman"/>
          <w:sz w:val="28"/>
          <w:szCs w:val="28"/>
        </w:rPr>
      </w:pPr>
      <w:r w:rsidRPr="00A44101">
        <w:rPr>
          <w:rFonts w:ascii="Times New Roman" w:hAnsi="Times New Roman" w:cs="Times New Roman"/>
          <w:sz w:val="28"/>
          <w:szCs w:val="28"/>
        </w:rPr>
        <w:t>I. Теоретическая часть.  Первая мировая война</w:t>
      </w:r>
      <w:r w:rsidR="00485858" w:rsidRPr="00A44101">
        <w:rPr>
          <w:rFonts w:ascii="Times New Roman" w:hAnsi="Times New Roman" w:cs="Times New Roman"/>
          <w:sz w:val="28"/>
          <w:szCs w:val="28"/>
        </w:rPr>
        <w:t xml:space="preserve">                                               </w:t>
      </w:r>
      <w:r w:rsidR="00A44101" w:rsidRPr="00A44101">
        <w:rPr>
          <w:rFonts w:ascii="Times New Roman" w:hAnsi="Times New Roman" w:cs="Times New Roman"/>
          <w:sz w:val="28"/>
          <w:szCs w:val="28"/>
        </w:rPr>
        <w:t xml:space="preserve">       </w:t>
      </w:r>
      <w:r w:rsidR="00A44101">
        <w:rPr>
          <w:rFonts w:ascii="Times New Roman" w:hAnsi="Times New Roman" w:cs="Times New Roman"/>
          <w:sz w:val="28"/>
          <w:szCs w:val="28"/>
        </w:rPr>
        <w:t xml:space="preserve"> </w:t>
      </w:r>
    </w:p>
    <w:p w:rsidR="00F433D2" w:rsidRPr="00A44101" w:rsidRDefault="00B37462" w:rsidP="00A44101">
      <w:pPr>
        <w:spacing w:after="0" w:line="360" w:lineRule="auto"/>
        <w:jc w:val="both"/>
        <w:rPr>
          <w:rFonts w:ascii="Times New Roman" w:hAnsi="Times New Roman" w:cs="Times New Roman"/>
          <w:sz w:val="28"/>
          <w:szCs w:val="28"/>
        </w:rPr>
      </w:pPr>
      <w:r w:rsidRPr="00A44101">
        <w:rPr>
          <w:rFonts w:ascii="Times New Roman" w:hAnsi="Times New Roman" w:cs="Times New Roman"/>
          <w:sz w:val="28"/>
          <w:szCs w:val="28"/>
        </w:rPr>
        <w:t>1.1</w:t>
      </w:r>
      <w:r w:rsidR="00F433D2" w:rsidRPr="00A44101">
        <w:rPr>
          <w:rFonts w:ascii="Times New Roman" w:hAnsi="Times New Roman" w:cs="Times New Roman"/>
          <w:sz w:val="28"/>
          <w:szCs w:val="28"/>
        </w:rPr>
        <w:t>Немного истории</w:t>
      </w:r>
    </w:p>
    <w:p w:rsidR="00B37462" w:rsidRPr="00A44101" w:rsidRDefault="00B37462" w:rsidP="00A44101">
      <w:pPr>
        <w:spacing w:after="0" w:line="360" w:lineRule="auto"/>
        <w:jc w:val="both"/>
        <w:rPr>
          <w:rFonts w:ascii="Times New Roman" w:hAnsi="Times New Roman" w:cs="Times New Roman"/>
          <w:sz w:val="28"/>
          <w:szCs w:val="28"/>
        </w:rPr>
      </w:pPr>
      <w:r w:rsidRPr="00A44101">
        <w:rPr>
          <w:rFonts w:ascii="Times New Roman" w:hAnsi="Times New Roman" w:cs="Times New Roman"/>
          <w:sz w:val="28"/>
          <w:szCs w:val="28"/>
        </w:rPr>
        <w:t>1.2 Бурятские казаки в Первой мировой войне</w:t>
      </w:r>
    </w:p>
    <w:p w:rsidR="00B37462" w:rsidRPr="00A44101" w:rsidRDefault="00B37462" w:rsidP="00A44101">
      <w:pPr>
        <w:spacing w:after="0" w:line="360" w:lineRule="auto"/>
        <w:jc w:val="both"/>
        <w:rPr>
          <w:rFonts w:ascii="Times New Roman" w:hAnsi="Times New Roman" w:cs="Times New Roman"/>
          <w:sz w:val="28"/>
          <w:szCs w:val="28"/>
        </w:rPr>
      </w:pPr>
      <w:r w:rsidRPr="00A44101">
        <w:rPr>
          <w:rFonts w:ascii="Times New Roman" w:hAnsi="Times New Roman" w:cs="Times New Roman"/>
          <w:sz w:val="28"/>
          <w:szCs w:val="28"/>
        </w:rPr>
        <w:t>ІІ. Практическая часть. Исторический портрет моего  прадеда Викулина Сидора Николаевича.</w:t>
      </w:r>
    </w:p>
    <w:p w:rsidR="00B37462" w:rsidRPr="00A44101" w:rsidRDefault="00B37462" w:rsidP="00A44101">
      <w:pPr>
        <w:spacing w:after="0" w:line="360" w:lineRule="auto"/>
        <w:jc w:val="both"/>
        <w:rPr>
          <w:rFonts w:ascii="Times New Roman" w:hAnsi="Times New Roman" w:cs="Times New Roman"/>
          <w:sz w:val="28"/>
          <w:szCs w:val="28"/>
        </w:rPr>
      </w:pPr>
      <w:r w:rsidRPr="00A44101">
        <w:rPr>
          <w:rFonts w:ascii="Times New Roman" w:hAnsi="Times New Roman" w:cs="Times New Roman"/>
          <w:sz w:val="28"/>
          <w:szCs w:val="28"/>
        </w:rPr>
        <w:t>2.1</w:t>
      </w:r>
      <w:r w:rsidR="00941D57" w:rsidRPr="00A44101">
        <w:rPr>
          <w:rFonts w:ascii="Times New Roman" w:hAnsi="Times New Roman" w:cs="Times New Roman"/>
          <w:sz w:val="28"/>
          <w:szCs w:val="28"/>
        </w:rPr>
        <w:t xml:space="preserve"> </w:t>
      </w:r>
      <w:r w:rsidRPr="00A44101">
        <w:rPr>
          <w:rFonts w:ascii="Times New Roman" w:hAnsi="Times New Roman" w:cs="Times New Roman"/>
          <w:sz w:val="28"/>
          <w:szCs w:val="28"/>
        </w:rPr>
        <w:t>Харацайский маяк</w:t>
      </w:r>
    </w:p>
    <w:p w:rsidR="00941D57" w:rsidRPr="00A44101" w:rsidRDefault="00941D57" w:rsidP="00A44101">
      <w:pPr>
        <w:spacing w:after="0" w:line="360" w:lineRule="auto"/>
        <w:jc w:val="both"/>
        <w:rPr>
          <w:rFonts w:ascii="Times New Roman" w:hAnsi="Times New Roman" w:cs="Times New Roman"/>
          <w:sz w:val="28"/>
          <w:szCs w:val="28"/>
        </w:rPr>
      </w:pPr>
      <w:r w:rsidRPr="00A44101">
        <w:rPr>
          <w:rFonts w:ascii="Times New Roman" w:hAnsi="Times New Roman" w:cs="Times New Roman"/>
          <w:sz w:val="28"/>
          <w:szCs w:val="28"/>
        </w:rPr>
        <w:t>2.2 Интервью с Валентитной Николаевной Барышевой, внучкой С.Н.Викулина</w:t>
      </w:r>
    </w:p>
    <w:p w:rsidR="00BD430C" w:rsidRPr="00A44101" w:rsidRDefault="00BD430C" w:rsidP="00A44101">
      <w:pPr>
        <w:spacing w:after="0" w:line="360" w:lineRule="auto"/>
        <w:jc w:val="both"/>
        <w:rPr>
          <w:rFonts w:ascii="Times New Roman" w:hAnsi="Times New Roman" w:cs="Times New Roman"/>
          <w:sz w:val="28"/>
          <w:szCs w:val="28"/>
        </w:rPr>
      </w:pPr>
      <w:r w:rsidRPr="00A44101">
        <w:rPr>
          <w:rFonts w:ascii="Times New Roman" w:hAnsi="Times New Roman" w:cs="Times New Roman"/>
          <w:sz w:val="28"/>
          <w:szCs w:val="28"/>
        </w:rPr>
        <w:t>ІІІ. Заключение</w:t>
      </w:r>
    </w:p>
    <w:p w:rsidR="00485858" w:rsidRPr="00A44101" w:rsidRDefault="00485858" w:rsidP="00A44101">
      <w:pPr>
        <w:spacing w:after="0" w:line="360" w:lineRule="auto"/>
        <w:jc w:val="both"/>
        <w:rPr>
          <w:rFonts w:ascii="Times New Roman" w:hAnsi="Times New Roman" w:cs="Times New Roman"/>
          <w:sz w:val="28"/>
          <w:szCs w:val="28"/>
        </w:rPr>
      </w:pPr>
      <w:r w:rsidRPr="00A44101">
        <w:rPr>
          <w:rFonts w:ascii="Times New Roman" w:hAnsi="Times New Roman" w:cs="Times New Roman"/>
          <w:sz w:val="28"/>
          <w:szCs w:val="28"/>
        </w:rPr>
        <w:t>ІV Список литературы</w:t>
      </w:r>
    </w:p>
    <w:p w:rsidR="00485858" w:rsidRPr="00A44101" w:rsidRDefault="00485858" w:rsidP="00A44101">
      <w:pPr>
        <w:spacing w:after="0" w:line="360" w:lineRule="auto"/>
        <w:jc w:val="both"/>
        <w:rPr>
          <w:rFonts w:ascii="Times New Roman" w:hAnsi="Times New Roman" w:cs="Times New Roman"/>
          <w:sz w:val="28"/>
          <w:szCs w:val="28"/>
        </w:rPr>
      </w:pPr>
    </w:p>
    <w:p w:rsidR="00941D57" w:rsidRPr="00A44101" w:rsidRDefault="00941D57" w:rsidP="00A44101">
      <w:pPr>
        <w:spacing w:after="0" w:line="360" w:lineRule="auto"/>
        <w:jc w:val="both"/>
        <w:rPr>
          <w:rFonts w:ascii="Times New Roman" w:hAnsi="Times New Roman" w:cs="Times New Roman"/>
          <w:sz w:val="28"/>
          <w:szCs w:val="28"/>
        </w:rPr>
      </w:pPr>
    </w:p>
    <w:p w:rsidR="00B37462" w:rsidRPr="00A44101" w:rsidRDefault="00B37462" w:rsidP="00A44101">
      <w:pPr>
        <w:spacing w:after="0" w:line="360" w:lineRule="auto"/>
        <w:jc w:val="both"/>
        <w:rPr>
          <w:rFonts w:ascii="Times New Roman" w:hAnsi="Times New Roman" w:cs="Times New Roman"/>
          <w:sz w:val="28"/>
          <w:szCs w:val="28"/>
        </w:rPr>
      </w:pPr>
    </w:p>
    <w:p w:rsidR="00F433D2" w:rsidRPr="00A44101" w:rsidRDefault="00F433D2" w:rsidP="00A44101">
      <w:pPr>
        <w:spacing w:after="0" w:line="360" w:lineRule="auto"/>
        <w:jc w:val="both"/>
        <w:rPr>
          <w:rFonts w:ascii="Times New Roman" w:hAnsi="Times New Roman" w:cs="Times New Roman"/>
          <w:sz w:val="28"/>
          <w:szCs w:val="28"/>
        </w:rPr>
      </w:pPr>
    </w:p>
    <w:p w:rsidR="00CF31CF" w:rsidRPr="00A44101" w:rsidRDefault="00CF31CF" w:rsidP="00A44101">
      <w:pPr>
        <w:spacing w:after="0" w:line="360" w:lineRule="auto"/>
        <w:ind w:firstLine="709"/>
        <w:jc w:val="both"/>
        <w:rPr>
          <w:rFonts w:ascii="Times New Roman" w:hAnsi="Times New Roman" w:cs="Times New Roman"/>
          <w:b/>
          <w:sz w:val="28"/>
          <w:szCs w:val="28"/>
        </w:rPr>
      </w:pPr>
    </w:p>
    <w:p w:rsidR="00CF31CF" w:rsidRPr="00A44101" w:rsidRDefault="00CF31CF" w:rsidP="00A44101">
      <w:pPr>
        <w:spacing w:after="0" w:line="360" w:lineRule="auto"/>
        <w:ind w:firstLine="709"/>
        <w:jc w:val="both"/>
        <w:rPr>
          <w:rFonts w:ascii="Times New Roman" w:hAnsi="Times New Roman" w:cs="Times New Roman"/>
          <w:b/>
          <w:sz w:val="28"/>
          <w:szCs w:val="28"/>
        </w:rPr>
      </w:pPr>
    </w:p>
    <w:p w:rsidR="00CF31CF" w:rsidRPr="00A44101" w:rsidRDefault="00CF31CF" w:rsidP="00A44101">
      <w:pPr>
        <w:spacing w:after="0" w:line="360" w:lineRule="auto"/>
        <w:ind w:firstLine="709"/>
        <w:jc w:val="both"/>
        <w:rPr>
          <w:rFonts w:ascii="Times New Roman" w:hAnsi="Times New Roman" w:cs="Times New Roman"/>
          <w:b/>
          <w:sz w:val="28"/>
          <w:szCs w:val="28"/>
        </w:rPr>
      </w:pPr>
    </w:p>
    <w:p w:rsidR="00CF31CF" w:rsidRPr="00A44101" w:rsidRDefault="00CF31CF" w:rsidP="00A44101">
      <w:pPr>
        <w:spacing w:after="0" w:line="360" w:lineRule="auto"/>
        <w:ind w:firstLine="709"/>
        <w:jc w:val="both"/>
        <w:rPr>
          <w:rFonts w:ascii="Times New Roman" w:hAnsi="Times New Roman" w:cs="Times New Roman"/>
          <w:b/>
          <w:sz w:val="28"/>
          <w:szCs w:val="28"/>
        </w:rPr>
      </w:pPr>
    </w:p>
    <w:p w:rsidR="00CF31CF" w:rsidRPr="00A44101" w:rsidRDefault="00CF31CF" w:rsidP="00A44101">
      <w:pPr>
        <w:spacing w:after="0" w:line="360" w:lineRule="auto"/>
        <w:ind w:firstLine="709"/>
        <w:jc w:val="both"/>
        <w:rPr>
          <w:rFonts w:ascii="Times New Roman" w:hAnsi="Times New Roman" w:cs="Times New Roman"/>
          <w:b/>
          <w:sz w:val="28"/>
          <w:szCs w:val="28"/>
        </w:rPr>
      </w:pPr>
    </w:p>
    <w:p w:rsidR="00CF31CF" w:rsidRPr="00A44101" w:rsidRDefault="00CF31CF" w:rsidP="00A44101">
      <w:pPr>
        <w:spacing w:after="0" w:line="360" w:lineRule="auto"/>
        <w:ind w:firstLine="709"/>
        <w:jc w:val="both"/>
        <w:rPr>
          <w:rFonts w:ascii="Times New Roman" w:hAnsi="Times New Roman" w:cs="Times New Roman"/>
          <w:b/>
          <w:sz w:val="28"/>
          <w:szCs w:val="28"/>
        </w:rPr>
      </w:pPr>
    </w:p>
    <w:p w:rsidR="00CF31CF" w:rsidRPr="00A44101" w:rsidRDefault="00CF31CF" w:rsidP="00A44101">
      <w:pPr>
        <w:spacing w:after="0" w:line="360" w:lineRule="auto"/>
        <w:ind w:firstLine="709"/>
        <w:jc w:val="both"/>
        <w:rPr>
          <w:rFonts w:ascii="Times New Roman" w:hAnsi="Times New Roman" w:cs="Times New Roman"/>
          <w:b/>
          <w:sz w:val="28"/>
          <w:szCs w:val="28"/>
        </w:rPr>
      </w:pPr>
    </w:p>
    <w:p w:rsidR="00CF31CF" w:rsidRPr="00A44101" w:rsidRDefault="00CF31CF" w:rsidP="00A44101">
      <w:pPr>
        <w:spacing w:after="0" w:line="360" w:lineRule="auto"/>
        <w:ind w:firstLine="709"/>
        <w:jc w:val="both"/>
        <w:rPr>
          <w:rFonts w:ascii="Times New Roman" w:hAnsi="Times New Roman" w:cs="Times New Roman"/>
          <w:b/>
          <w:sz w:val="28"/>
          <w:szCs w:val="28"/>
        </w:rPr>
      </w:pPr>
    </w:p>
    <w:p w:rsidR="00CF31CF" w:rsidRPr="00A44101" w:rsidRDefault="00CF31CF" w:rsidP="00A44101">
      <w:pPr>
        <w:spacing w:after="0" w:line="360" w:lineRule="auto"/>
        <w:ind w:firstLine="709"/>
        <w:jc w:val="both"/>
        <w:rPr>
          <w:rFonts w:ascii="Times New Roman" w:hAnsi="Times New Roman" w:cs="Times New Roman"/>
          <w:b/>
          <w:sz w:val="28"/>
          <w:szCs w:val="28"/>
        </w:rPr>
      </w:pPr>
    </w:p>
    <w:p w:rsidR="00CF31CF" w:rsidRPr="00A44101" w:rsidRDefault="00CF31CF" w:rsidP="00A44101">
      <w:pPr>
        <w:spacing w:after="0" w:line="360" w:lineRule="auto"/>
        <w:ind w:firstLine="709"/>
        <w:jc w:val="both"/>
        <w:rPr>
          <w:rFonts w:ascii="Times New Roman" w:hAnsi="Times New Roman" w:cs="Times New Roman"/>
          <w:b/>
          <w:sz w:val="28"/>
          <w:szCs w:val="28"/>
        </w:rPr>
      </w:pPr>
    </w:p>
    <w:p w:rsidR="00CF31CF" w:rsidRPr="00A44101" w:rsidRDefault="00CF31CF" w:rsidP="00A44101">
      <w:pPr>
        <w:spacing w:after="0" w:line="360" w:lineRule="auto"/>
        <w:ind w:firstLine="709"/>
        <w:jc w:val="both"/>
        <w:rPr>
          <w:rFonts w:ascii="Times New Roman" w:hAnsi="Times New Roman" w:cs="Times New Roman"/>
          <w:b/>
          <w:sz w:val="28"/>
          <w:szCs w:val="28"/>
        </w:rPr>
      </w:pPr>
    </w:p>
    <w:p w:rsidR="00CF31CF" w:rsidRPr="00A44101" w:rsidRDefault="00CF31CF" w:rsidP="00A44101">
      <w:pPr>
        <w:spacing w:after="0" w:line="360" w:lineRule="auto"/>
        <w:ind w:firstLine="709"/>
        <w:jc w:val="both"/>
        <w:rPr>
          <w:rFonts w:ascii="Times New Roman" w:hAnsi="Times New Roman" w:cs="Times New Roman"/>
          <w:b/>
          <w:sz w:val="28"/>
          <w:szCs w:val="28"/>
        </w:rPr>
      </w:pPr>
    </w:p>
    <w:p w:rsidR="00CF31CF" w:rsidRPr="00A44101" w:rsidRDefault="00CF31CF" w:rsidP="00A44101">
      <w:pPr>
        <w:spacing w:after="0" w:line="360" w:lineRule="auto"/>
        <w:ind w:firstLine="709"/>
        <w:jc w:val="both"/>
        <w:rPr>
          <w:rFonts w:ascii="Times New Roman" w:hAnsi="Times New Roman" w:cs="Times New Roman"/>
          <w:b/>
          <w:sz w:val="28"/>
          <w:szCs w:val="28"/>
        </w:rPr>
      </w:pPr>
    </w:p>
    <w:p w:rsidR="003E3BE6" w:rsidRDefault="003E3BE6" w:rsidP="00A44101">
      <w:pPr>
        <w:spacing w:after="0" w:line="360" w:lineRule="auto"/>
        <w:jc w:val="both"/>
        <w:rPr>
          <w:rFonts w:ascii="Times New Roman" w:hAnsi="Times New Roman" w:cs="Times New Roman"/>
          <w:b/>
          <w:sz w:val="28"/>
          <w:szCs w:val="28"/>
        </w:rPr>
      </w:pPr>
    </w:p>
    <w:p w:rsidR="003E3BE6" w:rsidRDefault="003E3BE6" w:rsidP="00A44101">
      <w:pPr>
        <w:spacing w:after="0" w:line="360" w:lineRule="auto"/>
        <w:jc w:val="both"/>
        <w:rPr>
          <w:rFonts w:ascii="Times New Roman" w:hAnsi="Times New Roman" w:cs="Times New Roman"/>
          <w:b/>
          <w:sz w:val="28"/>
          <w:szCs w:val="28"/>
        </w:rPr>
      </w:pPr>
    </w:p>
    <w:p w:rsidR="00A05E2E" w:rsidRPr="00A44101" w:rsidRDefault="00F433D2" w:rsidP="00A44101">
      <w:pPr>
        <w:spacing w:after="0" w:line="360" w:lineRule="auto"/>
        <w:jc w:val="both"/>
        <w:rPr>
          <w:rFonts w:ascii="Times New Roman" w:hAnsi="Times New Roman" w:cs="Times New Roman"/>
          <w:b/>
          <w:sz w:val="28"/>
          <w:szCs w:val="28"/>
        </w:rPr>
      </w:pPr>
      <w:r w:rsidRPr="00A44101">
        <w:rPr>
          <w:rFonts w:ascii="Times New Roman" w:hAnsi="Times New Roman" w:cs="Times New Roman"/>
          <w:b/>
          <w:sz w:val="28"/>
          <w:szCs w:val="28"/>
        </w:rPr>
        <w:t>Введение</w:t>
      </w:r>
    </w:p>
    <w:p w:rsidR="003E3BE6" w:rsidRPr="003E3BE6" w:rsidRDefault="003E3BE6" w:rsidP="003E3BE6">
      <w:pPr>
        <w:spacing w:after="0" w:line="360" w:lineRule="auto"/>
        <w:jc w:val="both"/>
        <w:rPr>
          <w:rFonts w:ascii="Times New Roman" w:hAnsi="Times New Roman" w:cs="Times New Roman"/>
          <w:sz w:val="28"/>
          <w:szCs w:val="28"/>
        </w:rPr>
      </w:pPr>
      <w:r w:rsidRPr="003E3BE6">
        <w:rPr>
          <w:rFonts w:ascii="Times New Roman" w:hAnsi="Times New Roman" w:cs="Times New Roman"/>
          <w:sz w:val="28"/>
          <w:szCs w:val="28"/>
        </w:rPr>
        <w:t xml:space="preserve">      На современном этапе развития нашей страны чувство патриотизма, то есть о любви к Родине должно стать, наверное, тем стержнем в жизни каждого человека, который поможет нам построить новое общество и сделать Россию сильной и значимой в мире. Порой, изучая историю в школе, возникает ощущение, будто речь идёт о чём-то далёком и чужом, а хочется увидеть в ней и судьбы своих предков Сегодня проблема патриотизма является одной из самых актуальных, потому что мои друзья и однокласснки очень мало интересуются историей нашей страны. Знать свои корни, прошлое своей семьи необходимо для формирования личности гражданина и патриота России с присущими ему ценностями, взглядами, интересами, мотивами деятельности и поведения.</w:t>
      </w:r>
    </w:p>
    <w:p w:rsidR="003E3BE6" w:rsidRPr="003E3BE6" w:rsidRDefault="003E3BE6" w:rsidP="003E3BE6">
      <w:pPr>
        <w:spacing w:after="0" w:line="360" w:lineRule="auto"/>
        <w:jc w:val="both"/>
        <w:rPr>
          <w:rFonts w:ascii="Times New Roman" w:hAnsi="Times New Roman" w:cs="Times New Roman"/>
          <w:sz w:val="28"/>
          <w:szCs w:val="28"/>
        </w:rPr>
      </w:pPr>
      <w:r w:rsidRPr="003E3BE6">
        <w:rPr>
          <w:rFonts w:ascii="Times New Roman" w:hAnsi="Times New Roman" w:cs="Times New Roman"/>
          <w:sz w:val="28"/>
          <w:szCs w:val="28"/>
        </w:rPr>
        <w:t xml:space="preserve">    В семейном архиве у нас хранится снимок, на фото изображены двое  мужчин, одетых в военную дореволюционную форму с погонами, вооруженные шашками. На ногах надеты сапоги и это означает что они офицеры, так как если бы они были рядовыми,  то  на ногах у них были бы обмотки. </w:t>
      </w:r>
    </w:p>
    <w:p w:rsidR="003E3BE6" w:rsidRPr="003E3BE6" w:rsidRDefault="003E3BE6" w:rsidP="003E3BE6">
      <w:pPr>
        <w:tabs>
          <w:tab w:val="left" w:pos="4125"/>
        </w:tabs>
        <w:spacing w:after="0" w:line="360" w:lineRule="auto"/>
        <w:jc w:val="both"/>
        <w:rPr>
          <w:rFonts w:ascii="Times New Roman" w:hAnsi="Times New Roman" w:cs="Times New Roman"/>
          <w:sz w:val="28"/>
          <w:szCs w:val="28"/>
        </w:rPr>
      </w:pPr>
      <w:r w:rsidRPr="003E3BE6">
        <w:rPr>
          <w:rFonts w:ascii="Times New Roman" w:hAnsi="Times New Roman" w:cs="Times New Roman"/>
          <w:sz w:val="28"/>
          <w:szCs w:val="28"/>
        </w:rPr>
        <w:t xml:space="preserve">Оказывается, фотографию сняли в годы Первой  мировой войны. На снимке- мой прапрадедушка. Зовут его Викулин Сидор Николаевич. Служил в казачьих войсках. </w:t>
      </w:r>
    </w:p>
    <w:p w:rsidR="003E3BE6" w:rsidRPr="003E3BE6" w:rsidRDefault="003E3BE6" w:rsidP="003E3BE6">
      <w:pPr>
        <w:spacing w:after="0" w:line="360" w:lineRule="auto"/>
        <w:jc w:val="both"/>
        <w:rPr>
          <w:rFonts w:ascii="Times New Roman" w:hAnsi="Times New Roman" w:cs="Times New Roman"/>
          <w:sz w:val="28"/>
          <w:szCs w:val="28"/>
        </w:rPr>
      </w:pPr>
      <w:r w:rsidRPr="003E3BE6">
        <w:rPr>
          <w:rFonts w:ascii="Times New Roman" w:hAnsi="Times New Roman" w:cs="Times New Roman"/>
          <w:sz w:val="28"/>
          <w:szCs w:val="28"/>
        </w:rPr>
        <w:t xml:space="preserve"> Историк Ключевский сказал: «Изучая дедов, узнаем внуков, то есть узнаем себя».</w:t>
      </w:r>
    </w:p>
    <w:p w:rsidR="003E3BE6" w:rsidRPr="003E3BE6" w:rsidRDefault="003E3BE6" w:rsidP="003E3BE6">
      <w:pPr>
        <w:spacing w:after="0" w:line="360" w:lineRule="auto"/>
        <w:jc w:val="both"/>
        <w:rPr>
          <w:rFonts w:ascii="Times New Roman" w:hAnsi="Times New Roman" w:cs="Times New Roman"/>
          <w:sz w:val="28"/>
          <w:szCs w:val="28"/>
        </w:rPr>
      </w:pPr>
      <w:r w:rsidRPr="003E3BE6">
        <w:rPr>
          <w:rFonts w:ascii="Times New Roman" w:hAnsi="Times New Roman" w:cs="Times New Roman"/>
          <w:sz w:val="28"/>
          <w:szCs w:val="28"/>
        </w:rPr>
        <w:t xml:space="preserve"> Поэтому мы  решили написать исследовательскую работу на тему «Судьба и Родина- едины»</w:t>
      </w:r>
    </w:p>
    <w:p w:rsidR="003E3BE6" w:rsidRPr="003E3BE6" w:rsidRDefault="003E3BE6" w:rsidP="003E3BE6">
      <w:pPr>
        <w:spacing w:after="0" w:line="360" w:lineRule="auto"/>
        <w:rPr>
          <w:rFonts w:ascii="Times New Roman" w:hAnsi="Times New Roman" w:cs="Times New Roman"/>
          <w:sz w:val="28"/>
          <w:szCs w:val="28"/>
        </w:rPr>
      </w:pPr>
      <w:r w:rsidRPr="003E3BE6">
        <w:rPr>
          <w:rFonts w:ascii="Times New Roman" w:hAnsi="Times New Roman" w:cs="Times New Roman"/>
          <w:sz w:val="28"/>
          <w:szCs w:val="28"/>
        </w:rPr>
        <w:t xml:space="preserve"> </w:t>
      </w:r>
      <w:r w:rsidRPr="003E3BE6">
        <w:rPr>
          <w:rFonts w:ascii="Times New Roman" w:hAnsi="Times New Roman" w:cs="Times New Roman"/>
          <w:b/>
          <w:sz w:val="28"/>
          <w:szCs w:val="28"/>
        </w:rPr>
        <w:t>Цель:</w:t>
      </w:r>
      <w:r w:rsidRPr="003E3BE6">
        <w:rPr>
          <w:rFonts w:ascii="Times New Roman" w:hAnsi="Times New Roman" w:cs="Times New Roman"/>
          <w:sz w:val="28"/>
          <w:szCs w:val="28"/>
        </w:rPr>
        <w:t xml:space="preserve"> выяснить, как отразились  ключевые исторические события  России на истории жизни моего прапрадеда Викулина С.Н.</w:t>
      </w:r>
    </w:p>
    <w:p w:rsidR="003E3BE6" w:rsidRPr="003E3BE6" w:rsidRDefault="003E3BE6" w:rsidP="003E3BE6">
      <w:pPr>
        <w:spacing w:after="0" w:line="360" w:lineRule="auto"/>
        <w:jc w:val="both"/>
        <w:rPr>
          <w:rFonts w:ascii="Times New Roman" w:hAnsi="Times New Roman" w:cs="Times New Roman"/>
          <w:b/>
          <w:sz w:val="28"/>
          <w:szCs w:val="28"/>
        </w:rPr>
      </w:pPr>
      <w:r w:rsidRPr="003E3BE6">
        <w:rPr>
          <w:rFonts w:ascii="Times New Roman" w:hAnsi="Times New Roman" w:cs="Times New Roman"/>
          <w:b/>
          <w:sz w:val="28"/>
          <w:szCs w:val="28"/>
        </w:rPr>
        <w:t>Задачи:</w:t>
      </w:r>
    </w:p>
    <w:p w:rsidR="003E3BE6" w:rsidRPr="003E3BE6" w:rsidRDefault="003E3BE6" w:rsidP="003E3BE6">
      <w:pPr>
        <w:pStyle w:val="a3"/>
        <w:numPr>
          <w:ilvl w:val="0"/>
          <w:numId w:val="10"/>
        </w:numPr>
        <w:spacing w:after="0" w:line="360" w:lineRule="auto"/>
        <w:jc w:val="both"/>
        <w:rPr>
          <w:rFonts w:ascii="Times New Roman" w:hAnsi="Times New Roman" w:cs="Times New Roman"/>
          <w:sz w:val="28"/>
          <w:szCs w:val="28"/>
        </w:rPr>
      </w:pPr>
      <w:r w:rsidRPr="003E3BE6">
        <w:rPr>
          <w:rFonts w:ascii="Times New Roman" w:hAnsi="Times New Roman" w:cs="Times New Roman"/>
          <w:sz w:val="28"/>
          <w:szCs w:val="28"/>
        </w:rPr>
        <w:t>Изучить семейный архив и обобщить полученные данные;</w:t>
      </w:r>
    </w:p>
    <w:p w:rsidR="003E3BE6" w:rsidRPr="003E3BE6" w:rsidRDefault="003E3BE6" w:rsidP="003E3BE6">
      <w:pPr>
        <w:pStyle w:val="a3"/>
        <w:numPr>
          <w:ilvl w:val="0"/>
          <w:numId w:val="10"/>
        </w:numPr>
        <w:spacing w:after="0" w:line="360" w:lineRule="auto"/>
        <w:jc w:val="both"/>
        <w:rPr>
          <w:rFonts w:ascii="Times New Roman" w:hAnsi="Times New Roman" w:cs="Times New Roman"/>
          <w:sz w:val="28"/>
          <w:szCs w:val="28"/>
        </w:rPr>
      </w:pPr>
      <w:r w:rsidRPr="003E3BE6">
        <w:rPr>
          <w:rFonts w:ascii="Times New Roman" w:hAnsi="Times New Roman" w:cs="Times New Roman"/>
          <w:sz w:val="28"/>
          <w:szCs w:val="28"/>
        </w:rPr>
        <w:t>Сопоставить исторические события  того времени с моими данными;</w:t>
      </w:r>
    </w:p>
    <w:p w:rsidR="003E3BE6" w:rsidRPr="003E3BE6" w:rsidRDefault="003E3BE6" w:rsidP="003E3BE6">
      <w:pPr>
        <w:pStyle w:val="a3"/>
        <w:numPr>
          <w:ilvl w:val="0"/>
          <w:numId w:val="10"/>
        </w:numPr>
        <w:spacing w:after="0" w:line="360" w:lineRule="auto"/>
        <w:jc w:val="both"/>
        <w:rPr>
          <w:rFonts w:ascii="Times New Roman" w:hAnsi="Times New Roman" w:cs="Times New Roman"/>
          <w:sz w:val="28"/>
          <w:szCs w:val="28"/>
        </w:rPr>
      </w:pPr>
      <w:r w:rsidRPr="003E3BE6">
        <w:rPr>
          <w:rFonts w:ascii="Times New Roman" w:eastAsia="Times New Roman" w:hAnsi="Times New Roman" w:cs="Times New Roman"/>
          <w:sz w:val="28"/>
          <w:szCs w:val="28"/>
        </w:rPr>
        <w:t>Узнать подробности событий, свидетелем и непосредственным участником которых являлся</w:t>
      </w:r>
      <w:r w:rsidRPr="003E3BE6">
        <w:rPr>
          <w:rFonts w:ascii="Times New Roman" w:hAnsi="Times New Roman" w:cs="Times New Roman"/>
          <w:sz w:val="28"/>
          <w:szCs w:val="28"/>
        </w:rPr>
        <w:t xml:space="preserve">  мой прапрадед Викулин С.Н.</w:t>
      </w:r>
    </w:p>
    <w:p w:rsidR="003E3BE6" w:rsidRPr="003E3BE6" w:rsidRDefault="003E3BE6" w:rsidP="003E3BE6">
      <w:pPr>
        <w:spacing w:after="0" w:line="360" w:lineRule="auto"/>
        <w:jc w:val="both"/>
        <w:rPr>
          <w:rFonts w:ascii="Times New Roman" w:hAnsi="Times New Roman" w:cs="Times New Roman"/>
          <w:sz w:val="28"/>
          <w:szCs w:val="28"/>
        </w:rPr>
      </w:pPr>
      <w:r w:rsidRPr="003E3BE6">
        <w:rPr>
          <w:rFonts w:ascii="Times New Roman" w:hAnsi="Times New Roman" w:cs="Times New Roman"/>
          <w:b/>
          <w:sz w:val="28"/>
          <w:szCs w:val="28"/>
        </w:rPr>
        <w:lastRenderedPageBreak/>
        <w:t>Гипотеза</w:t>
      </w:r>
      <w:r w:rsidRPr="003E3BE6">
        <w:rPr>
          <w:rFonts w:ascii="Times New Roman" w:hAnsi="Times New Roman" w:cs="Times New Roman"/>
          <w:sz w:val="28"/>
          <w:szCs w:val="28"/>
        </w:rPr>
        <w:t>: Мы предполагаем, что история жизни моего прадеда и история России - одно целое.</w:t>
      </w:r>
    </w:p>
    <w:p w:rsidR="003E3BE6" w:rsidRPr="003E3BE6" w:rsidRDefault="003E3BE6" w:rsidP="003E3BE6">
      <w:pPr>
        <w:spacing w:after="0" w:line="360" w:lineRule="auto"/>
        <w:jc w:val="both"/>
        <w:rPr>
          <w:rFonts w:ascii="Times New Roman" w:hAnsi="Times New Roman" w:cs="Times New Roman"/>
          <w:sz w:val="28"/>
          <w:szCs w:val="28"/>
        </w:rPr>
      </w:pPr>
      <w:r w:rsidRPr="003E3BE6">
        <w:rPr>
          <w:rFonts w:ascii="Times New Roman" w:hAnsi="Times New Roman" w:cs="Times New Roman"/>
          <w:sz w:val="28"/>
          <w:szCs w:val="28"/>
        </w:rPr>
        <w:t xml:space="preserve"> Для проведения исследования мы  использовали </w:t>
      </w:r>
      <w:r w:rsidRPr="003E3BE6">
        <w:rPr>
          <w:rFonts w:ascii="Times New Roman" w:hAnsi="Times New Roman" w:cs="Times New Roman"/>
          <w:b/>
          <w:sz w:val="28"/>
          <w:szCs w:val="28"/>
        </w:rPr>
        <w:t>стандартные методы</w:t>
      </w:r>
      <w:r w:rsidRPr="003E3BE6">
        <w:rPr>
          <w:rFonts w:ascii="Times New Roman" w:hAnsi="Times New Roman" w:cs="Times New Roman"/>
          <w:sz w:val="28"/>
          <w:szCs w:val="28"/>
        </w:rPr>
        <w:t xml:space="preserve">: изучение научно- популярной литературы, поиск информации на сайтах глобальной сети Интернет,  изучение материалов СМИ ( в том числе местной периодики), изучение материалов районного музея, районного архива,  опрос, интервью, работа с семейными архивами. </w:t>
      </w:r>
    </w:p>
    <w:p w:rsidR="003E3BE6" w:rsidRPr="003E3BE6" w:rsidRDefault="003E3BE6" w:rsidP="003E3BE6">
      <w:pPr>
        <w:spacing w:after="0" w:line="360" w:lineRule="auto"/>
        <w:jc w:val="both"/>
        <w:rPr>
          <w:rFonts w:ascii="Times New Roman" w:hAnsi="Times New Roman" w:cs="Times New Roman"/>
          <w:i/>
          <w:sz w:val="28"/>
          <w:szCs w:val="28"/>
        </w:rPr>
      </w:pPr>
      <w:r w:rsidRPr="003E3BE6">
        <w:rPr>
          <w:rFonts w:ascii="Times New Roman" w:hAnsi="Times New Roman" w:cs="Times New Roman"/>
          <w:b/>
          <w:bCs/>
          <w:sz w:val="28"/>
          <w:szCs w:val="28"/>
        </w:rPr>
        <w:t>Предмет исследования</w:t>
      </w:r>
      <w:r w:rsidRPr="003E3BE6">
        <w:rPr>
          <w:rFonts w:ascii="Times New Roman" w:hAnsi="Times New Roman" w:cs="Times New Roman"/>
          <w:sz w:val="28"/>
          <w:szCs w:val="28"/>
        </w:rPr>
        <w:t>:   период развития истории России  с конца 19 века по 1930-е годы;</w:t>
      </w:r>
    </w:p>
    <w:p w:rsidR="003E3BE6" w:rsidRPr="003E3BE6" w:rsidRDefault="003E3BE6" w:rsidP="003E3BE6">
      <w:pPr>
        <w:spacing w:after="0" w:line="360" w:lineRule="auto"/>
        <w:jc w:val="both"/>
        <w:rPr>
          <w:rFonts w:ascii="Times New Roman" w:hAnsi="Times New Roman" w:cs="Times New Roman"/>
          <w:sz w:val="28"/>
          <w:szCs w:val="28"/>
        </w:rPr>
      </w:pPr>
      <w:r w:rsidRPr="003E3BE6">
        <w:rPr>
          <w:rFonts w:ascii="Times New Roman" w:hAnsi="Times New Roman" w:cs="Times New Roman"/>
          <w:b/>
          <w:bCs/>
          <w:sz w:val="28"/>
          <w:szCs w:val="28"/>
        </w:rPr>
        <w:t>Объект исследования</w:t>
      </w:r>
      <w:r w:rsidRPr="003E3BE6">
        <w:rPr>
          <w:rFonts w:ascii="Times New Roman" w:hAnsi="Times New Roman" w:cs="Times New Roman"/>
          <w:sz w:val="28"/>
          <w:szCs w:val="28"/>
        </w:rPr>
        <w:t>: жизнь Викулина С.Н. по документам и фотографиям,  хранящимся в семейном архиве;</w:t>
      </w:r>
    </w:p>
    <w:p w:rsidR="003E3BE6" w:rsidRPr="003E3BE6" w:rsidRDefault="003E3BE6" w:rsidP="003E3BE6">
      <w:pPr>
        <w:widowControl w:val="0"/>
        <w:autoSpaceDE w:val="0"/>
        <w:autoSpaceDN w:val="0"/>
        <w:adjustRightInd w:val="0"/>
        <w:spacing w:after="0" w:line="360" w:lineRule="auto"/>
        <w:jc w:val="both"/>
        <w:rPr>
          <w:rFonts w:ascii="Times New Roman" w:hAnsi="Times New Roman" w:cs="Times New Roman"/>
          <w:sz w:val="28"/>
          <w:szCs w:val="28"/>
        </w:rPr>
      </w:pPr>
      <w:r w:rsidRPr="003E3BE6">
        <w:rPr>
          <w:rFonts w:ascii="Times New Roman" w:hAnsi="Times New Roman" w:cs="Times New Roman"/>
          <w:b/>
          <w:sz w:val="28"/>
          <w:szCs w:val="28"/>
        </w:rPr>
        <w:t xml:space="preserve">     Новизна: </w:t>
      </w:r>
      <w:r w:rsidRPr="003E3BE6">
        <w:rPr>
          <w:rFonts w:ascii="Times New Roman" w:hAnsi="Times New Roman" w:cs="Times New Roman"/>
          <w:sz w:val="28"/>
          <w:szCs w:val="28"/>
        </w:rPr>
        <w:t>На сегодняшний день существует огромное количество работ, посвященых этому периоду, однако  мы решили изучить эту тему  на примере жизни жителя нашего района, довести  полученные данные  до широкого круга общественности, пополнить школьный музей и семейный архив.</w:t>
      </w:r>
    </w:p>
    <w:p w:rsidR="003E3BE6" w:rsidRPr="003E3BE6" w:rsidRDefault="003E3BE6" w:rsidP="003E3BE6">
      <w:pPr>
        <w:spacing w:after="0" w:line="360" w:lineRule="auto"/>
        <w:jc w:val="both"/>
        <w:rPr>
          <w:rFonts w:ascii="Times New Roman" w:hAnsi="Times New Roman" w:cs="Times New Roman"/>
          <w:sz w:val="28"/>
          <w:szCs w:val="28"/>
        </w:rPr>
      </w:pPr>
      <w:r w:rsidRPr="003E3BE6">
        <w:rPr>
          <w:rFonts w:ascii="Times New Roman" w:hAnsi="Times New Roman" w:cs="Times New Roman"/>
          <w:b/>
          <w:sz w:val="28"/>
          <w:szCs w:val="28"/>
        </w:rPr>
        <w:t>Практическая значимость</w:t>
      </w:r>
      <w:r w:rsidRPr="003E3BE6">
        <w:rPr>
          <w:rFonts w:ascii="Times New Roman" w:hAnsi="Times New Roman" w:cs="Times New Roman"/>
          <w:sz w:val="28"/>
          <w:szCs w:val="28"/>
        </w:rPr>
        <w:t xml:space="preserve">: материалы данной исследовательской работы могут быть интересны школьникам, которые увлекаются историей и краеведением. </w:t>
      </w:r>
    </w:p>
    <w:p w:rsidR="003E3BE6" w:rsidRPr="003E3BE6" w:rsidRDefault="003E3BE6" w:rsidP="003E3BE6">
      <w:pPr>
        <w:spacing w:after="0" w:line="360" w:lineRule="auto"/>
        <w:jc w:val="both"/>
        <w:rPr>
          <w:rFonts w:ascii="Times New Roman" w:hAnsi="Times New Roman" w:cs="Times New Roman"/>
          <w:sz w:val="28"/>
          <w:szCs w:val="28"/>
        </w:rPr>
      </w:pPr>
    </w:p>
    <w:p w:rsidR="003E3BE6" w:rsidRPr="003E3BE6" w:rsidRDefault="003E3BE6" w:rsidP="003E3BE6">
      <w:pPr>
        <w:spacing w:after="0" w:line="360" w:lineRule="auto"/>
        <w:jc w:val="both"/>
        <w:rPr>
          <w:rFonts w:ascii="Times New Roman" w:hAnsi="Times New Roman" w:cs="Times New Roman"/>
          <w:sz w:val="28"/>
          <w:szCs w:val="28"/>
        </w:rPr>
      </w:pPr>
    </w:p>
    <w:p w:rsidR="003E3BE6" w:rsidRPr="003E3BE6" w:rsidRDefault="003E3BE6" w:rsidP="003E3BE6">
      <w:pPr>
        <w:spacing w:after="0" w:line="360" w:lineRule="auto"/>
        <w:jc w:val="both"/>
        <w:rPr>
          <w:rFonts w:ascii="Times New Roman" w:hAnsi="Times New Roman" w:cs="Times New Roman"/>
          <w:sz w:val="28"/>
          <w:szCs w:val="28"/>
        </w:rPr>
      </w:pPr>
    </w:p>
    <w:p w:rsidR="003E3BE6" w:rsidRPr="003E3BE6" w:rsidRDefault="003E3BE6" w:rsidP="003E3BE6">
      <w:pPr>
        <w:spacing w:after="0" w:line="360" w:lineRule="auto"/>
        <w:jc w:val="both"/>
        <w:rPr>
          <w:rFonts w:ascii="Times New Roman" w:hAnsi="Times New Roman" w:cs="Times New Roman"/>
          <w:sz w:val="28"/>
          <w:szCs w:val="28"/>
        </w:rPr>
      </w:pPr>
    </w:p>
    <w:p w:rsidR="003E3BE6" w:rsidRPr="003E3BE6" w:rsidRDefault="003E3BE6" w:rsidP="003E3BE6">
      <w:pPr>
        <w:spacing w:after="0" w:line="360" w:lineRule="auto"/>
        <w:jc w:val="both"/>
        <w:rPr>
          <w:rFonts w:ascii="Times New Roman" w:hAnsi="Times New Roman" w:cs="Times New Roman"/>
          <w:sz w:val="28"/>
          <w:szCs w:val="28"/>
        </w:rPr>
      </w:pPr>
    </w:p>
    <w:p w:rsidR="003E3BE6" w:rsidRPr="003E3BE6" w:rsidRDefault="003E3BE6" w:rsidP="003E3BE6">
      <w:pPr>
        <w:spacing w:after="0" w:line="360" w:lineRule="auto"/>
        <w:jc w:val="both"/>
        <w:rPr>
          <w:rFonts w:ascii="Times New Roman" w:hAnsi="Times New Roman" w:cs="Times New Roman"/>
          <w:sz w:val="28"/>
          <w:szCs w:val="28"/>
        </w:rPr>
      </w:pPr>
    </w:p>
    <w:p w:rsidR="003E3BE6" w:rsidRPr="003E3BE6" w:rsidRDefault="003E3BE6" w:rsidP="003E3BE6">
      <w:pPr>
        <w:spacing w:after="0" w:line="360" w:lineRule="auto"/>
        <w:jc w:val="both"/>
        <w:rPr>
          <w:rFonts w:ascii="Times New Roman" w:hAnsi="Times New Roman" w:cs="Times New Roman"/>
          <w:sz w:val="28"/>
          <w:szCs w:val="28"/>
        </w:rPr>
      </w:pPr>
    </w:p>
    <w:p w:rsidR="003E3BE6" w:rsidRPr="003E3BE6" w:rsidRDefault="003E3BE6" w:rsidP="003E3BE6">
      <w:pPr>
        <w:spacing w:after="0" w:line="360" w:lineRule="auto"/>
        <w:jc w:val="both"/>
        <w:rPr>
          <w:rFonts w:ascii="Times New Roman" w:hAnsi="Times New Roman" w:cs="Times New Roman"/>
          <w:sz w:val="28"/>
          <w:szCs w:val="28"/>
        </w:rPr>
      </w:pPr>
    </w:p>
    <w:p w:rsidR="003E3BE6" w:rsidRPr="003E3BE6" w:rsidRDefault="003E3BE6" w:rsidP="003E3BE6">
      <w:pPr>
        <w:spacing w:after="0" w:line="360" w:lineRule="auto"/>
        <w:jc w:val="both"/>
        <w:rPr>
          <w:rFonts w:ascii="Times New Roman" w:hAnsi="Times New Roman" w:cs="Times New Roman"/>
          <w:sz w:val="28"/>
          <w:szCs w:val="28"/>
        </w:rPr>
      </w:pPr>
    </w:p>
    <w:p w:rsidR="00A44101" w:rsidRPr="003E3BE6" w:rsidRDefault="00A44101" w:rsidP="00A44101">
      <w:pPr>
        <w:spacing w:after="0" w:line="360" w:lineRule="auto"/>
        <w:jc w:val="both"/>
        <w:rPr>
          <w:rFonts w:ascii="Times New Roman" w:hAnsi="Times New Roman" w:cs="Times New Roman"/>
          <w:sz w:val="28"/>
          <w:szCs w:val="28"/>
        </w:rPr>
      </w:pPr>
    </w:p>
    <w:p w:rsidR="00A44101" w:rsidRPr="003E3BE6" w:rsidRDefault="00A44101" w:rsidP="00A44101">
      <w:pPr>
        <w:spacing w:after="0" w:line="360" w:lineRule="auto"/>
        <w:jc w:val="both"/>
        <w:rPr>
          <w:rFonts w:ascii="Times New Roman" w:hAnsi="Times New Roman" w:cs="Times New Roman"/>
          <w:sz w:val="28"/>
          <w:szCs w:val="28"/>
        </w:rPr>
      </w:pPr>
    </w:p>
    <w:p w:rsidR="00A44101" w:rsidRPr="003E3BE6" w:rsidRDefault="00A44101" w:rsidP="00A44101">
      <w:pPr>
        <w:spacing w:after="0" w:line="360" w:lineRule="auto"/>
        <w:jc w:val="both"/>
        <w:rPr>
          <w:rFonts w:ascii="Times New Roman" w:hAnsi="Times New Roman" w:cs="Times New Roman"/>
          <w:sz w:val="28"/>
          <w:szCs w:val="28"/>
        </w:rPr>
      </w:pPr>
    </w:p>
    <w:p w:rsidR="00A44101" w:rsidRDefault="00A44101" w:rsidP="00A44101">
      <w:pPr>
        <w:spacing w:after="0" w:line="360" w:lineRule="auto"/>
        <w:jc w:val="both"/>
        <w:rPr>
          <w:rFonts w:ascii="Times New Roman" w:hAnsi="Times New Roman" w:cs="Times New Roman"/>
          <w:sz w:val="28"/>
          <w:szCs w:val="28"/>
        </w:rPr>
      </w:pPr>
    </w:p>
    <w:p w:rsidR="00A44101" w:rsidRDefault="00A44101" w:rsidP="00A44101">
      <w:pPr>
        <w:spacing w:after="0" w:line="360" w:lineRule="auto"/>
        <w:jc w:val="both"/>
        <w:rPr>
          <w:rFonts w:ascii="Times New Roman" w:hAnsi="Times New Roman" w:cs="Times New Roman"/>
          <w:sz w:val="28"/>
          <w:szCs w:val="28"/>
        </w:rPr>
      </w:pPr>
    </w:p>
    <w:p w:rsidR="00A44101" w:rsidRPr="00A44101" w:rsidRDefault="00A44101" w:rsidP="00A44101">
      <w:pPr>
        <w:spacing w:after="0" w:line="360" w:lineRule="auto"/>
        <w:jc w:val="both"/>
        <w:rPr>
          <w:rFonts w:ascii="Times New Roman" w:hAnsi="Times New Roman" w:cs="Times New Roman"/>
          <w:sz w:val="28"/>
          <w:szCs w:val="28"/>
        </w:rPr>
      </w:pPr>
    </w:p>
    <w:p w:rsidR="00BC5D72" w:rsidRPr="00933BF6" w:rsidRDefault="00933BF6" w:rsidP="00A44101">
      <w:pPr>
        <w:spacing w:after="0" w:line="360" w:lineRule="auto"/>
        <w:jc w:val="both"/>
        <w:rPr>
          <w:rFonts w:ascii="Times New Roman" w:hAnsi="Times New Roman" w:cs="Times New Roman"/>
          <w:sz w:val="28"/>
          <w:szCs w:val="28"/>
        </w:rPr>
      </w:pPr>
      <w:r w:rsidRPr="00933BF6">
        <w:rPr>
          <w:rFonts w:ascii="Times New Roman" w:hAnsi="Times New Roman" w:cs="Times New Roman"/>
          <w:b/>
          <w:sz w:val="28"/>
          <w:szCs w:val="28"/>
        </w:rPr>
        <w:t>Глава I. Из глубины времен.</w:t>
      </w:r>
    </w:p>
    <w:p w:rsidR="003E3BE6" w:rsidRPr="00933BF6" w:rsidRDefault="003E3BE6" w:rsidP="003E3BE6">
      <w:pPr>
        <w:spacing w:after="0" w:line="360" w:lineRule="auto"/>
        <w:jc w:val="both"/>
        <w:rPr>
          <w:rFonts w:ascii="Times New Roman" w:hAnsi="Times New Roman" w:cs="Times New Roman"/>
          <w:sz w:val="28"/>
          <w:szCs w:val="28"/>
        </w:rPr>
      </w:pPr>
      <w:r w:rsidRPr="00933BF6">
        <w:rPr>
          <w:rFonts w:ascii="Times New Roman" w:hAnsi="Times New Roman" w:cs="Times New Roman"/>
          <w:sz w:val="28"/>
          <w:szCs w:val="28"/>
        </w:rPr>
        <w:t xml:space="preserve">   В XI - XIV веках на южной стороне Хамар-Дабанского хребта по долине реки Джида началось формирование территории современной Закамны из числа обитателей отдельных тюркских и монгольских групп, которые образовали основу коренного населения Закамны. В XVIII в.по всей Монголии вспыхнули восстания против владычества маньчжуров, шли междоусобные войны. Участились набеги войск монгольских князей  на территорию России.</w:t>
      </w:r>
    </w:p>
    <w:p w:rsidR="00933BF6" w:rsidRPr="00933BF6" w:rsidRDefault="003E3BE6" w:rsidP="00933BF6">
      <w:pPr>
        <w:spacing w:after="0" w:line="360" w:lineRule="auto"/>
        <w:jc w:val="both"/>
        <w:rPr>
          <w:rFonts w:ascii="Times New Roman" w:hAnsi="Times New Roman" w:cs="Times New Roman"/>
          <w:sz w:val="28"/>
          <w:szCs w:val="28"/>
        </w:rPr>
      </w:pPr>
      <w:r w:rsidRPr="00933BF6">
        <w:rPr>
          <w:rFonts w:ascii="Times New Roman" w:hAnsi="Times New Roman" w:cs="Times New Roman"/>
          <w:sz w:val="28"/>
          <w:szCs w:val="28"/>
        </w:rPr>
        <w:t xml:space="preserve">          В 1727 г. по Буринскому договору была установлена граница между Россией и Монголией. Она проходила по территории Закаменского района</w:t>
      </w:r>
      <w:r w:rsidR="00933BF6">
        <w:rPr>
          <w:rFonts w:ascii="Times New Roman" w:hAnsi="Times New Roman" w:cs="Times New Roman"/>
          <w:sz w:val="28"/>
          <w:szCs w:val="28"/>
        </w:rPr>
        <w:t>,</w:t>
      </w:r>
      <w:r w:rsidRPr="00933BF6">
        <w:rPr>
          <w:rFonts w:ascii="Times New Roman" w:hAnsi="Times New Roman" w:cs="Times New Roman"/>
          <w:sz w:val="28"/>
          <w:szCs w:val="28"/>
        </w:rPr>
        <w:t xml:space="preserve"> по долине реки Джида, от Харацая до Санаги.</w:t>
      </w:r>
      <w:r w:rsidR="00933BF6" w:rsidRPr="00933BF6">
        <w:rPr>
          <w:rFonts w:ascii="Times New Roman" w:hAnsi="Times New Roman" w:cs="Times New Roman"/>
          <w:sz w:val="28"/>
          <w:szCs w:val="28"/>
        </w:rPr>
        <w:t xml:space="preserve">   В 1768 г. между 10 и 11 маяками был учрежден  пост маяк на реке Хамнейка и назван Хамнейским.     </w:t>
      </w:r>
    </w:p>
    <w:p w:rsidR="003E3BE6" w:rsidRPr="00933BF6" w:rsidRDefault="00933BF6" w:rsidP="003E3B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BE6" w:rsidRPr="00933BF6">
        <w:rPr>
          <w:rFonts w:ascii="Times New Roman" w:hAnsi="Times New Roman" w:cs="Times New Roman"/>
          <w:sz w:val="28"/>
          <w:szCs w:val="28"/>
        </w:rPr>
        <w:t xml:space="preserve">Начало официального бурятского казачества относится к 1764 году. Сенат учредил 4 бурятских конных казачьих полка: Ашабагатский, Цонгольский, Атагановский и Сартульский. Для несения караульной службы стали прибывать казаки из России. На новое место они принесли с собой свою культуру и традиции: строились деревянные дома с надворными постройками и внутренними атрибутами. У местных жителей научились  обрабатывать шкуры, шить обувь и  изготавливать седла. </w:t>
      </w:r>
    </w:p>
    <w:p w:rsidR="003E3BE6" w:rsidRPr="00933BF6" w:rsidRDefault="003E3BE6" w:rsidP="00933BF6">
      <w:pPr>
        <w:autoSpaceDE w:val="0"/>
        <w:autoSpaceDN w:val="0"/>
        <w:adjustRightInd w:val="0"/>
        <w:spacing w:after="0" w:line="360" w:lineRule="auto"/>
        <w:jc w:val="both"/>
        <w:rPr>
          <w:rFonts w:ascii="Times New Roman" w:hAnsi="Times New Roman" w:cs="Times New Roman"/>
          <w:sz w:val="28"/>
          <w:szCs w:val="28"/>
        </w:rPr>
      </w:pPr>
      <w:r w:rsidRPr="00933BF6">
        <w:rPr>
          <w:rFonts w:ascii="Times New Roman" w:hAnsi="Times New Roman" w:cs="Times New Roman"/>
          <w:sz w:val="28"/>
          <w:szCs w:val="28"/>
        </w:rPr>
        <w:t xml:space="preserve">    Викулины- выходцы из Калужской области,  прибыли в 1773 году по прибору (добровольно). Основной причиной переселенческого движения крестьян Калужской губернии являлась борьба с малоземельем, поэтому основной контингент переселенцев формировался из числа безземельных и тех крестьян, которые испытывали недостаток в земле.</w:t>
      </w:r>
      <w:r w:rsidR="00933BF6">
        <w:rPr>
          <w:rFonts w:ascii="Times New Roman" w:hAnsi="Times New Roman" w:cs="Times New Roman"/>
          <w:sz w:val="28"/>
          <w:szCs w:val="28"/>
        </w:rPr>
        <w:t xml:space="preserve"> </w:t>
      </w:r>
      <w:r w:rsidRPr="00933BF6">
        <w:rPr>
          <w:rFonts w:ascii="Times New Roman" w:hAnsi="Times New Roman" w:cs="Times New Roman"/>
          <w:sz w:val="28"/>
          <w:szCs w:val="28"/>
        </w:rPr>
        <w:t>Так был основан род  хамнейских Викулиных, к которому относится и Викулин Сидор Николаевич.</w:t>
      </w:r>
    </w:p>
    <w:p w:rsidR="003E3BE6" w:rsidRPr="00933BF6" w:rsidRDefault="003E3BE6" w:rsidP="003E3BE6">
      <w:pPr>
        <w:spacing w:after="0" w:line="360" w:lineRule="auto"/>
        <w:jc w:val="both"/>
        <w:rPr>
          <w:rFonts w:ascii="Times New Roman" w:hAnsi="Times New Roman" w:cs="Times New Roman"/>
          <w:sz w:val="28"/>
          <w:szCs w:val="28"/>
        </w:rPr>
      </w:pPr>
      <w:r w:rsidRPr="00933BF6">
        <w:rPr>
          <w:rFonts w:ascii="Times New Roman" w:hAnsi="Times New Roman" w:cs="Times New Roman"/>
          <w:sz w:val="28"/>
          <w:szCs w:val="28"/>
        </w:rPr>
        <w:t xml:space="preserve">     Викулин Сидор Николаевич родился 27 мая 1881г. Родители его, Николай и Аграфена, были  из казачьих семей. Семья была небогатой, но достаток имела. Все дети были приучены к труду, помогали своим родителям во всем. Подошло время и он  нашел себе красавицу жену Марию, появились дети.   В 1912 г.   казак  </w:t>
      </w:r>
      <w:r w:rsidRPr="00933BF6">
        <w:rPr>
          <w:rFonts w:ascii="Times New Roman" w:hAnsi="Times New Roman" w:cs="Times New Roman"/>
          <w:sz w:val="28"/>
          <w:szCs w:val="28"/>
        </w:rPr>
        <w:lastRenderedPageBreak/>
        <w:t xml:space="preserve">Сидор Николаевич был призван в армию.  Для службы  Сидор Николаевич был полностью экипирован. Сукно, из которого шили военную форму, стоило очень дорого, дорогим было ее шитье.  Недешевы были и хромовые сапоги. Также у него был приготовлен  добрый конь с полной амуницией, и шашка, за право ее ношения было уплачено  государству  десять рублей. Из этого следует, что Сидор Николаевич относился к категории  зажиточных казаков. </w:t>
      </w:r>
    </w:p>
    <w:p w:rsidR="003E3BE6" w:rsidRPr="00933BF6" w:rsidRDefault="003E3BE6" w:rsidP="003E3BE6">
      <w:pPr>
        <w:spacing w:after="0" w:line="360" w:lineRule="auto"/>
        <w:jc w:val="both"/>
        <w:rPr>
          <w:rFonts w:ascii="Times New Roman" w:hAnsi="Times New Roman" w:cs="Times New Roman"/>
          <w:b/>
          <w:sz w:val="28"/>
          <w:szCs w:val="28"/>
        </w:rPr>
      </w:pPr>
      <w:r w:rsidRPr="00933BF6">
        <w:rPr>
          <w:rFonts w:ascii="Times New Roman" w:hAnsi="Times New Roman" w:cs="Times New Roman"/>
          <w:b/>
          <w:sz w:val="28"/>
          <w:szCs w:val="28"/>
        </w:rPr>
        <w:t>Глава ІІ. Казачество в Первой мировой войне</w:t>
      </w:r>
    </w:p>
    <w:p w:rsidR="003E3BE6" w:rsidRPr="00933BF6" w:rsidRDefault="003E3BE6" w:rsidP="003E3BE6">
      <w:pPr>
        <w:widowControl w:val="0"/>
        <w:autoSpaceDE w:val="0"/>
        <w:autoSpaceDN w:val="0"/>
        <w:adjustRightInd w:val="0"/>
        <w:spacing w:after="0" w:line="360" w:lineRule="auto"/>
        <w:jc w:val="both"/>
        <w:rPr>
          <w:rFonts w:ascii="Times New Roman" w:hAnsi="Times New Roman" w:cs="Times New Roman"/>
          <w:sz w:val="28"/>
          <w:szCs w:val="28"/>
        </w:rPr>
      </w:pPr>
      <w:r w:rsidRPr="00933BF6">
        <w:rPr>
          <w:rFonts w:ascii="Times New Roman" w:hAnsi="Times New Roman" w:cs="Times New Roman"/>
          <w:sz w:val="28"/>
          <w:szCs w:val="28"/>
        </w:rPr>
        <w:t xml:space="preserve">В первый день жаркого августа </w:t>
      </w:r>
      <w:r w:rsidRPr="00933BF6">
        <w:rPr>
          <w:rFonts w:ascii="Times New Roman" w:hAnsi="Times New Roman" w:cs="Times New Roman"/>
          <w:bCs/>
          <w:sz w:val="28"/>
          <w:szCs w:val="28"/>
        </w:rPr>
        <w:t>1914</w:t>
      </w:r>
      <w:r w:rsidRPr="00933BF6">
        <w:rPr>
          <w:rFonts w:ascii="Times New Roman" w:hAnsi="Times New Roman" w:cs="Times New Roman"/>
          <w:sz w:val="28"/>
          <w:szCs w:val="28"/>
        </w:rPr>
        <w:t xml:space="preserve"> года во всех казачьих областях страны галопом поскакали в разные стороны дежурившие казаки .Каждый из них держал в руке маленький красный флажок – </w:t>
      </w:r>
      <w:r w:rsidRPr="00933BF6">
        <w:rPr>
          <w:rFonts w:ascii="Times New Roman" w:hAnsi="Times New Roman" w:cs="Times New Roman"/>
          <w:bCs/>
          <w:sz w:val="28"/>
          <w:szCs w:val="28"/>
        </w:rPr>
        <w:t>«сполох»,</w:t>
      </w:r>
      <w:r w:rsidRPr="00933BF6">
        <w:rPr>
          <w:rFonts w:ascii="Times New Roman" w:hAnsi="Times New Roman" w:cs="Times New Roman"/>
          <w:sz w:val="28"/>
          <w:szCs w:val="28"/>
        </w:rPr>
        <w:t xml:space="preserve"> означавший сигнал общей тревоги и немедленного сбора казаков. Так  казачество России  вступило в Первую мировую войну.</w:t>
      </w:r>
    </w:p>
    <w:p w:rsidR="003E3BE6" w:rsidRPr="00933BF6" w:rsidRDefault="003E3BE6" w:rsidP="00933BF6">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933BF6">
        <w:rPr>
          <w:rFonts w:ascii="Times New Roman" w:eastAsia="+mn-ea" w:hAnsi="Times New Roman" w:cs="Times New Roman"/>
          <w:bCs/>
          <w:sz w:val="28"/>
          <w:szCs w:val="28"/>
        </w:rPr>
        <w:t xml:space="preserve">    </w:t>
      </w:r>
      <w:r w:rsidRPr="00933BF6">
        <w:rPr>
          <w:rFonts w:ascii="Times New Roman" w:eastAsia="Times New Roman" w:hAnsi="Times New Roman" w:cs="Times New Roman"/>
          <w:sz w:val="28"/>
          <w:szCs w:val="28"/>
        </w:rPr>
        <w:t xml:space="preserve">Казачество Забайкалья участвовало </w:t>
      </w:r>
      <w:r w:rsidRPr="00933BF6">
        <w:rPr>
          <w:rFonts w:ascii="Times New Roman" w:hAnsi="Times New Roman" w:cs="Times New Roman"/>
          <w:sz w:val="28"/>
          <w:szCs w:val="28"/>
        </w:rPr>
        <w:t>Варшаво-Ивангородской,  в Лодзинской  операциях</w:t>
      </w:r>
      <w:r w:rsidRPr="00933BF6">
        <w:rPr>
          <w:rStyle w:val="aa"/>
          <w:rFonts w:ascii="Times New Roman" w:hAnsi="Times New Roman" w:cs="Times New Roman"/>
          <w:sz w:val="28"/>
          <w:szCs w:val="28"/>
        </w:rPr>
        <w:footnoteReference w:id="1"/>
      </w:r>
      <w:r w:rsidRPr="00933BF6">
        <w:rPr>
          <w:rFonts w:ascii="Times New Roman" w:hAnsi="Times New Roman" w:cs="Times New Roman"/>
          <w:sz w:val="28"/>
          <w:szCs w:val="28"/>
        </w:rPr>
        <w:t>, в  обороне  реки Пилицы,.</w:t>
      </w:r>
      <w:r w:rsidRPr="00933BF6">
        <w:rPr>
          <w:rStyle w:val="aa"/>
          <w:rFonts w:ascii="Times New Roman" w:hAnsi="Times New Roman" w:cs="Times New Roman"/>
          <w:sz w:val="28"/>
          <w:szCs w:val="28"/>
        </w:rPr>
        <w:footnoteReference w:id="2"/>
      </w:r>
      <w:r w:rsidRPr="00933BF6">
        <w:rPr>
          <w:rFonts w:ascii="Times New Roman" w:eastAsia="Times New Roman" w:hAnsi="Times New Roman" w:cs="Times New Roman"/>
          <w:sz w:val="28"/>
          <w:szCs w:val="28"/>
        </w:rPr>
        <w:t xml:space="preserve">  </w:t>
      </w:r>
      <w:r w:rsidR="00933BF6">
        <w:rPr>
          <w:rFonts w:ascii="Times New Roman" w:hAnsi="Times New Roman" w:cs="Times New Roman"/>
          <w:bCs/>
          <w:sz w:val="28"/>
          <w:szCs w:val="28"/>
        </w:rPr>
        <w:t>В</w:t>
      </w:r>
      <w:r w:rsidRPr="00933BF6">
        <w:rPr>
          <w:rFonts w:ascii="Times New Roman" w:hAnsi="Times New Roman" w:cs="Times New Roman"/>
          <w:bCs/>
          <w:sz w:val="28"/>
          <w:szCs w:val="28"/>
        </w:rPr>
        <w:t xml:space="preserve"> любой ситуации – в наступлении и отступлении, в победе и в поражении, казаки достойно выполняли свой воинский долг, проявляли стойкость, мужество и отвагу. </w:t>
      </w:r>
      <w:r w:rsidRPr="00933BF6">
        <w:rPr>
          <w:rFonts w:ascii="Times New Roman" w:hAnsi="Times New Roman" w:cs="Times New Roman"/>
          <w:sz w:val="28"/>
          <w:szCs w:val="28"/>
        </w:rPr>
        <w:t xml:space="preserve">Из значимых событий Забайкальской дивизии можно упомянуть высочайший смотр, который 15 января 1916 г. устроил сам император Николай </w:t>
      </w:r>
      <w:r w:rsidRPr="00933BF6">
        <w:rPr>
          <w:rFonts w:ascii="Times New Roman" w:hAnsi="Times New Roman" w:cs="Times New Roman"/>
          <w:sz w:val="28"/>
          <w:szCs w:val="28"/>
          <w:lang w:val="en-US"/>
        </w:rPr>
        <w:t>II</w:t>
      </w:r>
      <w:r w:rsidRPr="00933BF6">
        <w:rPr>
          <w:rFonts w:ascii="Times New Roman" w:hAnsi="Times New Roman" w:cs="Times New Roman"/>
          <w:sz w:val="28"/>
          <w:szCs w:val="28"/>
        </w:rPr>
        <w:t xml:space="preserve">.    Известно, что помимо Западного фронта,  бурятские казаки  воевали и в Закавказье (3-й Верхнеудинский полк Забайкальского казачьего войска), где вместе с армянскими дружинниками вели бои с турками в районе озера Ван, участвовали в походе русской армии в Верхнюю Месопотамию. </w:t>
      </w:r>
    </w:p>
    <w:p w:rsidR="003E3BE6" w:rsidRPr="00933BF6" w:rsidRDefault="003E3BE6" w:rsidP="003E3BE6">
      <w:pPr>
        <w:widowControl w:val="0"/>
        <w:autoSpaceDE w:val="0"/>
        <w:autoSpaceDN w:val="0"/>
        <w:adjustRightInd w:val="0"/>
        <w:spacing w:after="0" w:line="360" w:lineRule="auto"/>
        <w:jc w:val="both"/>
        <w:rPr>
          <w:rFonts w:ascii="Times New Roman" w:hAnsi="Times New Roman" w:cs="Times New Roman"/>
          <w:color w:val="C00000"/>
          <w:sz w:val="28"/>
          <w:szCs w:val="28"/>
        </w:rPr>
      </w:pPr>
      <w:r w:rsidRPr="00933BF6">
        <w:rPr>
          <w:rFonts w:ascii="Times New Roman" w:hAnsi="Times New Roman" w:cs="Times New Roman"/>
          <w:sz w:val="28"/>
          <w:szCs w:val="28"/>
        </w:rPr>
        <w:t xml:space="preserve">     </w:t>
      </w:r>
      <w:r w:rsidRPr="00933BF6">
        <w:rPr>
          <w:rFonts w:ascii="Times New Roman" w:eastAsia="Times New Roman" w:hAnsi="Times New Roman" w:cs="Times New Roman"/>
          <w:sz w:val="28"/>
          <w:szCs w:val="28"/>
          <w:shd w:val="clear" w:color="auto" w:fill="FFFFFF"/>
        </w:rPr>
        <w:t>К сожалению, по</w:t>
      </w:r>
      <w:r w:rsidRPr="00933BF6">
        <w:rPr>
          <w:rFonts w:ascii="Times New Roman" w:hAnsi="Times New Roman" w:cs="Times New Roman"/>
          <w:sz w:val="28"/>
          <w:szCs w:val="28"/>
          <w:shd w:val="clear" w:color="auto" w:fill="FFFFFF"/>
        </w:rPr>
        <w:t xml:space="preserve">дробной информации о событиях, касающихся именно судьбы Сидора Николаевича, </w:t>
      </w:r>
      <w:r w:rsidRPr="00933BF6">
        <w:rPr>
          <w:rFonts w:ascii="Times New Roman" w:eastAsia="Times New Roman" w:hAnsi="Times New Roman" w:cs="Times New Roman"/>
          <w:sz w:val="28"/>
          <w:szCs w:val="28"/>
          <w:shd w:val="clear" w:color="auto" w:fill="FFFFFF"/>
        </w:rPr>
        <w:t>мы не нашли</w:t>
      </w:r>
      <w:r w:rsidRPr="00933BF6">
        <w:rPr>
          <w:rFonts w:ascii="Times New Roman" w:hAnsi="Times New Roman" w:cs="Times New Roman"/>
          <w:sz w:val="28"/>
          <w:szCs w:val="28"/>
          <w:shd w:val="clear" w:color="auto" w:fill="FFFFFF"/>
        </w:rPr>
        <w:t>.</w:t>
      </w:r>
      <w:r w:rsidRPr="00933BF6">
        <w:rPr>
          <w:rFonts w:ascii="Times New Roman" w:hAnsi="Times New Roman" w:cs="Times New Roman"/>
          <w:sz w:val="28"/>
          <w:szCs w:val="28"/>
        </w:rPr>
        <w:t xml:space="preserve"> То, что он находился на фронтах Первой мировой  подтверждает фотография, отправленная из г. Ярославля,  на обороте которой написано:,  жене Марье и матери.  На фотографии с Сидором запечатлен один из  братьев жены.</w:t>
      </w:r>
      <w:r w:rsidRPr="00933BF6">
        <w:rPr>
          <w:rFonts w:ascii="Times New Roman" w:hAnsi="Times New Roman" w:cs="Times New Roman"/>
          <w:color w:val="C00000"/>
          <w:sz w:val="28"/>
          <w:szCs w:val="28"/>
        </w:rPr>
        <w:t xml:space="preserve"> </w:t>
      </w:r>
    </w:p>
    <w:p w:rsidR="003E3BE6" w:rsidRPr="00933BF6" w:rsidRDefault="003E3BE6" w:rsidP="003E3BE6">
      <w:pPr>
        <w:widowControl w:val="0"/>
        <w:autoSpaceDE w:val="0"/>
        <w:autoSpaceDN w:val="0"/>
        <w:adjustRightInd w:val="0"/>
        <w:spacing w:after="0" w:line="360" w:lineRule="auto"/>
        <w:jc w:val="both"/>
        <w:rPr>
          <w:rFonts w:ascii="Times New Roman" w:hAnsi="Times New Roman" w:cs="Times New Roman"/>
          <w:sz w:val="28"/>
          <w:szCs w:val="28"/>
        </w:rPr>
      </w:pPr>
      <w:r w:rsidRPr="00933BF6">
        <w:rPr>
          <w:rFonts w:ascii="Times New Roman" w:hAnsi="Times New Roman" w:cs="Times New Roman"/>
          <w:sz w:val="28"/>
          <w:szCs w:val="28"/>
        </w:rPr>
        <w:t xml:space="preserve">Известно, что время службы он окончил курсы  военного фельдшера, в 1917 году </w:t>
      </w:r>
      <w:r w:rsidRPr="00933BF6">
        <w:rPr>
          <w:rFonts w:ascii="Times New Roman" w:hAnsi="Times New Roman" w:cs="Times New Roman"/>
          <w:sz w:val="28"/>
          <w:szCs w:val="28"/>
        </w:rPr>
        <w:lastRenderedPageBreak/>
        <w:t>вернулся Сидор Николаевич на Родину.  Вернувшись с войны,  Сидор Николаевич распродал своё хозяйство, и лес заготовленный для постройки большого дома. Очевидно это было связанно с тем, что уже к тому времени 25 октября 1917г состоялся 2 съезд Советов который установил  Декрет о земле, в котором отменялась частная собственность на землю, устанавливается уравнительное землепользование с периодическими переделами земли.</w:t>
      </w:r>
    </w:p>
    <w:p w:rsidR="003E3BE6" w:rsidRPr="00933BF6" w:rsidRDefault="003E3BE6" w:rsidP="003E3BE6">
      <w:pPr>
        <w:widowControl w:val="0"/>
        <w:autoSpaceDE w:val="0"/>
        <w:autoSpaceDN w:val="0"/>
        <w:adjustRightInd w:val="0"/>
        <w:spacing w:after="0" w:line="360" w:lineRule="auto"/>
        <w:jc w:val="both"/>
        <w:rPr>
          <w:rFonts w:ascii="Times New Roman" w:hAnsi="Times New Roman" w:cs="Times New Roman"/>
          <w:sz w:val="28"/>
          <w:szCs w:val="28"/>
        </w:rPr>
      </w:pPr>
      <w:r w:rsidRPr="00933BF6">
        <w:rPr>
          <w:rFonts w:ascii="Times New Roman" w:hAnsi="Times New Roman" w:cs="Times New Roman"/>
          <w:sz w:val="28"/>
          <w:szCs w:val="28"/>
        </w:rPr>
        <w:t xml:space="preserve"> В 1920 году Забайкальское казачье войско, как и прочие казачьи войска в СССР, было ликвидировано советской властью</w:t>
      </w:r>
      <w:r w:rsidRPr="00933BF6">
        <w:rPr>
          <w:rStyle w:val="aa"/>
          <w:rFonts w:ascii="Times New Roman" w:hAnsi="Times New Roman" w:cs="Times New Roman"/>
          <w:sz w:val="28"/>
          <w:szCs w:val="28"/>
        </w:rPr>
        <w:footnoteReference w:id="3"/>
      </w:r>
      <w:r w:rsidRPr="00933BF6">
        <w:rPr>
          <w:rFonts w:ascii="Times New Roman" w:hAnsi="Times New Roman" w:cs="Times New Roman"/>
          <w:sz w:val="28"/>
          <w:szCs w:val="28"/>
        </w:rPr>
        <w:t>.</w:t>
      </w:r>
    </w:p>
    <w:p w:rsidR="003E3BE6" w:rsidRPr="00933BF6" w:rsidRDefault="003E3BE6" w:rsidP="003E3BE6">
      <w:pPr>
        <w:spacing w:after="0" w:line="360" w:lineRule="auto"/>
        <w:jc w:val="both"/>
        <w:rPr>
          <w:rFonts w:ascii="Times New Roman" w:hAnsi="Times New Roman" w:cs="Times New Roman"/>
          <w:b/>
          <w:sz w:val="28"/>
          <w:szCs w:val="28"/>
        </w:rPr>
      </w:pPr>
      <w:r w:rsidRPr="00933BF6">
        <w:rPr>
          <w:rFonts w:ascii="Times New Roman" w:hAnsi="Times New Roman" w:cs="Times New Roman"/>
          <w:b/>
          <w:sz w:val="28"/>
          <w:szCs w:val="28"/>
        </w:rPr>
        <w:t>Глава ІІІ. Становление здравоохранения в Бурятии</w:t>
      </w:r>
    </w:p>
    <w:p w:rsidR="00933BF6" w:rsidRPr="00933BF6" w:rsidRDefault="00933BF6" w:rsidP="003E3B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BE6" w:rsidRPr="00933BF6">
        <w:rPr>
          <w:rFonts w:ascii="Times New Roman" w:hAnsi="Times New Roman" w:cs="Times New Roman"/>
          <w:sz w:val="28"/>
          <w:szCs w:val="28"/>
        </w:rPr>
        <w:t xml:space="preserve">В 1913 г. на территории Бурятии действовали 2 больницы в городских поселениях, 4 больницы в сельских местностях, 4 врачебные амбулатории и 43 фельдшерских пункта, которые располагались в русских селах. В бурятских улусах амбулаторий и фельдшерских пунктов, не говоря о больницах, не имелось.  </w:t>
      </w:r>
    </w:p>
    <w:p w:rsidR="003E3BE6" w:rsidRPr="00933BF6" w:rsidRDefault="00933BF6" w:rsidP="003E3BE6">
      <w:pPr>
        <w:spacing w:after="0" w:line="360" w:lineRule="auto"/>
        <w:jc w:val="both"/>
        <w:rPr>
          <w:rFonts w:ascii="Times New Roman" w:hAnsi="Times New Roman" w:cs="Times New Roman"/>
          <w:sz w:val="28"/>
          <w:szCs w:val="28"/>
        </w:rPr>
      </w:pPr>
      <w:r w:rsidRPr="00933BF6">
        <w:rPr>
          <w:rFonts w:ascii="Times New Roman" w:hAnsi="Times New Roman" w:cs="Times New Roman"/>
          <w:sz w:val="28"/>
          <w:szCs w:val="28"/>
        </w:rPr>
        <w:t xml:space="preserve">     </w:t>
      </w:r>
      <w:r w:rsidR="003E3BE6" w:rsidRPr="00933BF6">
        <w:rPr>
          <w:rFonts w:ascii="Times New Roman" w:hAnsi="Times New Roman" w:cs="Times New Roman"/>
          <w:sz w:val="28"/>
          <w:szCs w:val="28"/>
        </w:rPr>
        <w:t xml:space="preserve">Октябрь 1917 года коренным образом изменил общественно-политические условия в России, советское правительство большое внимание уделяло вопросам охраны здоровья населения. </w:t>
      </w:r>
    </w:p>
    <w:p w:rsidR="003E3BE6" w:rsidRPr="00933BF6" w:rsidRDefault="003E3BE6" w:rsidP="003E3BE6">
      <w:pPr>
        <w:spacing w:after="0" w:line="360" w:lineRule="auto"/>
        <w:jc w:val="both"/>
        <w:rPr>
          <w:rFonts w:ascii="Times New Roman" w:hAnsi="Times New Roman" w:cs="Times New Roman"/>
          <w:sz w:val="28"/>
          <w:szCs w:val="28"/>
        </w:rPr>
      </w:pPr>
      <w:r w:rsidRPr="00933BF6">
        <w:rPr>
          <w:rFonts w:ascii="Times New Roman" w:hAnsi="Times New Roman" w:cs="Times New Roman"/>
          <w:sz w:val="28"/>
          <w:szCs w:val="28"/>
        </w:rPr>
        <w:t xml:space="preserve">С установлением советской власти в Бурятии и образованием Бурят-Монгольской автономной республики 30 мая 1923 г. приказом Бурревкома от 1 августа 1923 г. был создан Бурят-Монгольский Народный комиссариат здравоохранения (БНКЗ). </w:t>
      </w:r>
    </w:p>
    <w:p w:rsidR="003E3BE6" w:rsidRPr="00933BF6" w:rsidRDefault="003E3BE6" w:rsidP="003E3BE6">
      <w:pPr>
        <w:spacing w:after="0" w:line="360" w:lineRule="auto"/>
        <w:jc w:val="both"/>
        <w:rPr>
          <w:rFonts w:ascii="Times New Roman" w:hAnsi="Times New Roman" w:cs="Times New Roman"/>
          <w:sz w:val="28"/>
          <w:szCs w:val="28"/>
        </w:rPr>
      </w:pPr>
      <w:r w:rsidRPr="00933BF6">
        <w:rPr>
          <w:rFonts w:ascii="Times New Roman" w:hAnsi="Times New Roman" w:cs="Times New Roman"/>
          <w:sz w:val="28"/>
          <w:szCs w:val="28"/>
        </w:rPr>
        <w:t xml:space="preserve">Состояние медицинской помощи населению в основном зависело от скудных местных средств и частной инициативы. Так за общие русско-бурятские сборы были построено ряд лечебниц: Урульга, Сретенск, Тырегтуй, Красный Яр, Урлук, Кульск, Кабанск, Телятниковское, Селенгинск и т.д. Стоит отметить, что лечебная сеть располагалась исключительно на территории занятой русским населением. Заболеваемость и смертность среди коренного населения была очень высока. Так, в докладе о состоянии здравоохранения в 1922г. говориться, что средний состав бурятской семьи состоит из 3-х лиц, а русских 4,5-4,8-5,0 человек. Из этого следует, что прирост коренного населения уже как будто прекратился, цифры рождаемости и смертности стоят на одном уровне и бурятскому народу грозит </w:t>
      </w:r>
      <w:r w:rsidRPr="00933BF6">
        <w:rPr>
          <w:rFonts w:ascii="Times New Roman" w:hAnsi="Times New Roman" w:cs="Times New Roman"/>
          <w:sz w:val="28"/>
          <w:szCs w:val="28"/>
        </w:rPr>
        <w:lastRenderedPageBreak/>
        <w:t>такая же печальная участь, которая постигла ранее многие туземные народы . Поэтому было жизненно необходимо создание единого медико-санитарного органа, с целью изучения состояния здоровья населения и проведения необходимых лечебных мероприятий.</w:t>
      </w:r>
    </w:p>
    <w:p w:rsidR="003E3BE6" w:rsidRPr="00933BF6" w:rsidRDefault="003E3BE6" w:rsidP="003E3BE6">
      <w:pPr>
        <w:spacing w:after="0" w:line="360" w:lineRule="auto"/>
        <w:jc w:val="both"/>
        <w:rPr>
          <w:rFonts w:ascii="Times New Roman" w:hAnsi="Times New Roman" w:cs="Times New Roman"/>
          <w:sz w:val="28"/>
          <w:szCs w:val="28"/>
        </w:rPr>
      </w:pPr>
      <w:r w:rsidRPr="00933BF6">
        <w:rPr>
          <w:rFonts w:ascii="Times New Roman" w:hAnsi="Times New Roman" w:cs="Times New Roman"/>
          <w:sz w:val="28"/>
          <w:szCs w:val="28"/>
        </w:rPr>
        <w:t>Работая в трудных условиях, подавляющее большинство медработников  проявляли высокие человеческие качества и гражданский долг, отдавали всего себя оказанию медицинской помощи населению, преодолевая определенное сопротивление, связанное с темнотой и религиозностью определенной части населения, ошибками и негативными действиями местных органов власти.  В районе свирепствовали эпидемии- туберкулез, брюшной и сыпной тиф, венерические болезни, детские инфекции. Всех медиков бросили на борьбу с этими явлениями.      В числе таких фельдшеров был и Сидор Николаевич</w:t>
      </w:r>
      <w:r w:rsidR="00933BF6" w:rsidRPr="00933BF6">
        <w:rPr>
          <w:rFonts w:ascii="Times New Roman" w:hAnsi="Times New Roman" w:cs="Times New Roman"/>
          <w:sz w:val="28"/>
          <w:szCs w:val="28"/>
        </w:rPr>
        <w:t>, который</w:t>
      </w:r>
      <w:r w:rsidRPr="00933BF6">
        <w:rPr>
          <w:rFonts w:ascii="Times New Roman" w:hAnsi="Times New Roman" w:cs="Times New Roman"/>
          <w:sz w:val="28"/>
          <w:szCs w:val="28"/>
        </w:rPr>
        <w:t xml:space="preserve"> всю свою энергию  направил на  спасение жизней своих земляков.  В то время он был единственным медицинским работником  этой местности.  Округ его был большой  -  от с. Михайловка до с. Санага.  Когда построили больницу в  с. Цакир,  он был  включен в штат ее  медработников.   </w:t>
      </w:r>
    </w:p>
    <w:p w:rsidR="003E3BE6" w:rsidRPr="00933BF6" w:rsidRDefault="003E3BE6" w:rsidP="003E3BE6">
      <w:pPr>
        <w:spacing w:after="0" w:line="360" w:lineRule="auto"/>
        <w:ind w:firstLine="709"/>
        <w:jc w:val="both"/>
        <w:rPr>
          <w:rFonts w:ascii="Times New Roman" w:hAnsi="Times New Roman" w:cs="Times New Roman"/>
          <w:sz w:val="28"/>
          <w:szCs w:val="28"/>
        </w:rPr>
      </w:pPr>
      <w:r w:rsidRPr="00933BF6">
        <w:rPr>
          <w:rFonts w:ascii="Times New Roman" w:hAnsi="Times New Roman" w:cs="Times New Roman"/>
          <w:sz w:val="28"/>
          <w:szCs w:val="28"/>
        </w:rPr>
        <w:t xml:space="preserve">Сидор Николаевич проводил большую профилактическую работу, проводил подворные обходы,  ставил прививки, лечил детей,  взрослых.  Родные помнят,  что он всегда с собой носил медицинскую сумку. Сидор Николаевич хорошо знал бурятский язык, так как постоянно     приходилось  выезжать в отдаленные   бурятские улусы. Днем и ночью приходилось выезжать по первому зову, переправляться  вброд там, где не могла пройти лошадь. </w:t>
      </w:r>
    </w:p>
    <w:p w:rsidR="003E3BE6" w:rsidRPr="00933BF6" w:rsidRDefault="003E3BE6" w:rsidP="003E3BE6">
      <w:pPr>
        <w:spacing w:after="0" w:line="360" w:lineRule="auto"/>
        <w:jc w:val="both"/>
        <w:rPr>
          <w:rFonts w:ascii="Times New Roman" w:hAnsi="Times New Roman" w:cs="Times New Roman"/>
          <w:sz w:val="28"/>
          <w:szCs w:val="28"/>
        </w:rPr>
      </w:pPr>
      <w:r w:rsidRPr="00933BF6">
        <w:rPr>
          <w:rFonts w:ascii="Times New Roman" w:hAnsi="Times New Roman" w:cs="Times New Roman"/>
          <w:sz w:val="28"/>
          <w:szCs w:val="28"/>
        </w:rPr>
        <w:t xml:space="preserve">  Самоотверженный фельдшер  умер в  1933г.,  заразившись    от семьи заболевших (предположительно, брюшным тифом), которым оказывал медицинскую помощь.  </w:t>
      </w:r>
    </w:p>
    <w:p w:rsidR="003E3BE6" w:rsidRPr="00933BF6" w:rsidRDefault="003E3BE6" w:rsidP="003E3BE6">
      <w:pPr>
        <w:spacing w:after="0" w:line="360" w:lineRule="auto"/>
        <w:jc w:val="both"/>
        <w:rPr>
          <w:rFonts w:ascii="Times New Roman" w:hAnsi="Times New Roman" w:cs="Times New Roman"/>
          <w:b/>
          <w:sz w:val="28"/>
          <w:szCs w:val="28"/>
        </w:rPr>
      </w:pPr>
    </w:p>
    <w:p w:rsidR="003E3BE6" w:rsidRPr="00933BF6" w:rsidRDefault="003E3BE6" w:rsidP="003E3BE6">
      <w:pPr>
        <w:spacing w:after="0" w:line="360" w:lineRule="auto"/>
        <w:jc w:val="both"/>
        <w:rPr>
          <w:rFonts w:ascii="Times New Roman" w:hAnsi="Times New Roman" w:cs="Times New Roman"/>
          <w:b/>
          <w:sz w:val="28"/>
          <w:szCs w:val="28"/>
        </w:rPr>
      </w:pPr>
    </w:p>
    <w:p w:rsidR="003E3BE6" w:rsidRPr="00933BF6" w:rsidRDefault="003E3BE6" w:rsidP="003E3BE6">
      <w:pPr>
        <w:spacing w:after="0" w:line="360" w:lineRule="auto"/>
        <w:jc w:val="both"/>
        <w:rPr>
          <w:rFonts w:ascii="Times New Roman" w:hAnsi="Times New Roman" w:cs="Times New Roman"/>
          <w:b/>
          <w:sz w:val="28"/>
          <w:szCs w:val="28"/>
        </w:rPr>
      </w:pPr>
    </w:p>
    <w:p w:rsidR="003E3BE6" w:rsidRPr="00933BF6" w:rsidRDefault="003E3BE6" w:rsidP="003E3BE6">
      <w:pPr>
        <w:spacing w:after="0" w:line="360" w:lineRule="auto"/>
        <w:jc w:val="both"/>
        <w:rPr>
          <w:rFonts w:ascii="Times New Roman" w:hAnsi="Times New Roman" w:cs="Times New Roman"/>
          <w:b/>
          <w:sz w:val="28"/>
          <w:szCs w:val="28"/>
        </w:rPr>
      </w:pPr>
    </w:p>
    <w:p w:rsidR="00933BF6" w:rsidRPr="00933BF6" w:rsidRDefault="00933BF6" w:rsidP="003E3BE6">
      <w:pPr>
        <w:spacing w:after="0" w:line="360" w:lineRule="auto"/>
        <w:jc w:val="both"/>
        <w:rPr>
          <w:rFonts w:ascii="Times New Roman" w:hAnsi="Times New Roman" w:cs="Times New Roman"/>
          <w:b/>
          <w:sz w:val="28"/>
          <w:szCs w:val="28"/>
        </w:rPr>
      </w:pPr>
    </w:p>
    <w:p w:rsidR="00933BF6" w:rsidRPr="00933BF6" w:rsidRDefault="00933BF6" w:rsidP="003E3BE6">
      <w:pPr>
        <w:spacing w:after="0" w:line="360" w:lineRule="auto"/>
        <w:jc w:val="both"/>
        <w:rPr>
          <w:rFonts w:ascii="Times New Roman" w:hAnsi="Times New Roman" w:cs="Times New Roman"/>
          <w:b/>
          <w:sz w:val="28"/>
          <w:szCs w:val="28"/>
        </w:rPr>
      </w:pPr>
    </w:p>
    <w:p w:rsidR="00933BF6" w:rsidRPr="00933BF6" w:rsidRDefault="00933BF6" w:rsidP="003E3BE6">
      <w:pPr>
        <w:spacing w:after="0" w:line="360" w:lineRule="auto"/>
        <w:jc w:val="both"/>
        <w:rPr>
          <w:rFonts w:ascii="Times New Roman" w:hAnsi="Times New Roman" w:cs="Times New Roman"/>
          <w:b/>
          <w:sz w:val="28"/>
          <w:szCs w:val="28"/>
        </w:rPr>
      </w:pPr>
    </w:p>
    <w:p w:rsidR="003E3BE6" w:rsidRPr="00933BF6" w:rsidRDefault="003E3BE6" w:rsidP="003E3BE6">
      <w:pPr>
        <w:spacing w:after="0" w:line="360" w:lineRule="auto"/>
        <w:jc w:val="both"/>
        <w:rPr>
          <w:rFonts w:ascii="Times New Roman" w:hAnsi="Times New Roman" w:cs="Times New Roman"/>
          <w:b/>
          <w:sz w:val="28"/>
          <w:szCs w:val="28"/>
        </w:rPr>
      </w:pPr>
      <w:r w:rsidRPr="00933BF6">
        <w:rPr>
          <w:rFonts w:ascii="Times New Roman" w:hAnsi="Times New Roman" w:cs="Times New Roman"/>
          <w:b/>
          <w:sz w:val="28"/>
          <w:szCs w:val="28"/>
        </w:rPr>
        <w:t>ІІІ. Заключение</w:t>
      </w:r>
    </w:p>
    <w:p w:rsidR="003E3BE6" w:rsidRPr="00933BF6" w:rsidRDefault="003E3BE6" w:rsidP="003E3BE6">
      <w:pPr>
        <w:spacing w:after="0" w:line="360" w:lineRule="auto"/>
        <w:jc w:val="both"/>
        <w:rPr>
          <w:rFonts w:ascii="Times New Roman" w:hAnsi="Times New Roman" w:cs="Times New Roman"/>
          <w:sz w:val="28"/>
          <w:szCs w:val="28"/>
        </w:rPr>
      </w:pPr>
      <w:r w:rsidRPr="00933BF6">
        <w:rPr>
          <w:rFonts w:ascii="Times New Roman" w:hAnsi="Times New Roman" w:cs="Times New Roman"/>
          <w:sz w:val="28"/>
          <w:szCs w:val="28"/>
        </w:rPr>
        <w:t>В результате исследования мы пришли к следующим выводам:</w:t>
      </w:r>
    </w:p>
    <w:p w:rsidR="003E3BE6" w:rsidRPr="00933BF6" w:rsidRDefault="003E3BE6" w:rsidP="003E3BE6">
      <w:pPr>
        <w:spacing w:after="0" w:line="360" w:lineRule="auto"/>
        <w:jc w:val="both"/>
        <w:rPr>
          <w:rFonts w:ascii="Times New Roman" w:hAnsi="Times New Roman" w:cs="Times New Roman"/>
          <w:bCs/>
          <w:sz w:val="28"/>
          <w:szCs w:val="28"/>
        </w:rPr>
      </w:pPr>
      <w:r w:rsidRPr="00933BF6">
        <w:rPr>
          <w:rFonts w:ascii="Times New Roman" w:hAnsi="Times New Roman" w:cs="Times New Roman"/>
          <w:bCs/>
          <w:sz w:val="28"/>
          <w:szCs w:val="28"/>
        </w:rPr>
        <w:t>Первая мировая война была событием огромного значения. Она привела  к потере миллионов человеческих жизней, падению нескольких могущественных империй, среди которых была и императорская Россия.</w:t>
      </w:r>
    </w:p>
    <w:p w:rsidR="003E3BE6" w:rsidRPr="00933BF6" w:rsidRDefault="003E3BE6" w:rsidP="003E3BE6">
      <w:pPr>
        <w:spacing w:after="0" w:line="360" w:lineRule="auto"/>
        <w:jc w:val="both"/>
        <w:rPr>
          <w:rFonts w:ascii="Times New Roman" w:eastAsia="+mn-ea" w:hAnsi="Times New Roman" w:cs="Times New Roman"/>
          <w:bCs/>
          <w:kern w:val="24"/>
          <w:sz w:val="28"/>
          <w:szCs w:val="28"/>
        </w:rPr>
      </w:pPr>
      <w:r w:rsidRPr="00933BF6">
        <w:rPr>
          <w:rFonts w:ascii="Times New Roman" w:eastAsia="+mn-ea" w:hAnsi="Times New Roman" w:cs="Times New Roman"/>
          <w:bCs/>
          <w:kern w:val="24"/>
          <w:sz w:val="28"/>
          <w:szCs w:val="28"/>
        </w:rPr>
        <w:t xml:space="preserve">На фронтах Первой мировой сражались и казаки из Бурятии, в том числе и мой прапрадед, который был  военным фельдшером, оказывал помощь раненым. </w:t>
      </w:r>
    </w:p>
    <w:p w:rsidR="003E3BE6" w:rsidRPr="00933BF6" w:rsidRDefault="003E3BE6" w:rsidP="003E3BE6">
      <w:pPr>
        <w:spacing w:after="0" w:line="360" w:lineRule="auto"/>
        <w:jc w:val="both"/>
        <w:rPr>
          <w:rFonts w:ascii="Times New Roman" w:eastAsia="+mn-ea" w:hAnsi="Times New Roman" w:cs="Times New Roman"/>
          <w:bCs/>
          <w:kern w:val="24"/>
          <w:sz w:val="28"/>
          <w:szCs w:val="28"/>
        </w:rPr>
      </w:pPr>
      <w:r w:rsidRPr="00933BF6">
        <w:rPr>
          <w:rFonts w:ascii="Times New Roman" w:eastAsia="+mn-ea" w:hAnsi="Times New Roman" w:cs="Times New Roman"/>
          <w:bCs/>
          <w:kern w:val="24"/>
          <w:sz w:val="28"/>
          <w:szCs w:val="28"/>
        </w:rPr>
        <w:t>В период коллективизации добровольно лишил себя и свою семью хозяйства, вложил огромное количество сил в становление здравоохранения в Закаменском районе,   работал фельдшером, помогал больным, не берег себя во время эпидемий.</w:t>
      </w:r>
    </w:p>
    <w:p w:rsidR="003E3BE6" w:rsidRPr="00933BF6" w:rsidRDefault="003E3BE6" w:rsidP="003E3BE6">
      <w:pPr>
        <w:spacing w:after="0" w:line="360" w:lineRule="auto"/>
        <w:jc w:val="both"/>
        <w:rPr>
          <w:rFonts w:ascii="Times New Roman" w:eastAsia="+mn-ea" w:hAnsi="Times New Roman" w:cs="Times New Roman"/>
          <w:bCs/>
          <w:kern w:val="24"/>
          <w:sz w:val="28"/>
          <w:szCs w:val="28"/>
        </w:rPr>
      </w:pPr>
      <w:r w:rsidRPr="00933BF6">
        <w:rPr>
          <w:rFonts w:ascii="Times New Roman" w:eastAsia="+mn-ea" w:hAnsi="Times New Roman" w:cs="Times New Roman"/>
          <w:bCs/>
          <w:kern w:val="24"/>
          <w:sz w:val="28"/>
          <w:szCs w:val="28"/>
        </w:rPr>
        <w:t xml:space="preserve">         Таким образом, мой прапрадед был достойным гражданином своего времени, вырастил </w:t>
      </w:r>
      <w:r w:rsidRPr="00933BF6">
        <w:rPr>
          <w:rFonts w:ascii="Times New Roman" w:hAnsi="Times New Roman" w:cs="Times New Roman"/>
          <w:sz w:val="28"/>
          <w:szCs w:val="28"/>
        </w:rPr>
        <w:t xml:space="preserve">9 </w:t>
      </w:r>
      <w:r w:rsidRPr="00933BF6">
        <w:rPr>
          <w:rFonts w:ascii="Times New Roman" w:eastAsia="+mn-ea" w:hAnsi="Times New Roman" w:cs="Times New Roman"/>
          <w:bCs/>
          <w:kern w:val="24"/>
          <w:sz w:val="28"/>
          <w:szCs w:val="28"/>
        </w:rPr>
        <w:t xml:space="preserve">детей,  всем  дал образование. , двое  его сыновей </w:t>
      </w:r>
      <w:r w:rsidRPr="00933BF6">
        <w:rPr>
          <w:rFonts w:ascii="Times New Roman" w:hAnsi="Times New Roman" w:cs="Times New Roman"/>
          <w:sz w:val="28"/>
          <w:szCs w:val="28"/>
        </w:rPr>
        <w:t xml:space="preserve">были участниками  Великой Отечественной  войны, один </w:t>
      </w:r>
      <w:r w:rsidRPr="00933BF6">
        <w:rPr>
          <w:rFonts w:ascii="Times New Roman" w:eastAsia="+mn-ea" w:hAnsi="Times New Roman" w:cs="Times New Roman"/>
          <w:bCs/>
          <w:kern w:val="24"/>
          <w:sz w:val="28"/>
          <w:szCs w:val="28"/>
        </w:rPr>
        <w:t xml:space="preserve"> из которых погиб, защищая Родину. </w:t>
      </w:r>
      <w:r w:rsidRPr="00933BF6">
        <w:rPr>
          <w:rFonts w:ascii="Times New Roman" w:hAnsi="Times New Roman" w:cs="Times New Roman"/>
          <w:sz w:val="28"/>
          <w:szCs w:val="28"/>
        </w:rPr>
        <w:t>Много  внуков и правнуков впоследствии  выбрали медицинские профессии. Среди  них есть врачи,  стоматологи,  два  хирурга, один из них военный,  медсестры.</w:t>
      </w:r>
    </w:p>
    <w:p w:rsidR="003E3BE6" w:rsidRPr="00933BF6" w:rsidRDefault="003E3BE6" w:rsidP="003E3BE6">
      <w:pPr>
        <w:spacing w:after="0" w:line="360" w:lineRule="auto"/>
        <w:jc w:val="both"/>
        <w:rPr>
          <w:rFonts w:ascii="Times New Roman" w:hAnsi="Times New Roman" w:cs="Times New Roman"/>
          <w:sz w:val="28"/>
          <w:szCs w:val="28"/>
        </w:rPr>
      </w:pPr>
      <w:r w:rsidRPr="00933BF6">
        <w:rPr>
          <w:rFonts w:ascii="Times New Roman" w:hAnsi="Times New Roman" w:cs="Times New Roman"/>
          <w:sz w:val="28"/>
          <w:szCs w:val="28"/>
        </w:rPr>
        <w:t xml:space="preserve">     Составив  исторический портрет Викулина Сидора Николаевича, и сопоставив его судьбу с историей развития  нашей страны  в то время, мы пришли к выводу, что наша гипотеза подтвердилась-  судьба Сидора Николаевича и его Родина- едины.</w:t>
      </w:r>
    </w:p>
    <w:p w:rsidR="003E3BE6" w:rsidRDefault="003E3BE6" w:rsidP="003E3BE6">
      <w:pPr>
        <w:spacing w:after="0" w:line="360" w:lineRule="auto"/>
        <w:jc w:val="both"/>
        <w:rPr>
          <w:rFonts w:ascii="Times New Roman" w:hAnsi="Times New Roman" w:cs="Times New Roman"/>
          <w:sz w:val="28"/>
          <w:szCs w:val="28"/>
        </w:rPr>
      </w:pPr>
      <w:r w:rsidRPr="00933BF6">
        <w:rPr>
          <w:rFonts w:ascii="Times New Roman" w:hAnsi="Times New Roman" w:cs="Times New Roman"/>
          <w:sz w:val="28"/>
          <w:szCs w:val="28"/>
        </w:rPr>
        <w:t xml:space="preserve">    В процессе написания работы  я узнал, во первых о судьбе Сидора Николаевича, во вторых первых о экономическом и политическом состояние Бурятии, в третьих о различных боевых действиях казаков. </w:t>
      </w:r>
    </w:p>
    <w:p w:rsidR="005A2CEF" w:rsidRPr="00933BF6" w:rsidRDefault="005A2CEF" w:rsidP="003E3BE6">
      <w:pPr>
        <w:spacing w:after="0" w:line="360" w:lineRule="auto"/>
        <w:jc w:val="both"/>
        <w:rPr>
          <w:rFonts w:ascii="Times New Roman" w:hAnsi="Times New Roman" w:cs="Times New Roman"/>
          <w:sz w:val="28"/>
          <w:szCs w:val="28"/>
        </w:rPr>
      </w:pPr>
      <w:r w:rsidRPr="005A2CEF">
        <w:rPr>
          <w:rFonts w:ascii="Times New Roman" w:hAnsi="Times New Roman" w:cs="Times New Roman"/>
          <w:noProof/>
          <w:sz w:val="28"/>
          <w:szCs w:val="28"/>
        </w:rPr>
        <w:lastRenderedPageBreak/>
        <w:drawing>
          <wp:inline distT="0" distB="0" distL="0" distR="0">
            <wp:extent cx="6299835" cy="9163396"/>
            <wp:effectExtent l="0" t="0" r="0" b="0"/>
            <wp:docPr id="1" name="Рисунок 1" descr="C:\Users\User\Desktop\работы на конкурс О былом расскажет фотография\Осипчук ИА\Осипчук ИА\Викулин С.Н. Первая мировая вой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работы на конкурс О былом расскажет фотография\Осипчук ИА\Осипчук ИА\Викулин С.Н. Первая мировая войн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9163396"/>
                    </a:xfrm>
                    <a:prstGeom prst="rect">
                      <a:avLst/>
                    </a:prstGeom>
                    <a:noFill/>
                    <a:ln>
                      <a:noFill/>
                    </a:ln>
                  </pic:spPr>
                </pic:pic>
              </a:graphicData>
            </a:graphic>
          </wp:inline>
        </w:drawing>
      </w:r>
    </w:p>
    <w:p w:rsidR="00933BF6" w:rsidRPr="00F0699A" w:rsidRDefault="00933BF6" w:rsidP="00F0699A">
      <w:pPr>
        <w:spacing w:after="0" w:line="360" w:lineRule="auto"/>
        <w:jc w:val="both"/>
        <w:rPr>
          <w:rFonts w:ascii="Times New Roman" w:hAnsi="Times New Roman" w:cs="Times New Roman"/>
          <w:b/>
          <w:sz w:val="28"/>
          <w:szCs w:val="28"/>
        </w:rPr>
      </w:pPr>
      <w:bookmarkStart w:id="0" w:name="_GoBack"/>
      <w:bookmarkEnd w:id="0"/>
      <w:r w:rsidRPr="00F0699A">
        <w:rPr>
          <w:rFonts w:ascii="Times New Roman" w:hAnsi="Times New Roman" w:cs="Times New Roman"/>
          <w:b/>
          <w:sz w:val="28"/>
          <w:szCs w:val="28"/>
        </w:rPr>
        <w:lastRenderedPageBreak/>
        <w:t>ІV Список литературы</w:t>
      </w:r>
    </w:p>
    <w:p w:rsidR="00933BF6" w:rsidRPr="00F0699A" w:rsidRDefault="00933BF6" w:rsidP="00F0699A">
      <w:pPr>
        <w:pStyle w:val="a3"/>
        <w:numPr>
          <w:ilvl w:val="0"/>
          <w:numId w:val="11"/>
        </w:numPr>
        <w:spacing w:after="0" w:line="360" w:lineRule="auto"/>
        <w:ind w:left="502"/>
        <w:jc w:val="both"/>
        <w:rPr>
          <w:rFonts w:ascii="Times New Roman" w:hAnsi="Times New Roman" w:cs="Times New Roman"/>
          <w:sz w:val="28"/>
          <w:szCs w:val="28"/>
        </w:rPr>
      </w:pPr>
      <w:r w:rsidRPr="00F0699A">
        <w:rPr>
          <w:rFonts w:ascii="Times New Roman" w:hAnsi="Times New Roman" w:cs="Times New Roman"/>
          <w:sz w:val="28"/>
          <w:szCs w:val="28"/>
        </w:rPr>
        <w:t>Бойков П.М. На главных направлениях. — М.: Воениздат, 1984.</w:t>
      </w:r>
    </w:p>
    <w:p w:rsidR="00933BF6" w:rsidRPr="00F0699A" w:rsidRDefault="00933BF6" w:rsidP="00F0699A">
      <w:pPr>
        <w:pStyle w:val="a3"/>
        <w:numPr>
          <w:ilvl w:val="0"/>
          <w:numId w:val="11"/>
        </w:numPr>
        <w:spacing w:after="0" w:line="360" w:lineRule="auto"/>
        <w:ind w:left="502"/>
        <w:jc w:val="both"/>
        <w:rPr>
          <w:rFonts w:ascii="Times New Roman" w:eastAsia="Times New Roman" w:hAnsi="Times New Roman" w:cs="Times New Roman"/>
          <w:sz w:val="28"/>
          <w:szCs w:val="28"/>
        </w:rPr>
      </w:pPr>
      <w:r w:rsidRPr="00F0699A">
        <w:rPr>
          <w:rFonts w:ascii="Times New Roman" w:eastAsia="Times New Roman" w:hAnsi="Times New Roman" w:cs="Times New Roman"/>
          <w:sz w:val="28"/>
          <w:szCs w:val="28"/>
        </w:rPr>
        <w:t>Борисов</w:t>
      </w:r>
      <w:r w:rsidRPr="00F0699A">
        <w:rPr>
          <w:rFonts w:ascii="Times New Roman" w:hAnsi="Times New Roman" w:cs="Times New Roman"/>
          <w:sz w:val="28"/>
          <w:szCs w:val="28"/>
        </w:rPr>
        <w:t xml:space="preserve"> Ю</w:t>
      </w:r>
      <w:r w:rsidRPr="00F0699A">
        <w:rPr>
          <w:rFonts w:ascii="Times New Roman" w:eastAsia="Times New Roman" w:hAnsi="Times New Roman" w:cs="Times New Roman"/>
          <w:sz w:val="28"/>
          <w:szCs w:val="28"/>
        </w:rPr>
        <w:t>.</w:t>
      </w:r>
      <w:r w:rsidRPr="00F0699A">
        <w:rPr>
          <w:rFonts w:ascii="Times New Roman" w:hAnsi="Times New Roman" w:cs="Times New Roman"/>
          <w:sz w:val="28"/>
          <w:szCs w:val="28"/>
        </w:rPr>
        <w:t xml:space="preserve"> С. </w:t>
      </w:r>
      <w:r w:rsidRPr="00F0699A">
        <w:rPr>
          <w:rFonts w:ascii="Times New Roman" w:eastAsia="Times New Roman" w:hAnsi="Times New Roman" w:cs="Times New Roman"/>
          <w:sz w:val="28"/>
          <w:szCs w:val="28"/>
        </w:rPr>
        <w:t xml:space="preserve">Эти трудные 20-30 годы. Москва - Издательство полити. литературы - 1992 </w:t>
      </w:r>
    </w:p>
    <w:p w:rsidR="00933BF6" w:rsidRPr="00F0699A" w:rsidRDefault="00933BF6" w:rsidP="00F0699A">
      <w:pPr>
        <w:pStyle w:val="a3"/>
        <w:numPr>
          <w:ilvl w:val="0"/>
          <w:numId w:val="11"/>
        </w:numPr>
        <w:spacing w:line="360" w:lineRule="auto"/>
        <w:ind w:left="502"/>
        <w:jc w:val="both"/>
        <w:rPr>
          <w:rFonts w:ascii="Times New Roman" w:hAnsi="Times New Roman" w:cs="Times New Roman"/>
          <w:sz w:val="28"/>
          <w:szCs w:val="28"/>
        </w:rPr>
      </w:pPr>
      <w:r w:rsidRPr="00F0699A">
        <w:rPr>
          <w:rFonts w:ascii="Times New Roman" w:hAnsi="Times New Roman" w:cs="Times New Roman"/>
          <w:sz w:val="28"/>
          <w:szCs w:val="28"/>
        </w:rPr>
        <w:t>Батоев Д. Б. « История организации и развития здравоохранения, формирования его кадров в Бурятии :Конец XVIII в. - 1960-е гг» У-У. 2002</w:t>
      </w:r>
    </w:p>
    <w:p w:rsidR="00933BF6" w:rsidRPr="00F0699A" w:rsidRDefault="00933BF6" w:rsidP="00F0699A">
      <w:pPr>
        <w:pStyle w:val="a3"/>
        <w:numPr>
          <w:ilvl w:val="0"/>
          <w:numId w:val="11"/>
        </w:numPr>
        <w:spacing w:after="0" w:line="360" w:lineRule="auto"/>
        <w:ind w:left="502"/>
        <w:jc w:val="both"/>
        <w:rPr>
          <w:rFonts w:ascii="Times New Roman" w:hAnsi="Times New Roman" w:cs="Times New Roman"/>
          <w:iCs/>
          <w:sz w:val="28"/>
          <w:szCs w:val="28"/>
        </w:rPr>
      </w:pPr>
      <w:r w:rsidRPr="00F0699A">
        <w:rPr>
          <w:rFonts w:ascii="Times New Roman" w:hAnsi="Times New Roman" w:cs="Times New Roman"/>
          <w:iCs/>
          <w:sz w:val="28"/>
          <w:szCs w:val="28"/>
        </w:rPr>
        <w:t>Военный энциклопедический словарь. – М., 1996</w:t>
      </w:r>
    </w:p>
    <w:p w:rsidR="00933BF6" w:rsidRPr="00F0699A" w:rsidRDefault="00933BF6" w:rsidP="00F0699A">
      <w:pPr>
        <w:pStyle w:val="a3"/>
        <w:numPr>
          <w:ilvl w:val="0"/>
          <w:numId w:val="11"/>
        </w:numPr>
        <w:spacing w:line="360" w:lineRule="auto"/>
        <w:ind w:left="502"/>
        <w:jc w:val="both"/>
        <w:rPr>
          <w:rFonts w:ascii="Times New Roman" w:hAnsi="Times New Roman" w:cs="Times New Roman"/>
          <w:sz w:val="28"/>
          <w:szCs w:val="28"/>
        </w:rPr>
      </w:pPr>
      <w:r w:rsidRPr="00F0699A">
        <w:rPr>
          <w:rFonts w:ascii="Times New Roman" w:hAnsi="Times New Roman" w:cs="Times New Roman"/>
          <w:sz w:val="28"/>
          <w:szCs w:val="28"/>
        </w:rPr>
        <w:t>Волгин С.И. Забайкальское казачье войско, У-У 2009</w:t>
      </w:r>
    </w:p>
    <w:p w:rsidR="00933BF6" w:rsidRPr="00F0699A" w:rsidRDefault="00933BF6" w:rsidP="00F0699A">
      <w:pPr>
        <w:pStyle w:val="a3"/>
        <w:numPr>
          <w:ilvl w:val="0"/>
          <w:numId w:val="11"/>
        </w:numPr>
        <w:spacing w:line="360" w:lineRule="auto"/>
        <w:ind w:left="502"/>
        <w:jc w:val="both"/>
        <w:rPr>
          <w:rFonts w:ascii="Times New Roman" w:hAnsi="Times New Roman" w:cs="Times New Roman"/>
          <w:sz w:val="28"/>
          <w:szCs w:val="28"/>
        </w:rPr>
      </w:pPr>
      <w:r w:rsidRPr="00F0699A">
        <w:rPr>
          <w:rFonts w:ascii="Times New Roman" w:hAnsi="Times New Roman" w:cs="Times New Roman"/>
          <w:sz w:val="28"/>
          <w:szCs w:val="28"/>
        </w:rPr>
        <w:t>Гордеев А.А. - История казачества</w:t>
      </w:r>
    </w:p>
    <w:p w:rsidR="00933BF6" w:rsidRPr="00F0699A" w:rsidRDefault="00933BF6" w:rsidP="00F0699A">
      <w:pPr>
        <w:pStyle w:val="a3"/>
        <w:numPr>
          <w:ilvl w:val="0"/>
          <w:numId w:val="11"/>
        </w:numPr>
        <w:spacing w:line="360" w:lineRule="auto"/>
        <w:ind w:left="502"/>
        <w:jc w:val="both"/>
        <w:rPr>
          <w:rFonts w:ascii="Times New Roman" w:hAnsi="Times New Roman" w:cs="Times New Roman"/>
          <w:sz w:val="28"/>
          <w:szCs w:val="28"/>
        </w:rPr>
      </w:pPr>
      <w:r w:rsidRPr="00F0699A">
        <w:rPr>
          <w:rFonts w:ascii="Times New Roman" w:hAnsi="Times New Roman" w:cs="Times New Roman"/>
          <w:sz w:val="28"/>
          <w:szCs w:val="28"/>
        </w:rPr>
        <w:t>Г.Ф. Чиркин . «Переселение и землеустройство в Забайкалье» У-У  1998</w:t>
      </w:r>
    </w:p>
    <w:p w:rsidR="00933BF6" w:rsidRPr="00F0699A" w:rsidRDefault="00933BF6" w:rsidP="00F0699A">
      <w:pPr>
        <w:pStyle w:val="a3"/>
        <w:numPr>
          <w:ilvl w:val="0"/>
          <w:numId w:val="11"/>
        </w:numPr>
        <w:spacing w:line="360" w:lineRule="auto"/>
        <w:ind w:left="502"/>
        <w:jc w:val="both"/>
        <w:rPr>
          <w:rFonts w:ascii="Times New Roman" w:hAnsi="Times New Roman" w:cs="Times New Roman"/>
          <w:sz w:val="28"/>
          <w:szCs w:val="28"/>
        </w:rPr>
      </w:pPr>
      <w:r w:rsidRPr="00F0699A">
        <w:rPr>
          <w:rFonts w:ascii="Times New Roman" w:hAnsi="Times New Roman" w:cs="Times New Roman"/>
          <w:sz w:val="28"/>
          <w:szCs w:val="28"/>
        </w:rPr>
        <w:t xml:space="preserve"> Зайцева, Л.А.     Развитие сельского хозяйства Бурятии У-У 19979.</w:t>
      </w:r>
    </w:p>
    <w:p w:rsidR="00933BF6" w:rsidRPr="00F0699A" w:rsidRDefault="00933BF6" w:rsidP="00F0699A">
      <w:pPr>
        <w:pStyle w:val="a3"/>
        <w:numPr>
          <w:ilvl w:val="0"/>
          <w:numId w:val="11"/>
        </w:numPr>
        <w:spacing w:line="360" w:lineRule="auto"/>
        <w:ind w:left="502"/>
        <w:jc w:val="both"/>
        <w:rPr>
          <w:rFonts w:ascii="Times New Roman" w:hAnsi="Times New Roman" w:cs="Times New Roman"/>
          <w:sz w:val="28"/>
          <w:szCs w:val="28"/>
        </w:rPr>
      </w:pPr>
      <w:r w:rsidRPr="00F0699A">
        <w:rPr>
          <w:rFonts w:ascii="Times New Roman" w:hAnsi="Times New Roman" w:cs="Times New Roman"/>
          <w:sz w:val="28"/>
          <w:szCs w:val="28"/>
        </w:rPr>
        <w:t xml:space="preserve">  История первой мировой войны, в 2-х тт. М.,    </w:t>
      </w:r>
    </w:p>
    <w:p w:rsidR="00933BF6" w:rsidRPr="00F0699A" w:rsidRDefault="00933BF6" w:rsidP="00F0699A">
      <w:pPr>
        <w:pStyle w:val="a3"/>
        <w:numPr>
          <w:ilvl w:val="0"/>
          <w:numId w:val="11"/>
        </w:numPr>
        <w:spacing w:line="360" w:lineRule="auto"/>
        <w:ind w:left="502"/>
        <w:jc w:val="both"/>
        <w:rPr>
          <w:rFonts w:ascii="Times New Roman" w:hAnsi="Times New Roman" w:cs="Times New Roman"/>
          <w:sz w:val="28"/>
          <w:szCs w:val="28"/>
        </w:rPr>
      </w:pPr>
      <w:r w:rsidRPr="00F0699A">
        <w:rPr>
          <w:rFonts w:ascii="Times New Roman" w:hAnsi="Times New Roman" w:cs="Times New Roman"/>
          <w:sz w:val="28"/>
          <w:szCs w:val="28"/>
        </w:rPr>
        <w:t>И. В. Куриленко. «Забайкальскому казачьему войску — 150 лет»</w:t>
      </w:r>
    </w:p>
    <w:p w:rsidR="00933BF6" w:rsidRPr="00F0699A" w:rsidRDefault="00933BF6" w:rsidP="00F0699A">
      <w:pPr>
        <w:pStyle w:val="a3"/>
        <w:numPr>
          <w:ilvl w:val="0"/>
          <w:numId w:val="11"/>
        </w:numPr>
        <w:autoSpaceDE w:val="0"/>
        <w:autoSpaceDN w:val="0"/>
        <w:adjustRightInd w:val="0"/>
        <w:spacing w:after="0" w:line="360" w:lineRule="auto"/>
        <w:ind w:left="502"/>
        <w:jc w:val="both"/>
        <w:rPr>
          <w:rFonts w:ascii="Times New Roman" w:hAnsi="Times New Roman" w:cs="Times New Roman"/>
          <w:iCs/>
          <w:sz w:val="28"/>
          <w:szCs w:val="28"/>
        </w:rPr>
      </w:pPr>
      <w:r w:rsidRPr="00F0699A">
        <w:rPr>
          <w:rFonts w:ascii="Times New Roman" w:hAnsi="Times New Roman" w:cs="Times New Roman"/>
          <w:iCs/>
          <w:sz w:val="28"/>
          <w:szCs w:val="28"/>
        </w:rPr>
        <w:t>И.В. Гарбуз    «</w:t>
      </w:r>
      <w:r w:rsidRPr="00F0699A">
        <w:rPr>
          <w:rFonts w:ascii="Times New Roman" w:hAnsi="Times New Roman" w:cs="Times New Roman"/>
          <w:bCs/>
          <w:sz w:val="28"/>
          <w:szCs w:val="28"/>
        </w:rPr>
        <w:t>Социальная структура крестьянского населения</w:t>
      </w:r>
    </w:p>
    <w:p w:rsidR="00933BF6" w:rsidRPr="00F0699A" w:rsidRDefault="00933BF6" w:rsidP="00F0699A">
      <w:pPr>
        <w:pStyle w:val="a3"/>
        <w:spacing w:line="360" w:lineRule="auto"/>
        <w:jc w:val="both"/>
        <w:rPr>
          <w:rFonts w:ascii="Times New Roman" w:hAnsi="Times New Roman" w:cs="Times New Roman"/>
          <w:sz w:val="28"/>
          <w:szCs w:val="28"/>
        </w:rPr>
      </w:pPr>
      <w:r w:rsidRPr="00F0699A">
        <w:rPr>
          <w:rFonts w:ascii="Times New Roman" w:hAnsi="Times New Roman" w:cs="Times New Roman"/>
          <w:bCs/>
          <w:sz w:val="28"/>
          <w:szCs w:val="28"/>
        </w:rPr>
        <w:t>Забайкалья второй половины XIX в.»</w:t>
      </w:r>
    </w:p>
    <w:p w:rsidR="00933BF6" w:rsidRPr="00F0699A" w:rsidRDefault="00933BF6" w:rsidP="00F0699A">
      <w:pPr>
        <w:pStyle w:val="a3"/>
        <w:numPr>
          <w:ilvl w:val="0"/>
          <w:numId w:val="11"/>
        </w:numPr>
        <w:spacing w:line="360" w:lineRule="auto"/>
        <w:ind w:left="502"/>
        <w:jc w:val="both"/>
        <w:rPr>
          <w:rFonts w:ascii="Times New Roman" w:hAnsi="Times New Roman" w:cs="Times New Roman"/>
          <w:sz w:val="28"/>
          <w:szCs w:val="28"/>
        </w:rPr>
      </w:pPr>
      <w:r w:rsidRPr="00F0699A">
        <w:rPr>
          <w:rFonts w:ascii="Times New Roman" w:hAnsi="Times New Roman" w:cs="Times New Roman"/>
          <w:sz w:val="28"/>
          <w:szCs w:val="28"/>
        </w:rPr>
        <w:t>Казачество в годы Первой мировой войны  Общественная организация  «Городское Казачье общество «Казачья Дружина»2014</w:t>
      </w:r>
    </w:p>
    <w:p w:rsidR="00933BF6" w:rsidRPr="00F0699A" w:rsidRDefault="00933BF6" w:rsidP="00F0699A">
      <w:pPr>
        <w:pStyle w:val="a3"/>
        <w:widowControl w:val="0"/>
        <w:numPr>
          <w:ilvl w:val="0"/>
          <w:numId w:val="11"/>
        </w:numPr>
        <w:tabs>
          <w:tab w:val="left" w:pos="1080"/>
        </w:tabs>
        <w:autoSpaceDE w:val="0"/>
        <w:autoSpaceDN w:val="0"/>
        <w:adjustRightInd w:val="0"/>
        <w:spacing w:after="0" w:line="360" w:lineRule="auto"/>
        <w:ind w:left="502"/>
        <w:jc w:val="both"/>
        <w:rPr>
          <w:rFonts w:ascii="Times New Roman" w:eastAsia="Times New Roman" w:hAnsi="Times New Roman" w:cs="Times New Roman"/>
          <w:sz w:val="28"/>
          <w:szCs w:val="28"/>
        </w:rPr>
      </w:pPr>
      <w:r w:rsidRPr="00F0699A">
        <w:rPr>
          <w:rFonts w:ascii="Times New Roman" w:eastAsia="Times New Roman" w:hAnsi="Times New Roman" w:cs="Times New Roman"/>
          <w:sz w:val="28"/>
          <w:szCs w:val="28"/>
        </w:rPr>
        <w:t xml:space="preserve">Михеев Б.В. Деятельность Агинского инородческого волостного правления в период с 1915-1917 г. / Б.В. Михеев // Вестник Бурятского госуниверситета. − Улан - Удэ: Изд-во Бурятского госуниверситета, 2011. </w:t>
      </w:r>
    </w:p>
    <w:p w:rsidR="00933BF6" w:rsidRPr="00F0699A" w:rsidRDefault="00933BF6" w:rsidP="00F0699A">
      <w:pPr>
        <w:pStyle w:val="a3"/>
        <w:widowControl w:val="0"/>
        <w:numPr>
          <w:ilvl w:val="0"/>
          <w:numId w:val="11"/>
        </w:numPr>
        <w:tabs>
          <w:tab w:val="left" w:pos="1080"/>
        </w:tabs>
        <w:autoSpaceDE w:val="0"/>
        <w:autoSpaceDN w:val="0"/>
        <w:adjustRightInd w:val="0"/>
        <w:spacing w:after="0" w:line="360" w:lineRule="auto"/>
        <w:ind w:left="502"/>
        <w:jc w:val="both"/>
        <w:rPr>
          <w:rFonts w:ascii="Times New Roman" w:eastAsia="Times New Roman" w:hAnsi="Times New Roman" w:cs="Times New Roman"/>
          <w:bCs/>
          <w:sz w:val="28"/>
          <w:szCs w:val="28"/>
        </w:rPr>
      </w:pPr>
      <w:r w:rsidRPr="00F0699A">
        <w:rPr>
          <w:rFonts w:ascii="Times New Roman" w:eastAsia="Times New Roman" w:hAnsi="Times New Roman" w:cs="Times New Roman"/>
          <w:sz w:val="28"/>
          <w:szCs w:val="28"/>
        </w:rPr>
        <w:t xml:space="preserve">Михеев Б.В. Забайкальцы </w:t>
      </w:r>
      <w:r w:rsidRPr="00F0699A">
        <w:rPr>
          <w:rFonts w:ascii="Times New Roman" w:eastAsia="Times New Roman" w:hAnsi="Times New Roman" w:cs="Times New Roman"/>
          <w:sz w:val="28"/>
          <w:szCs w:val="28"/>
          <w:shd w:val="clear" w:color="auto" w:fill="FFFFFF"/>
        </w:rPr>
        <w:t xml:space="preserve">– </w:t>
      </w:r>
      <w:r w:rsidRPr="00F0699A">
        <w:rPr>
          <w:rFonts w:ascii="Times New Roman" w:eastAsia="Times New Roman" w:hAnsi="Times New Roman" w:cs="Times New Roman"/>
          <w:sz w:val="28"/>
          <w:szCs w:val="28"/>
        </w:rPr>
        <w:t xml:space="preserve">участники Первой мировой войны // Научное и инновационное обеспечение АПК Сибири / Б.В. Михеев // </w:t>
      </w:r>
      <w:r w:rsidRPr="00F0699A">
        <w:rPr>
          <w:rFonts w:ascii="Times New Roman" w:eastAsia="Times New Roman" w:hAnsi="Times New Roman" w:cs="Times New Roman"/>
          <w:sz w:val="28"/>
          <w:szCs w:val="28"/>
          <w:shd w:val="clear" w:color="auto" w:fill="FFFFFF"/>
        </w:rPr>
        <w:t xml:space="preserve">Вестник Алтайского государственного аграрного университета. </w:t>
      </w:r>
      <w:r w:rsidRPr="00F0699A">
        <w:rPr>
          <w:rFonts w:ascii="Times New Roman" w:eastAsia="Times New Roman" w:hAnsi="Times New Roman" w:cs="Times New Roman"/>
          <w:sz w:val="28"/>
          <w:szCs w:val="28"/>
        </w:rPr>
        <w:t>– Барнаул: Изд-во АлтГАУ, 2008</w:t>
      </w:r>
    </w:p>
    <w:p w:rsidR="00933BF6" w:rsidRPr="00F0699A" w:rsidRDefault="00933BF6" w:rsidP="00F0699A">
      <w:pPr>
        <w:pStyle w:val="a3"/>
        <w:numPr>
          <w:ilvl w:val="0"/>
          <w:numId w:val="11"/>
        </w:numPr>
        <w:spacing w:line="360" w:lineRule="auto"/>
        <w:ind w:left="502"/>
        <w:jc w:val="both"/>
        <w:rPr>
          <w:rFonts w:ascii="Times New Roman" w:hAnsi="Times New Roman" w:cs="Times New Roman"/>
          <w:sz w:val="28"/>
          <w:szCs w:val="28"/>
        </w:rPr>
      </w:pPr>
      <w:r w:rsidRPr="00F0699A">
        <w:rPr>
          <w:rFonts w:ascii="Times New Roman" w:hAnsi="Times New Roman" w:cs="Times New Roman"/>
          <w:sz w:val="28"/>
          <w:szCs w:val="28"/>
        </w:rPr>
        <w:t>Мамонов В.Ф. и др. - История казачества Урала. Оренбург-Челябинск 1992</w:t>
      </w:r>
    </w:p>
    <w:p w:rsidR="00933BF6" w:rsidRPr="00F0699A" w:rsidRDefault="00933BF6" w:rsidP="00F0699A">
      <w:pPr>
        <w:pStyle w:val="a3"/>
        <w:numPr>
          <w:ilvl w:val="0"/>
          <w:numId w:val="11"/>
        </w:numPr>
        <w:spacing w:line="360" w:lineRule="auto"/>
        <w:ind w:left="502"/>
        <w:jc w:val="both"/>
        <w:rPr>
          <w:rFonts w:ascii="Times New Roman" w:hAnsi="Times New Roman" w:cs="Times New Roman"/>
          <w:sz w:val="28"/>
          <w:szCs w:val="28"/>
        </w:rPr>
      </w:pPr>
      <w:r w:rsidRPr="00F0699A">
        <w:rPr>
          <w:rFonts w:ascii="Times New Roman" w:hAnsi="Times New Roman" w:cs="Times New Roman"/>
          <w:sz w:val="28"/>
          <w:szCs w:val="28"/>
        </w:rPr>
        <w:t>Неизвестные трагедии Первой мировой. Пленные. Дезертиры. Беженцы. М., Вече, 2011</w:t>
      </w:r>
    </w:p>
    <w:p w:rsidR="00933BF6" w:rsidRPr="00F0699A" w:rsidRDefault="00933BF6" w:rsidP="00F0699A">
      <w:pPr>
        <w:pStyle w:val="a3"/>
        <w:numPr>
          <w:ilvl w:val="0"/>
          <w:numId w:val="11"/>
        </w:numPr>
        <w:spacing w:line="360" w:lineRule="auto"/>
        <w:ind w:left="502"/>
        <w:jc w:val="both"/>
        <w:rPr>
          <w:rFonts w:ascii="Times New Roman" w:hAnsi="Times New Roman" w:cs="Times New Roman"/>
          <w:sz w:val="28"/>
          <w:szCs w:val="28"/>
        </w:rPr>
      </w:pPr>
      <w:r w:rsidRPr="00F0699A">
        <w:rPr>
          <w:rFonts w:ascii="Times New Roman" w:hAnsi="Times New Roman" w:cs="Times New Roman"/>
          <w:sz w:val="28"/>
          <w:szCs w:val="28"/>
        </w:rPr>
        <w:t>Оськин М.В. Крах конного блицкрига. Кавалерия в Первой мировой войне. М., Яуза, 2009</w:t>
      </w:r>
    </w:p>
    <w:p w:rsidR="00933BF6" w:rsidRPr="00F0699A" w:rsidRDefault="00933BF6" w:rsidP="00F0699A">
      <w:pPr>
        <w:pStyle w:val="a3"/>
        <w:numPr>
          <w:ilvl w:val="0"/>
          <w:numId w:val="11"/>
        </w:numPr>
        <w:spacing w:after="0" w:line="360" w:lineRule="auto"/>
        <w:ind w:left="502"/>
        <w:jc w:val="both"/>
        <w:rPr>
          <w:rFonts w:ascii="Times New Roman" w:hAnsi="Times New Roman" w:cs="Times New Roman"/>
          <w:bCs/>
          <w:sz w:val="28"/>
          <w:szCs w:val="28"/>
        </w:rPr>
      </w:pPr>
      <w:r w:rsidRPr="00F0699A">
        <w:rPr>
          <w:rFonts w:ascii="Times New Roman" w:hAnsi="Times New Roman" w:cs="Times New Roman"/>
          <w:sz w:val="28"/>
          <w:szCs w:val="28"/>
        </w:rPr>
        <w:lastRenderedPageBreak/>
        <w:t>Панасюк В.В. «</w:t>
      </w:r>
      <w:r w:rsidRPr="00F0699A">
        <w:rPr>
          <w:rFonts w:ascii="Times New Roman" w:hAnsi="Times New Roman" w:cs="Times New Roman"/>
          <w:bCs/>
          <w:sz w:val="28"/>
          <w:szCs w:val="28"/>
        </w:rPr>
        <w:t>Переселение крестьян из Калужской губернии в Сибирь» Издательство Грамота"</w:t>
      </w:r>
      <w:r w:rsidRPr="00F0699A">
        <w:rPr>
          <w:rFonts w:ascii="Times New Roman" w:hAnsi="Times New Roman" w:cs="Times New Roman"/>
          <w:sz w:val="28"/>
          <w:szCs w:val="28"/>
        </w:rPr>
        <w:t>, 2015</w:t>
      </w:r>
    </w:p>
    <w:p w:rsidR="00933BF6" w:rsidRPr="00F0699A" w:rsidRDefault="00933BF6" w:rsidP="00F0699A">
      <w:pPr>
        <w:pStyle w:val="a3"/>
        <w:numPr>
          <w:ilvl w:val="0"/>
          <w:numId w:val="11"/>
        </w:numPr>
        <w:spacing w:after="0" w:line="360" w:lineRule="auto"/>
        <w:ind w:left="502"/>
        <w:jc w:val="both"/>
        <w:rPr>
          <w:rFonts w:ascii="Times New Roman" w:hAnsi="Times New Roman" w:cs="Times New Roman"/>
          <w:sz w:val="28"/>
          <w:szCs w:val="28"/>
        </w:rPr>
      </w:pPr>
      <w:r w:rsidRPr="00F0699A">
        <w:rPr>
          <w:rFonts w:ascii="Times New Roman" w:hAnsi="Times New Roman" w:cs="Times New Roman"/>
          <w:sz w:val="28"/>
          <w:szCs w:val="28"/>
        </w:rPr>
        <w:t>Павлова  В.С. «Переселение крестьян в Забайкальскую область» (конец XIX - начало XX в)</w:t>
      </w:r>
    </w:p>
    <w:p w:rsidR="00933BF6" w:rsidRPr="00F0699A" w:rsidRDefault="00933BF6" w:rsidP="00F0699A">
      <w:pPr>
        <w:pStyle w:val="a3"/>
        <w:numPr>
          <w:ilvl w:val="0"/>
          <w:numId w:val="11"/>
        </w:numPr>
        <w:spacing w:line="360" w:lineRule="auto"/>
        <w:ind w:left="502"/>
        <w:jc w:val="both"/>
        <w:rPr>
          <w:rFonts w:ascii="Times New Roman" w:hAnsi="Times New Roman" w:cs="Times New Roman"/>
          <w:sz w:val="28"/>
          <w:szCs w:val="28"/>
        </w:rPr>
      </w:pPr>
      <w:r w:rsidRPr="00F0699A">
        <w:rPr>
          <w:rFonts w:ascii="Times New Roman" w:hAnsi="Times New Roman" w:cs="Times New Roman"/>
          <w:sz w:val="28"/>
          <w:szCs w:val="28"/>
        </w:rPr>
        <w:t xml:space="preserve"> Рыжкова Н.В. - Донское Казачество в войнах начала ХХ века-2008</w:t>
      </w:r>
    </w:p>
    <w:p w:rsidR="00933BF6" w:rsidRPr="00F0699A" w:rsidRDefault="00933BF6" w:rsidP="00F0699A">
      <w:pPr>
        <w:pStyle w:val="a3"/>
        <w:numPr>
          <w:ilvl w:val="0"/>
          <w:numId w:val="11"/>
        </w:numPr>
        <w:spacing w:line="360" w:lineRule="auto"/>
        <w:ind w:left="502"/>
        <w:jc w:val="both"/>
        <w:rPr>
          <w:rFonts w:ascii="Times New Roman" w:hAnsi="Times New Roman" w:cs="Times New Roman"/>
          <w:sz w:val="28"/>
          <w:szCs w:val="28"/>
        </w:rPr>
      </w:pPr>
      <w:r w:rsidRPr="00F0699A">
        <w:rPr>
          <w:rFonts w:ascii="Times New Roman" w:hAnsi="Times New Roman" w:cs="Times New Roman"/>
          <w:sz w:val="28"/>
          <w:szCs w:val="28"/>
        </w:rPr>
        <w:t xml:space="preserve">Справочник  «Краткая история Забайкальского казачьего войска» </w:t>
      </w:r>
    </w:p>
    <w:p w:rsidR="00933BF6" w:rsidRPr="00F0699A" w:rsidRDefault="00933BF6" w:rsidP="00F0699A">
      <w:pPr>
        <w:pStyle w:val="a3"/>
        <w:numPr>
          <w:ilvl w:val="0"/>
          <w:numId w:val="11"/>
        </w:numPr>
        <w:spacing w:line="360" w:lineRule="auto"/>
        <w:ind w:left="502"/>
        <w:jc w:val="both"/>
        <w:rPr>
          <w:rFonts w:ascii="Times New Roman" w:hAnsi="Times New Roman" w:cs="Times New Roman"/>
          <w:sz w:val="28"/>
          <w:szCs w:val="28"/>
        </w:rPr>
      </w:pPr>
      <w:r w:rsidRPr="00F0699A">
        <w:rPr>
          <w:rFonts w:ascii="Times New Roman" w:hAnsi="Times New Roman" w:cs="Times New Roman"/>
          <w:sz w:val="28"/>
          <w:szCs w:val="28"/>
        </w:rPr>
        <w:t xml:space="preserve">Шибанов Н.С. – Оренбургское казачество XX века </w:t>
      </w:r>
    </w:p>
    <w:p w:rsidR="003E3BE6" w:rsidRPr="00F0699A" w:rsidRDefault="003E3BE6" w:rsidP="00F0699A">
      <w:pPr>
        <w:spacing w:after="0" w:line="360" w:lineRule="auto"/>
        <w:ind w:firstLine="709"/>
        <w:jc w:val="both"/>
        <w:rPr>
          <w:rFonts w:ascii="Times New Roman" w:hAnsi="Times New Roman" w:cs="Times New Roman"/>
          <w:sz w:val="28"/>
          <w:szCs w:val="28"/>
        </w:rPr>
      </w:pPr>
    </w:p>
    <w:p w:rsidR="003E3BE6" w:rsidRPr="00F0699A" w:rsidRDefault="003E3BE6" w:rsidP="00F0699A">
      <w:pPr>
        <w:spacing w:after="0" w:line="360" w:lineRule="auto"/>
        <w:ind w:firstLine="709"/>
        <w:jc w:val="both"/>
        <w:rPr>
          <w:rFonts w:ascii="Times New Roman" w:hAnsi="Times New Roman" w:cs="Times New Roman"/>
          <w:sz w:val="28"/>
          <w:szCs w:val="28"/>
        </w:rPr>
      </w:pPr>
    </w:p>
    <w:p w:rsidR="003E3BE6" w:rsidRPr="00F0699A" w:rsidRDefault="003E3BE6" w:rsidP="00F0699A">
      <w:pPr>
        <w:spacing w:after="0" w:line="360" w:lineRule="auto"/>
        <w:ind w:firstLine="709"/>
        <w:jc w:val="both"/>
        <w:rPr>
          <w:rFonts w:ascii="Times New Roman" w:hAnsi="Times New Roman" w:cs="Times New Roman"/>
          <w:sz w:val="28"/>
          <w:szCs w:val="28"/>
        </w:rPr>
      </w:pPr>
    </w:p>
    <w:p w:rsidR="003E3BE6" w:rsidRPr="00933BF6" w:rsidRDefault="003E3BE6" w:rsidP="003E3BE6">
      <w:pPr>
        <w:spacing w:after="0" w:line="360" w:lineRule="auto"/>
        <w:jc w:val="both"/>
        <w:rPr>
          <w:rFonts w:ascii="Times New Roman" w:hAnsi="Times New Roman" w:cs="Times New Roman"/>
          <w:b/>
          <w:sz w:val="28"/>
          <w:szCs w:val="28"/>
        </w:rPr>
      </w:pPr>
    </w:p>
    <w:p w:rsidR="003E3BE6" w:rsidRPr="00933BF6" w:rsidRDefault="003E3BE6" w:rsidP="003E3BE6">
      <w:pPr>
        <w:spacing w:after="0" w:line="360" w:lineRule="auto"/>
        <w:jc w:val="both"/>
        <w:rPr>
          <w:rFonts w:ascii="Times New Roman" w:hAnsi="Times New Roman" w:cs="Times New Roman"/>
          <w:b/>
          <w:sz w:val="28"/>
          <w:szCs w:val="28"/>
        </w:rPr>
      </w:pPr>
    </w:p>
    <w:p w:rsidR="007D4AB6" w:rsidRPr="00933BF6" w:rsidRDefault="007D4AB6" w:rsidP="003E3BE6">
      <w:pPr>
        <w:spacing w:after="0" w:line="360" w:lineRule="auto"/>
        <w:jc w:val="both"/>
        <w:rPr>
          <w:rFonts w:ascii="Times New Roman" w:hAnsi="Times New Roman" w:cs="Times New Roman"/>
          <w:sz w:val="28"/>
          <w:szCs w:val="28"/>
        </w:rPr>
      </w:pPr>
    </w:p>
    <w:p w:rsidR="00485858" w:rsidRPr="00933BF6" w:rsidRDefault="00485858" w:rsidP="00A44101">
      <w:pPr>
        <w:spacing w:after="0" w:line="360" w:lineRule="auto"/>
        <w:ind w:firstLine="709"/>
        <w:jc w:val="both"/>
        <w:rPr>
          <w:rFonts w:ascii="Times New Roman" w:hAnsi="Times New Roman" w:cs="Times New Roman"/>
          <w:sz w:val="28"/>
          <w:szCs w:val="28"/>
        </w:rPr>
      </w:pPr>
    </w:p>
    <w:p w:rsidR="00485858" w:rsidRPr="00A44101" w:rsidRDefault="00485858" w:rsidP="00A44101">
      <w:pPr>
        <w:spacing w:after="0" w:line="360" w:lineRule="auto"/>
        <w:ind w:firstLine="709"/>
        <w:jc w:val="both"/>
        <w:rPr>
          <w:rFonts w:ascii="Times New Roman" w:hAnsi="Times New Roman" w:cs="Times New Roman"/>
          <w:sz w:val="28"/>
          <w:szCs w:val="28"/>
        </w:rPr>
      </w:pPr>
    </w:p>
    <w:p w:rsidR="00485858" w:rsidRPr="00A44101" w:rsidRDefault="00485858" w:rsidP="00A44101">
      <w:pPr>
        <w:spacing w:after="0" w:line="360" w:lineRule="auto"/>
        <w:ind w:firstLine="709"/>
        <w:jc w:val="both"/>
        <w:rPr>
          <w:rFonts w:ascii="Times New Roman" w:hAnsi="Times New Roman" w:cs="Times New Roman"/>
          <w:sz w:val="28"/>
          <w:szCs w:val="28"/>
        </w:rPr>
      </w:pPr>
    </w:p>
    <w:p w:rsidR="00485858" w:rsidRPr="00A44101" w:rsidRDefault="00485858" w:rsidP="00A44101">
      <w:pPr>
        <w:spacing w:after="0" w:line="360" w:lineRule="auto"/>
        <w:ind w:firstLine="709"/>
        <w:jc w:val="both"/>
        <w:rPr>
          <w:rFonts w:ascii="Times New Roman" w:hAnsi="Times New Roman" w:cs="Times New Roman"/>
          <w:sz w:val="28"/>
          <w:szCs w:val="28"/>
        </w:rPr>
      </w:pPr>
    </w:p>
    <w:p w:rsidR="00485858" w:rsidRPr="00A44101" w:rsidRDefault="00485858" w:rsidP="00A44101">
      <w:pPr>
        <w:spacing w:after="0" w:line="360" w:lineRule="auto"/>
        <w:ind w:firstLine="709"/>
        <w:jc w:val="both"/>
        <w:rPr>
          <w:rFonts w:ascii="Times New Roman" w:hAnsi="Times New Roman" w:cs="Times New Roman"/>
          <w:sz w:val="28"/>
          <w:szCs w:val="28"/>
        </w:rPr>
      </w:pPr>
    </w:p>
    <w:p w:rsidR="00485858" w:rsidRPr="00A44101" w:rsidRDefault="00485858" w:rsidP="00A44101">
      <w:pPr>
        <w:spacing w:after="0" w:line="360" w:lineRule="auto"/>
        <w:ind w:firstLine="709"/>
        <w:jc w:val="both"/>
        <w:rPr>
          <w:rFonts w:ascii="Times New Roman" w:hAnsi="Times New Roman" w:cs="Times New Roman"/>
          <w:sz w:val="28"/>
          <w:szCs w:val="28"/>
        </w:rPr>
      </w:pPr>
    </w:p>
    <w:p w:rsidR="00485858" w:rsidRPr="00A44101" w:rsidRDefault="00485858" w:rsidP="00A44101">
      <w:pPr>
        <w:spacing w:after="0" w:line="360" w:lineRule="auto"/>
        <w:ind w:firstLine="709"/>
        <w:jc w:val="both"/>
        <w:rPr>
          <w:rFonts w:ascii="Times New Roman" w:hAnsi="Times New Roman" w:cs="Times New Roman"/>
          <w:sz w:val="28"/>
          <w:szCs w:val="28"/>
        </w:rPr>
      </w:pPr>
    </w:p>
    <w:p w:rsidR="00485858" w:rsidRDefault="00485858" w:rsidP="00A44101">
      <w:pPr>
        <w:spacing w:after="0" w:line="360" w:lineRule="auto"/>
        <w:ind w:firstLine="709"/>
        <w:jc w:val="both"/>
        <w:rPr>
          <w:rFonts w:ascii="Times New Roman" w:hAnsi="Times New Roman" w:cs="Times New Roman"/>
          <w:sz w:val="28"/>
          <w:szCs w:val="28"/>
        </w:rPr>
      </w:pPr>
    </w:p>
    <w:p w:rsidR="003E3BE6" w:rsidRDefault="003E3BE6" w:rsidP="00A44101">
      <w:pPr>
        <w:spacing w:after="0" w:line="360" w:lineRule="auto"/>
        <w:ind w:firstLine="709"/>
        <w:jc w:val="both"/>
        <w:rPr>
          <w:rFonts w:ascii="Times New Roman" w:hAnsi="Times New Roman" w:cs="Times New Roman"/>
          <w:sz w:val="28"/>
          <w:szCs w:val="28"/>
        </w:rPr>
      </w:pPr>
    </w:p>
    <w:p w:rsidR="003E3BE6" w:rsidRDefault="003E3BE6" w:rsidP="00A44101">
      <w:pPr>
        <w:spacing w:after="0" w:line="360" w:lineRule="auto"/>
        <w:ind w:firstLine="709"/>
        <w:jc w:val="both"/>
        <w:rPr>
          <w:rFonts w:ascii="Times New Roman" w:hAnsi="Times New Roman" w:cs="Times New Roman"/>
          <w:sz w:val="28"/>
          <w:szCs w:val="28"/>
        </w:rPr>
      </w:pPr>
    </w:p>
    <w:p w:rsidR="003E3BE6" w:rsidRDefault="003E3BE6" w:rsidP="00A44101">
      <w:pPr>
        <w:spacing w:after="0" w:line="360" w:lineRule="auto"/>
        <w:ind w:firstLine="709"/>
        <w:jc w:val="both"/>
        <w:rPr>
          <w:rFonts w:ascii="Times New Roman" w:hAnsi="Times New Roman" w:cs="Times New Roman"/>
          <w:sz w:val="28"/>
          <w:szCs w:val="28"/>
        </w:rPr>
      </w:pPr>
    </w:p>
    <w:p w:rsidR="003E3BE6" w:rsidRDefault="003E3BE6" w:rsidP="00A44101">
      <w:pPr>
        <w:spacing w:after="0" w:line="360" w:lineRule="auto"/>
        <w:ind w:firstLine="709"/>
        <w:jc w:val="both"/>
        <w:rPr>
          <w:rFonts w:ascii="Times New Roman" w:hAnsi="Times New Roman" w:cs="Times New Roman"/>
          <w:sz w:val="28"/>
          <w:szCs w:val="28"/>
        </w:rPr>
      </w:pPr>
    </w:p>
    <w:p w:rsidR="003E3BE6" w:rsidRDefault="003E3BE6" w:rsidP="00A44101">
      <w:pPr>
        <w:spacing w:after="0" w:line="360" w:lineRule="auto"/>
        <w:ind w:firstLine="709"/>
        <w:jc w:val="both"/>
        <w:rPr>
          <w:rFonts w:ascii="Times New Roman" w:hAnsi="Times New Roman" w:cs="Times New Roman"/>
          <w:sz w:val="28"/>
          <w:szCs w:val="28"/>
        </w:rPr>
      </w:pPr>
    </w:p>
    <w:p w:rsidR="003E3BE6" w:rsidRPr="00A44101" w:rsidRDefault="003E3BE6" w:rsidP="00A44101">
      <w:pPr>
        <w:spacing w:after="0" w:line="360" w:lineRule="auto"/>
        <w:ind w:firstLine="709"/>
        <w:jc w:val="both"/>
        <w:rPr>
          <w:rFonts w:ascii="Times New Roman" w:hAnsi="Times New Roman" w:cs="Times New Roman"/>
          <w:sz w:val="28"/>
          <w:szCs w:val="28"/>
        </w:rPr>
      </w:pPr>
    </w:p>
    <w:p w:rsidR="004A5CE8" w:rsidRPr="004A5CE8" w:rsidRDefault="004A5CE8" w:rsidP="003E3BE6">
      <w:pPr>
        <w:rPr>
          <w:rFonts w:ascii="Times New Roman" w:hAnsi="Times New Roman" w:cs="Times New Roman"/>
          <w:sz w:val="24"/>
          <w:szCs w:val="24"/>
        </w:rPr>
      </w:pPr>
    </w:p>
    <w:sectPr w:rsidR="004A5CE8" w:rsidRPr="004A5CE8" w:rsidSect="003E3BE6">
      <w:foot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42E" w:rsidRDefault="000E342E" w:rsidP="00B12460">
      <w:pPr>
        <w:spacing w:after="0" w:line="240" w:lineRule="auto"/>
      </w:pPr>
      <w:r>
        <w:separator/>
      </w:r>
    </w:p>
  </w:endnote>
  <w:endnote w:type="continuationSeparator" w:id="0">
    <w:p w:rsidR="000E342E" w:rsidRDefault="000E342E" w:rsidP="00B12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4469"/>
    </w:sdtPr>
    <w:sdtEndPr/>
    <w:sdtContent>
      <w:p w:rsidR="00485858" w:rsidRDefault="000E342E">
        <w:pPr>
          <w:pStyle w:val="ad"/>
          <w:jc w:val="right"/>
        </w:pPr>
        <w:r>
          <w:fldChar w:fldCharType="begin"/>
        </w:r>
        <w:r>
          <w:instrText xml:space="preserve"> PAGE   \* MERGEFORMAT </w:instrText>
        </w:r>
        <w:r>
          <w:fldChar w:fldCharType="separate"/>
        </w:r>
        <w:r w:rsidR="005A2CEF">
          <w:rPr>
            <w:noProof/>
          </w:rPr>
          <w:t>10</w:t>
        </w:r>
        <w:r>
          <w:rPr>
            <w:noProof/>
          </w:rPr>
          <w:fldChar w:fldCharType="end"/>
        </w:r>
      </w:p>
    </w:sdtContent>
  </w:sdt>
  <w:p w:rsidR="00485858" w:rsidRDefault="0048585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42E" w:rsidRDefault="000E342E" w:rsidP="00B12460">
      <w:pPr>
        <w:spacing w:after="0" w:line="240" w:lineRule="auto"/>
      </w:pPr>
      <w:r>
        <w:separator/>
      </w:r>
    </w:p>
  </w:footnote>
  <w:footnote w:type="continuationSeparator" w:id="0">
    <w:p w:rsidR="000E342E" w:rsidRDefault="000E342E" w:rsidP="00B12460">
      <w:pPr>
        <w:spacing w:after="0" w:line="240" w:lineRule="auto"/>
      </w:pPr>
      <w:r>
        <w:continuationSeparator/>
      </w:r>
    </w:p>
  </w:footnote>
  <w:footnote w:id="1">
    <w:p w:rsidR="003E3BE6" w:rsidRPr="00FF2523" w:rsidRDefault="003E3BE6" w:rsidP="003E3BE6">
      <w:pPr>
        <w:pStyle w:val="a8"/>
      </w:pPr>
      <w:r w:rsidRPr="00FF2523">
        <w:rPr>
          <w:rStyle w:val="aa"/>
        </w:rPr>
        <w:footnoteRef/>
      </w:r>
      <w:r w:rsidRPr="00FF2523">
        <w:t xml:space="preserve"> </w:t>
      </w:r>
      <w:r w:rsidRPr="00FF2523">
        <w:rPr>
          <w:rFonts w:ascii="Times New Roman" w:hAnsi="Times New Roman" w:cs="Times New Roman"/>
        </w:rPr>
        <w:t>И.Ф. Шильников</w:t>
      </w:r>
    </w:p>
  </w:footnote>
  <w:footnote w:id="2">
    <w:p w:rsidR="003E3BE6" w:rsidRPr="00FF2523" w:rsidRDefault="003E3BE6" w:rsidP="003E3BE6">
      <w:pPr>
        <w:pStyle w:val="a8"/>
      </w:pPr>
      <w:r w:rsidRPr="00FF2523">
        <w:rPr>
          <w:rStyle w:val="aa"/>
        </w:rPr>
        <w:footnoteRef/>
      </w:r>
      <w:r w:rsidRPr="00FF2523">
        <w:t xml:space="preserve"> </w:t>
      </w:r>
      <w:r w:rsidRPr="00FF2523">
        <w:rPr>
          <w:rFonts w:ascii="Times New Roman" w:eastAsia="Times New Roman" w:hAnsi="Times New Roman" w:cs="Times New Roman"/>
        </w:rPr>
        <w:t>Михеев Б.В.</w:t>
      </w:r>
    </w:p>
  </w:footnote>
  <w:footnote w:id="3">
    <w:p w:rsidR="003E3BE6" w:rsidRPr="00FF2523" w:rsidRDefault="003E3BE6" w:rsidP="003E3BE6">
      <w:pPr>
        <w:pStyle w:val="a8"/>
        <w:rPr>
          <w:rFonts w:ascii="Times New Roman" w:hAnsi="Times New Roman" w:cs="Times New Roman"/>
        </w:rPr>
      </w:pPr>
      <w:r>
        <w:rPr>
          <w:rStyle w:val="aa"/>
        </w:rPr>
        <w:footnoteRef/>
      </w:r>
      <w:r>
        <w:t xml:space="preserve"> </w:t>
      </w:r>
      <w:r w:rsidRPr="00FF2523">
        <w:rPr>
          <w:rFonts w:ascii="Times New Roman" w:hAnsi="Times New Roman" w:cs="Times New Roman"/>
        </w:rPr>
        <w:t>И. В. Куриленко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art38"/>
      </v:shape>
    </w:pict>
  </w:numPicBullet>
  <w:abstractNum w:abstractNumId="0" w15:restartNumberingAfterBreak="0">
    <w:nsid w:val="050A06FA"/>
    <w:multiLevelType w:val="hybridMultilevel"/>
    <w:tmpl w:val="C2F83F8E"/>
    <w:lvl w:ilvl="0" w:tplc="886C2600">
      <w:start w:val="1"/>
      <w:numFmt w:val="bullet"/>
      <w:lvlText w:val=""/>
      <w:lvlPicBulletId w:val="0"/>
      <w:lvlJc w:val="left"/>
      <w:pPr>
        <w:tabs>
          <w:tab w:val="num" w:pos="720"/>
        </w:tabs>
        <w:ind w:left="720" w:hanging="360"/>
      </w:pPr>
      <w:rPr>
        <w:rFonts w:ascii="Symbol" w:hAnsi="Symbol" w:hint="default"/>
      </w:rPr>
    </w:lvl>
    <w:lvl w:ilvl="1" w:tplc="1D803810" w:tentative="1">
      <w:start w:val="1"/>
      <w:numFmt w:val="bullet"/>
      <w:lvlText w:val=""/>
      <w:lvlPicBulletId w:val="0"/>
      <w:lvlJc w:val="left"/>
      <w:pPr>
        <w:tabs>
          <w:tab w:val="num" w:pos="1440"/>
        </w:tabs>
        <w:ind w:left="1440" w:hanging="360"/>
      </w:pPr>
      <w:rPr>
        <w:rFonts w:ascii="Symbol" w:hAnsi="Symbol" w:hint="default"/>
      </w:rPr>
    </w:lvl>
    <w:lvl w:ilvl="2" w:tplc="22187E2C" w:tentative="1">
      <w:start w:val="1"/>
      <w:numFmt w:val="bullet"/>
      <w:lvlText w:val=""/>
      <w:lvlPicBulletId w:val="0"/>
      <w:lvlJc w:val="left"/>
      <w:pPr>
        <w:tabs>
          <w:tab w:val="num" w:pos="2160"/>
        </w:tabs>
        <w:ind w:left="2160" w:hanging="360"/>
      </w:pPr>
      <w:rPr>
        <w:rFonts w:ascii="Symbol" w:hAnsi="Symbol" w:hint="default"/>
      </w:rPr>
    </w:lvl>
    <w:lvl w:ilvl="3" w:tplc="DDB03BBC" w:tentative="1">
      <w:start w:val="1"/>
      <w:numFmt w:val="bullet"/>
      <w:lvlText w:val=""/>
      <w:lvlPicBulletId w:val="0"/>
      <w:lvlJc w:val="left"/>
      <w:pPr>
        <w:tabs>
          <w:tab w:val="num" w:pos="2880"/>
        </w:tabs>
        <w:ind w:left="2880" w:hanging="360"/>
      </w:pPr>
      <w:rPr>
        <w:rFonts w:ascii="Symbol" w:hAnsi="Symbol" w:hint="default"/>
      </w:rPr>
    </w:lvl>
    <w:lvl w:ilvl="4" w:tplc="E876AC4C" w:tentative="1">
      <w:start w:val="1"/>
      <w:numFmt w:val="bullet"/>
      <w:lvlText w:val=""/>
      <w:lvlPicBulletId w:val="0"/>
      <w:lvlJc w:val="left"/>
      <w:pPr>
        <w:tabs>
          <w:tab w:val="num" w:pos="3600"/>
        </w:tabs>
        <w:ind w:left="3600" w:hanging="360"/>
      </w:pPr>
      <w:rPr>
        <w:rFonts w:ascii="Symbol" w:hAnsi="Symbol" w:hint="default"/>
      </w:rPr>
    </w:lvl>
    <w:lvl w:ilvl="5" w:tplc="913E88C0" w:tentative="1">
      <w:start w:val="1"/>
      <w:numFmt w:val="bullet"/>
      <w:lvlText w:val=""/>
      <w:lvlPicBulletId w:val="0"/>
      <w:lvlJc w:val="left"/>
      <w:pPr>
        <w:tabs>
          <w:tab w:val="num" w:pos="4320"/>
        </w:tabs>
        <w:ind w:left="4320" w:hanging="360"/>
      </w:pPr>
      <w:rPr>
        <w:rFonts w:ascii="Symbol" w:hAnsi="Symbol" w:hint="default"/>
      </w:rPr>
    </w:lvl>
    <w:lvl w:ilvl="6" w:tplc="93CC6110" w:tentative="1">
      <w:start w:val="1"/>
      <w:numFmt w:val="bullet"/>
      <w:lvlText w:val=""/>
      <w:lvlPicBulletId w:val="0"/>
      <w:lvlJc w:val="left"/>
      <w:pPr>
        <w:tabs>
          <w:tab w:val="num" w:pos="5040"/>
        </w:tabs>
        <w:ind w:left="5040" w:hanging="360"/>
      </w:pPr>
      <w:rPr>
        <w:rFonts w:ascii="Symbol" w:hAnsi="Symbol" w:hint="default"/>
      </w:rPr>
    </w:lvl>
    <w:lvl w:ilvl="7" w:tplc="3D44C1FE" w:tentative="1">
      <w:start w:val="1"/>
      <w:numFmt w:val="bullet"/>
      <w:lvlText w:val=""/>
      <w:lvlPicBulletId w:val="0"/>
      <w:lvlJc w:val="left"/>
      <w:pPr>
        <w:tabs>
          <w:tab w:val="num" w:pos="5760"/>
        </w:tabs>
        <w:ind w:left="5760" w:hanging="360"/>
      </w:pPr>
      <w:rPr>
        <w:rFonts w:ascii="Symbol" w:hAnsi="Symbol" w:hint="default"/>
      </w:rPr>
    </w:lvl>
    <w:lvl w:ilvl="8" w:tplc="B5C2839A"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D2159E1"/>
    <w:multiLevelType w:val="hybridMultilevel"/>
    <w:tmpl w:val="17187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63778"/>
    <w:multiLevelType w:val="hybridMultilevel"/>
    <w:tmpl w:val="F190A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807056"/>
    <w:multiLevelType w:val="hybridMultilevel"/>
    <w:tmpl w:val="6EF8A1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8A656FB"/>
    <w:multiLevelType w:val="hybridMultilevel"/>
    <w:tmpl w:val="AEAA1B18"/>
    <w:lvl w:ilvl="0" w:tplc="823CB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BA41EC"/>
    <w:multiLevelType w:val="hybridMultilevel"/>
    <w:tmpl w:val="6EF8A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691AAE"/>
    <w:multiLevelType w:val="hybridMultilevel"/>
    <w:tmpl w:val="AE8A575E"/>
    <w:lvl w:ilvl="0" w:tplc="18C253DE">
      <w:start w:val="1"/>
      <w:numFmt w:val="decimal"/>
      <w:lvlText w:val="%1."/>
      <w:lvlJc w:val="left"/>
      <w:pPr>
        <w:tabs>
          <w:tab w:val="num" w:pos="1155"/>
        </w:tabs>
        <w:ind w:left="1155" w:hanging="795"/>
      </w:pPr>
      <w:rPr>
        <w:b/>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4DC225C"/>
    <w:multiLevelType w:val="hybridMultilevel"/>
    <w:tmpl w:val="BD7E0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E95946"/>
    <w:multiLevelType w:val="hybridMultilevel"/>
    <w:tmpl w:val="A3EAB752"/>
    <w:lvl w:ilvl="0" w:tplc="3206826A">
      <w:start w:val="1"/>
      <w:numFmt w:val="decimal"/>
      <w:lvlText w:val="%1."/>
      <w:lvlJc w:val="left"/>
      <w:pPr>
        <w:tabs>
          <w:tab w:val="num" w:pos="720"/>
        </w:tabs>
        <w:ind w:left="720" w:hanging="360"/>
      </w:pPr>
    </w:lvl>
    <w:lvl w:ilvl="1" w:tplc="98821D74" w:tentative="1">
      <w:start w:val="1"/>
      <w:numFmt w:val="decimal"/>
      <w:lvlText w:val="%2."/>
      <w:lvlJc w:val="left"/>
      <w:pPr>
        <w:tabs>
          <w:tab w:val="num" w:pos="1440"/>
        </w:tabs>
        <w:ind w:left="1440" w:hanging="360"/>
      </w:pPr>
    </w:lvl>
    <w:lvl w:ilvl="2" w:tplc="57B8AAA4" w:tentative="1">
      <w:start w:val="1"/>
      <w:numFmt w:val="decimal"/>
      <w:lvlText w:val="%3."/>
      <w:lvlJc w:val="left"/>
      <w:pPr>
        <w:tabs>
          <w:tab w:val="num" w:pos="2160"/>
        </w:tabs>
        <w:ind w:left="2160" w:hanging="360"/>
      </w:pPr>
    </w:lvl>
    <w:lvl w:ilvl="3" w:tplc="E4727C4A" w:tentative="1">
      <w:start w:val="1"/>
      <w:numFmt w:val="decimal"/>
      <w:lvlText w:val="%4."/>
      <w:lvlJc w:val="left"/>
      <w:pPr>
        <w:tabs>
          <w:tab w:val="num" w:pos="2880"/>
        </w:tabs>
        <w:ind w:left="2880" w:hanging="360"/>
      </w:pPr>
    </w:lvl>
    <w:lvl w:ilvl="4" w:tplc="A700571E" w:tentative="1">
      <w:start w:val="1"/>
      <w:numFmt w:val="decimal"/>
      <w:lvlText w:val="%5."/>
      <w:lvlJc w:val="left"/>
      <w:pPr>
        <w:tabs>
          <w:tab w:val="num" w:pos="3600"/>
        </w:tabs>
        <w:ind w:left="3600" w:hanging="360"/>
      </w:pPr>
    </w:lvl>
    <w:lvl w:ilvl="5" w:tplc="A9A82E9A" w:tentative="1">
      <w:start w:val="1"/>
      <w:numFmt w:val="decimal"/>
      <w:lvlText w:val="%6."/>
      <w:lvlJc w:val="left"/>
      <w:pPr>
        <w:tabs>
          <w:tab w:val="num" w:pos="4320"/>
        </w:tabs>
        <w:ind w:left="4320" w:hanging="360"/>
      </w:pPr>
    </w:lvl>
    <w:lvl w:ilvl="6" w:tplc="29202C7A" w:tentative="1">
      <w:start w:val="1"/>
      <w:numFmt w:val="decimal"/>
      <w:lvlText w:val="%7."/>
      <w:lvlJc w:val="left"/>
      <w:pPr>
        <w:tabs>
          <w:tab w:val="num" w:pos="5040"/>
        </w:tabs>
        <w:ind w:left="5040" w:hanging="360"/>
      </w:pPr>
    </w:lvl>
    <w:lvl w:ilvl="7" w:tplc="8E66435C" w:tentative="1">
      <w:start w:val="1"/>
      <w:numFmt w:val="decimal"/>
      <w:lvlText w:val="%8."/>
      <w:lvlJc w:val="left"/>
      <w:pPr>
        <w:tabs>
          <w:tab w:val="num" w:pos="5760"/>
        </w:tabs>
        <w:ind w:left="5760" w:hanging="360"/>
      </w:pPr>
    </w:lvl>
    <w:lvl w:ilvl="8" w:tplc="794E3520" w:tentative="1">
      <w:start w:val="1"/>
      <w:numFmt w:val="decimal"/>
      <w:lvlText w:val="%9."/>
      <w:lvlJc w:val="left"/>
      <w:pPr>
        <w:tabs>
          <w:tab w:val="num" w:pos="6480"/>
        </w:tabs>
        <w:ind w:left="6480" w:hanging="360"/>
      </w:pPr>
    </w:lvl>
  </w:abstractNum>
  <w:abstractNum w:abstractNumId="9" w15:restartNumberingAfterBreak="0">
    <w:nsid w:val="7030217B"/>
    <w:multiLevelType w:val="hybridMultilevel"/>
    <w:tmpl w:val="E42A9C36"/>
    <w:lvl w:ilvl="0" w:tplc="D946DD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7"/>
  </w:num>
  <w:num w:numId="5">
    <w:abstractNumId w:val="9"/>
  </w:num>
  <w:num w:numId="6">
    <w:abstractNumId w:val="0"/>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45786"/>
    <w:rsid w:val="000322BF"/>
    <w:rsid w:val="000735E4"/>
    <w:rsid w:val="000E342E"/>
    <w:rsid w:val="00191634"/>
    <w:rsid w:val="001D11F3"/>
    <w:rsid w:val="001E11FE"/>
    <w:rsid w:val="00245EE6"/>
    <w:rsid w:val="002C1367"/>
    <w:rsid w:val="002D1EB5"/>
    <w:rsid w:val="003340D4"/>
    <w:rsid w:val="00341C26"/>
    <w:rsid w:val="003E3BE6"/>
    <w:rsid w:val="00412FB1"/>
    <w:rsid w:val="00462631"/>
    <w:rsid w:val="004743D0"/>
    <w:rsid w:val="00485858"/>
    <w:rsid w:val="004A5CE8"/>
    <w:rsid w:val="004E4EFE"/>
    <w:rsid w:val="005346CE"/>
    <w:rsid w:val="00537C7E"/>
    <w:rsid w:val="005A2CEF"/>
    <w:rsid w:val="005E1C45"/>
    <w:rsid w:val="00627729"/>
    <w:rsid w:val="00676C4F"/>
    <w:rsid w:val="00694FB1"/>
    <w:rsid w:val="006A391E"/>
    <w:rsid w:val="006C44B3"/>
    <w:rsid w:val="007440DF"/>
    <w:rsid w:val="007B367F"/>
    <w:rsid w:val="007B7606"/>
    <w:rsid w:val="007D4AB6"/>
    <w:rsid w:val="007E6D8A"/>
    <w:rsid w:val="0082486E"/>
    <w:rsid w:val="008259B6"/>
    <w:rsid w:val="008A0A75"/>
    <w:rsid w:val="008D7F08"/>
    <w:rsid w:val="00923A08"/>
    <w:rsid w:val="00933BF6"/>
    <w:rsid w:val="00941D57"/>
    <w:rsid w:val="009C139A"/>
    <w:rsid w:val="009E5BF3"/>
    <w:rsid w:val="009E733F"/>
    <w:rsid w:val="00A05E2E"/>
    <w:rsid w:val="00A44101"/>
    <w:rsid w:val="00A45786"/>
    <w:rsid w:val="00AC4022"/>
    <w:rsid w:val="00AF6E7D"/>
    <w:rsid w:val="00B06A8B"/>
    <w:rsid w:val="00B12460"/>
    <w:rsid w:val="00B37462"/>
    <w:rsid w:val="00B42849"/>
    <w:rsid w:val="00B6151F"/>
    <w:rsid w:val="00B847AC"/>
    <w:rsid w:val="00BC5D72"/>
    <w:rsid w:val="00BC7172"/>
    <w:rsid w:val="00BD430C"/>
    <w:rsid w:val="00CD10C7"/>
    <w:rsid w:val="00CF31CF"/>
    <w:rsid w:val="00D01828"/>
    <w:rsid w:val="00F04E9D"/>
    <w:rsid w:val="00F0699A"/>
    <w:rsid w:val="00F17FA3"/>
    <w:rsid w:val="00F321BD"/>
    <w:rsid w:val="00F433D2"/>
    <w:rsid w:val="00F44497"/>
    <w:rsid w:val="00FD3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3947"/>
  <w15:docId w15:val="{3414F743-AB2C-4C59-BDFF-F192B58F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0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E2E"/>
    <w:pPr>
      <w:ind w:left="720"/>
      <w:contextualSpacing/>
    </w:pPr>
  </w:style>
  <w:style w:type="paragraph" w:styleId="a4">
    <w:name w:val="Balloon Text"/>
    <w:basedOn w:val="a"/>
    <w:link w:val="a5"/>
    <w:uiPriority w:val="99"/>
    <w:semiHidden/>
    <w:unhideWhenUsed/>
    <w:rsid w:val="00B847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47AC"/>
    <w:rPr>
      <w:rFonts w:ascii="Tahoma" w:hAnsi="Tahoma" w:cs="Tahoma"/>
      <w:sz w:val="16"/>
      <w:szCs w:val="16"/>
    </w:rPr>
  </w:style>
  <w:style w:type="paragraph" w:styleId="a6">
    <w:name w:val="Normal (Web)"/>
    <w:basedOn w:val="a"/>
    <w:uiPriority w:val="99"/>
    <w:unhideWhenUsed/>
    <w:rsid w:val="00F04E9D"/>
    <w:pPr>
      <w:spacing w:before="100" w:beforeAutospacing="1" w:after="100" w:afterAutospacing="1" w:line="240" w:lineRule="auto"/>
    </w:pPr>
    <w:rPr>
      <w:rFonts w:ascii="Arial" w:eastAsia="Times New Roman" w:hAnsi="Arial" w:cs="Arial"/>
      <w:sz w:val="20"/>
      <w:szCs w:val="20"/>
    </w:rPr>
  </w:style>
  <w:style w:type="character" w:styleId="a7">
    <w:name w:val="Hyperlink"/>
    <w:basedOn w:val="a0"/>
    <w:uiPriority w:val="99"/>
    <w:unhideWhenUsed/>
    <w:rsid w:val="001E11FE"/>
    <w:rPr>
      <w:color w:val="0000FF" w:themeColor="hyperlink"/>
      <w:u w:val="single"/>
    </w:rPr>
  </w:style>
  <w:style w:type="paragraph" w:styleId="a8">
    <w:name w:val="footnote text"/>
    <w:basedOn w:val="a"/>
    <w:link w:val="a9"/>
    <w:uiPriority w:val="99"/>
    <w:semiHidden/>
    <w:unhideWhenUsed/>
    <w:rsid w:val="00B12460"/>
    <w:pPr>
      <w:spacing w:after="0" w:line="240" w:lineRule="auto"/>
    </w:pPr>
    <w:rPr>
      <w:sz w:val="20"/>
      <w:szCs w:val="20"/>
    </w:rPr>
  </w:style>
  <w:style w:type="character" w:customStyle="1" w:styleId="a9">
    <w:name w:val="Текст сноски Знак"/>
    <w:basedOn w:val="a0"/>
    <w:link w:val="a8"/>
    <w:uiPriority w:val="99"/>
    <w:semiHidden/>
    <w:rsid w:val="00B12460"/>
    <w:rPr>
      <w:sz w:val="20"/>
      <w:szCs w:val="20"/>
    </w:rPr>
  </w:style>
  <w:style w:type="character" w:styleId="aa">
    <w:name w:val="footnote reference"/>
    <w:basedOn w:val="a0"/>
    <w:uiPriority w:val="99"/>
    <w:semiHidden/>
    <w:unhideWhenUsed/>
    <w:rsid w:val="00B12460"/>
    <w:rPr>
      <w:vertAlign w:val="superscript"/>
    </w:rPr>
  </w:style>
  <w:style w:type="paragraph" w:styleId="ab">
    <w:name w:val="header"/>
    <w:basedOn w:val="a"/>
    <w:link w:val="ac"/>
    <w:uiPriority w:val="99"/>
    <w:semiHidden/>
    <w:unhideWhenUsed/>
    <w:rsid w:val="0048585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85858"/>
  </w:style>
  <w:style w:type="paragraph" w:styleId="ad">
    <w:name w:val="footer"/>
    <w:basedOn w:val="a"/>
    <w:link w:val="ae"/>
    <w:uiPriority w:val="99"/>
    <w:unhideWhenUsed/>
    <w:rsid w:val="0048585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85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470403">
      <w:bodyDiv w:val="1"/>
      <w:marLeft w:val="0"/>
      <w:marRight w:val="0"/>
      <w:marTop w:val="0"/>
      <w:marBottom w:val="0"/>
      <w:divBdr>
        <w:top w:val="none" w:sz="0" w:space="0" w:color="auto"/>
        <w:left w:val="none" w:sz="0" w:space="0" w:color="auto"/>
        <w:bottom w:val="none" w:sz="0" w:space="0" w:color="auto"/>
        <w:right w:val="none" w:sz="0" w:space="0" w:color="auto"/>
      </w:divBdr>
      <w:divsChild>
        <w:div w:id="382101829">
          <w:marLeft w:val="547"/>
          <w:marRight w:val="0"/>
          <w:marTop w:val="86"/>
          <w:marBottom w:val="0"/>
          <w:divBdr>
            <w:top w:val="none" w:sz="0" w:space="0" w:color="auto"/>
            <w:left w:val="none" w:sz="0" w:space="0" w:color="auto"/>
            <w:bottom w:val="none" w:sz="0" w:space="0" w:color="auto"/>
            <w:right w:val="none" w:sz="0" w:space="0" w:color="auto"/>
          </w:divBdr>
        </w:div>
      </w:divsChild>
    </w:div>
    <w:div w:id="148920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11513-E05C-4D4A-BCC8-5A065EF3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2183</Words>
  <Characters>12445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20</cp:revision>
  <dcterms:created xsi:type="dcterms:W3CDTF">2015-01-20T11:48:00Z</dcterms:created>
  <dcterms:modified xsi:type="dcterms:W3CDTF">2018-11-01T10:22:00Z</dcterms:modified>
</cp:coreProperties>
</file>