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96" w:rsidRPr="00730192" w:rsidRDefault="00442796" w:rsidP="00442796">
      <w:pPr>
        <w:spacing w:after="0"/>
        <w:jc w:val="center"/>
        <w:rPr>
          <w:rFonts w:ascii="Times New Roman" w:eastAsia="Calibri" w:hAnsi="Times New Roman" w:cs="Times New Roman"/>
          <w:b/>
          <w:sz w:val="28"/>
          <w:szCs w:val="28"/>
        </w:rPr>
      </w:pPr>
      <w:r w:rsidRPr="00730192">
        <w:rPr>
          <w:rFonts w:ascii="Times New Roman" w:eastAsia="Calibri" w:hAnsi="Times New Roman" w:cs="Times New Roman"/>
          <w:b/>
          <w:sz w:val="28"/>
          <w:szCs w:val="28"/>
        </w:rPr>
        <w:t>Отчет о работе ГАУК РБ «Государственный архив РБ»</w:t>
      </w:r>
    </w:p>
    <w:p w:rsidR="00442796" w:rsidRPr="00730192" w:rsidRDefault="00442796" w:rsidP="00442796">
      <w:pPr>
        <w:spacing w:after="0"/>
        <w:jc w:val="center"/>
        <w:rPr>
          <w:rFonts w:ascii="Times New Roman" w:eastAsia="Calibri" w:hAnsi="Times New Roman" w:cs="Times New Roman"/>
          <w:b/>
          <w:sz w:val="28"/>
          <w:szCs w:val="28"/>
        </w:rPr>
      </w:pPr>
      <w:r w:rsidRPr="00730192">
        <w:rPr>
          <w:rFonts w:ascii="Times New Roman" w:eastAsia="Calibri" w:hAnsi="Times New Roman" w:cs="Times New Roman"/>
          <w:b/>
          <w:sz w:val="28"/>
          <w:szCs w:val="28"/>
        </w:rPr>
        <w:t>за 2016</w:t>
      </w:r>
      <w:r>
        <w:rPr>
          <w:rFonts w:ascii="Times New Roman" w:eastAsia="Calibri" w:hAnsi="Times New Roman" w:cs="Times New Roman"/>
          <w:b/>
          <w:sz w:val="28"/>
          <w:szCs w:val="28"/>
        </w:rPr>
        <w:t xml:space="preserve"> год</w:t>
      </w:r>
    </w:p>
    <w:p w:rsidR="00442796" w:rsidRPr="00AE6C70" w:rsidRDefault="00442796" w:rsidP="00442796">
      <w:pPr>
        <w:spacing w:after="0"/>
        <w:ind w:left="502"/>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 </w:t>
      </w:r>
      <w:r w:rsidRPr="00AE6C70">
        <w:rPr>
          <w:rFonts w:ascii="Times New Roman" w:eastAsia="Times New Roman" w:hAnsi="Times New Roman" w:cs="Times New Roman"/>
          <w:b/>
          <w:bCs/>
          <w:sz w:val="28"/>
          <w:szCs w:val="28"/>
          <w:lang w:eastAsia="ru-RU"/>
        </w:rPr>
        <w:t>Организационное, научно-методическое и информационное обеспечение</w:t>
      </w:r>
    </w:p>
    <w:p w:rsidR="00442796" w:rsidRPr="00730192" w:rsidRDefault="00442796" w:rsidP="00442796">
      <w:pPr>
        <w:spacing w:after="0"/>
        <w:ind w:firstLine="709"/>
        <w:jc w:val="both"/>
        <w:rPr>
          <w:rFonts w:ascii="Times New Roman" w:eastAsia="Calibri" w:hAnsi="Times New Roman" w:cs="Times New Roman"/>
          <w:sz w:val="28"/>
          <w:szCs w:val="28"/>
        </w:rPr>
      </w:pPr>
    </w:p>
    <w:p w:rsidR="00442796" w:rsidRDefault="00442796" w:rsidP="00442796">
      <w:pPr>
        <w:spacing w:after="0"/>
        <w:ind w:firstLine="709"/>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xml:space="preserve">Деятельность государственного автономного учреждения культуры РБ  «Государственный архив Республики Бурятия» в 2016 году </w:t>
      </w:r>
      <w:r>
        <w:rPr>
          <w:rFonts w:ascii="Times New Roman" w:eastAsia="Calibri" w:hAnsi="Times New Roman" w:cs="Times New Roman"/>
          <w:sz w:val="28"/>
          <w:szCs w:val="28"/>
        </w:rPr>
        <w:t xml:space="preserve">была </w:t>
      </w:r>
      <w:r w:rsidRPr="00730192">
        <w:rPr>
          <w:rFonts w:ascii="Times New Roman" w:eastAsia="Calibri" w:hAnsi="Times New Roman" w:cs="Times New Roman"/>
          <w:sz w:val="28"/>
          <w:szCs w:val="28"/>
        </w:rPr>
        <w:t xml:space="preserve">направлена на выполнение показателей </w:t>
      </w:r>
      <w:r>
        <w:rPr>
          <w:rFonts w:ascii="Times New Roman" w:eastAsia="Calibri" w:hAnsi="Times New Roman" w:cs="Times New Roman"/>
          <w:sz w:val="28"/>
          <w:szCs w:val="28"/>
        </w:rPr>
        <w:t xml:space="preserve">государственного задания </w:t>
      </w:r>
      <w:r w:rsidRPr="00730192">
        <w:rPr>
          <w:rFonts w:ascii="Times New Roman" w:eastAsia="Calibri" w:hAnsi="Times New Roman" w:cs="Times New Roman"/>
          <w:sz w:val="28"/>
          <w:szCs w:val="28"/>
        </w:rPr>
        <w:t>и плана организ</w:t>
      </w:r>
      <w:r>
        <w:rPr>
          <w:rFonts w:ascii="Times New Roman" w:eastAsia="Calibri" w:hAnsi="Times New Roman" w:cs="Times New Roman"/>
          <w:sz w:val="28"/>
          <w:szCs w:val="28"/>
        </w:rPr>
        <w:t>ационных мероприятий</w:t>
      </w:r>
      <w:r w:rsidRPr="00730192">
        <w:rPr>
          <w:rFonts w:ascii="Times New Roman" w:eastAsia="Calibri" w:hAnsi="Times New Roman" w:cs="Times New Roman"/>
          <w:sz w:val="28"/>
          <w:szCs w:val="28"/>
        </w:rPr>
        <w:t>.</w:t>
      </w:r>
    </w:p>
    <w:p w:rsidR="00442796" w:rsidRPr="00056F94" w:rsidRDefault="00442796" w:rsidP="00442796">
      <w:pPr>
        <w:spacing w:after="0"/>
        <w:ind w:firstLine="709"/>
        <w:jc w:val="both"/>
        <w:rPr>
          <w:rFonts w:ascii="Times New Roman" w:hAnsi="Times New Roman" w:cs="Times New Roman"/>
          <w:sz w:val="28"/>
          <w:szCs w:val="28"/>
        </w:rPr>
      </w:pPr>
      <w:r w:rsidRPr="006B5A15">
        <w:rPr>
          <w:rFonts w:ascii="Times New Roman" w:hAnsi="Times New Roman" w:cs="Times New Roman"/>
          <w:sz w:val="28"/>
          <w:szCs w:val="28"/>
        </w:rPr>
        <w:t xml:space="preserve">В целях совершенствования реализации государственной политики в области культуры в Республике Бурятия  в соответствии с постановлением Правительства Республики Бурятия от 8 декабря 2015 г. </w:t>
      </w:r>
      <w:r>
        <w:rPr>
          <w:rFonts w:ascii="Times New Roman" w:hAnsi="Times New Roman" w:cs="Times New Roman"/>
          <w:sz w:val="28"/>
          <w:szCs w:val="28"/>
        </w:rPr>
        <w:t>№ 602 с 1 января 2016 г. создано</w:t>
      </w:r>
      <w:r w:rsidRPr="006B5A15">
        <w:rPr>
          <w:rFonts w:ascii="Times New Roman" w:hAnsi="Times New Roman" w:cs="Times New Roman"/>
          <w:sz w:val="28"/>
          <w:szCs w:val="28"/>
        </w:rPr>
        <w:t xml:space="preserve"> государственное автономное учреждение культуры Республики Бурятия «Государственный архив Республики Бурятия» путем изменения типа существующего государственного бюджетного учреждения «Государственный архив Республики Бурятия» (учредитель – Министерство</w:t>
      </w:r>
      <w:r>
        <w:rPr>
          <w:rFonts w:ascii="Times New Roman" w:hAnsi="Times New Roman" w:cs="Times New Roman"/>
          <w:sz w:val="28"/>
          <w:szCs w:val="28"/>
        </w:rPr>
        <w:t xml:space="preserve"> культуры Республики Бурятия). Государственным архивом РБ были проведены все организационные мероприятия, связанные с утверждением Устава учреждения, постановкой на учет в налоговой инспекции, заменой печати, штампов, сменой вывесок на зданиях, внесением изменений в локальные акты, кадровую документацию и т.д.    </w:t>
      </w:r>
    </w:p>
    <w:p w:rsidR="00442796" w:rsidRPr="00730192" w:rsidRDefault="00442796" w:rsidP="00442796">
      <w:pPr>
        <w:spacing w:after="0"/>
        <w:ind w:firstLine="709"/>
        <w:contextualSpacing/>
        <w:jc w:val="both"/>
        <w:rPr>
          <w:rFonts w:ascii="Times New Roman" w:hAnsi="Times New Roman"/>
          <w:bCs/>
          <w:sz w:val="28"/>
          <w:szCs w:val="28"/>
        </w:rPr>
      </w:pPr>
      <w:r>
        <w:rPr>
          <w:rFonts w:ascii="Times New Roman" w:eastAsia="Calibri" w:hAnsi="Times New Roman" w:cs="Times New Roman"/>
          <w:sz w:val="28"/>
          <w:szCs w:val="28"/>
        </w:rPr>
        <w:t>В мае</w:t>
      </w:r>
      <w:r w:rsidRPr="00730192">
        <w:rPr>
          <w:rFonts w:ascii="Times New Roman" w:eastAsia="Calibri" w:hAnsi="Times New Roman" w:cs="Times New Roman"/>
          <w:sz w:val="28"/>
          <w:szCs w:val="28"/>
        </w:rPr>
        <w:t xml:space="preserve"> 2016 г. Государственный архив РБ принял участие в мероприяти</w:t>
      </w:r>
      <w:r>
        <w:rPr>
          <w:rFonts w:ascii="Times New Roman" w:eastAsia="Calibri" w:hAnsi="Times New Roman" w:cs="Times New Roman"/>
          <w:sz w:val="28"/>
          <w:szCs w:val="28"/>
        </w:rPr>
        <w:t>я</w:t>
      </w:r>
      <w:r w:rsidRPr="00730192">
        <w:rPr>
          <w:rFonts w:ascii="Times New Roman" w:eastAsia="Calibri" w:hAnsi="Times New Roman" w:cs="Times New Roman"/>
          <w:sz w:val="28"/>
          <w:szCs w:val="28"/>
        </w:rPr>
        <w:t>х по встрече воинского эшелона «Агитпоезд-Армия</w:t>
      </w:r>
      <w:r>
        <w:rPr>
          <w:rFonts w:ascii="Times New Roman" w:eastAsia="Calibri" w:hAnsi="Times New Roman" w:cs="Times New Roman"/>
          <w:sz w:val="28"/>
          <w:szCs w:val="28"/>
        </w:rPr>
        <w:t xml:space="preserve"> Победы» на станции г. Улан-Удэ,</w:t>
      </w:r>
      <w:r w:rsidRPr="0073019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где представил </w:t>
      </w:r>
      <w:r w:rsidRPr="00730192">
        <w:rPr>
          <w:rFonts w:ascii="Times New Roman" w:hAnsi="Times New Roman"/>
          <w:color w:val="000000"/>
          <w:sz w:val="28"/>
          <w:szCs w:val="28"/>
        </w:rPr>
        <w:t xml:space="preserve">выставку </w:t>
      </w:r>
      <w:r>
        <w:rPr>
          <w:rFonts w:ascii="Times New Roman" w:hAnsi="Times New Roman"/>
          <w:color w:val="000000"/>
          <w:sz w:val="28"/>
          <w:szCs w:val="28"/>
        </w:rPr>
        <w:t>«</w:t>
      </w:r>
      <w:r>
        <w:rPr>
          <w:rFonts w:ascii="Times New Roman" w:hAnsi="Times New Roman"/>
          <w:bCs/>
          <w:sz w:val="28"/>
          <w:szCs w:val="28"/>
        </w:rPr>
        <w:t>Бурятия в годы Великой Отечественной войны</w:t>
      </w:r>
      <w:r w:rsidRPr="00730192">
        <w:rPr>
          <w:rFonts w:ascii="Times New Roman" w:hAnsi="Times New Roman"/>
          <w:bCs/>
          <w:sz w:val="28"/>
          <w:szCs w:val="28"/>
        </w:rPr>
        <w:t xml:space="preserve"> </w:t>
      </w:r>
      <w:r>
        <w:rPr>
          <w:rFonts w:ascii="Times New Roman" w:hAnsi="Times New Roman"/>
          <w:bCs/>
          <w:sz w:val="28"/>
          <w:szCs w:val="28"/>
        </w:rPr>
        <w:t>(</w:t>
      </w:r>
      <w:r w:rsidRPr="00730192">
        <w:rPr>
          <w:rFonts w:ascii="Times New Roman" w:hAnsi="Times New Roman"/>
          <w:bCs/>
          <w:sz w:val="28"/>
          <w:szCs w:val="28"/>
        </w:rPr>
        <w:t>1941-1945 гг.</w:t>
      </w:r>
      <w:r>
        <w:rPr>
          <w:rFonts w:ascii="Times New Roman" w:hAnsi="Times New Roman"/>
          <w:bCs/>
          <w:sz w:val="28"/>
          <w:szCs w:val="28"/>
        </w:rPr>
        <w:t>)</w:t>
      </w:r>
      <w:r w:rsidRPr="00730192">
        <w:rPr>
          <w:rFonts w:ascii="Times New Roman" w:hAnsi="Times New Roman"/>
          <w:bCs/>
          <w:sz w:val="28"/>
          <w:szCs w:val="28"/>
        </w:rPr>
        <w:t>»</w:t>
      </w:r>
      <w:r>
        <w:rPr>
          <w:rFonts w:ascii="Times New Roman" w:hAnsi="Times New Roman"/>
          <w:bCs/>
          <w:sz w:val="28"/>
          <w:szCs w:val="28"/>
        </w:rPr>
        <w:t xml:space="preserve">. </w:t>
      </w:r>
      <w:r w:rsidRPr="00730192">
        <w:rPr>
          <w:rFonts w:ascii="Times New Roman" w:hAnsi="Times New Roman"/>
          <w:bCs/>
          <w:sz w:val="28"/>
          <w:szCs w:val="28"/>
        </w:rPr>
        <w:t xml:space="preserve"> </w:t>
      </w:r>
    </w:p>
    <w:p w:rsidR="00442796" w:rsidRDefault="00442796" w:rsidP="00442796">
      <w:pPr>
        <w:shd w:val="clear" w:color="auto" w:fill="FFFFFF"/>
        <w:spacing w:after="0"/>
        <w:jc w:val="both"/>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D96FE6">
        <w:rPr>
          <w:rFonts w:ascii="Times New Roman" w:eastAsia="Times New Roman" w:hAnsi="Times New Roman" w:cs="Times New Roman"/>
          <w:bCs/>
          <w:color w:val="000000"/>
          <w:sz w:val="28"/>
          <w:szCs w:val="28"/>
          <w:lang w:eastAsia="ru-RU"/>
        </w:rPr>
        <w:t>В 2016 г. в рамках Государственной программы Республики Бурятия «Сохранение и развитие бурятского языка в Республике Бурятия» Министерство культуры Республики Бурятия в целях обеспечения доступа к архивным документам на старомонгольской письменности инициировало пилотный проект по их выявлению, переводу и созданию электронной базы данных.</w:t>
      </w:r>
      <w:r>
        <w:rPr>
          <w:rFonts w:ascii="Times New Roman" w:eastAsia="Times New Roman" w:hAnsi="Times New Roman" w:cs="Times New Roman"/>
          <w:bCs/>
          <w:color w:val="000000"/>
          <w:sz w:val="28"/>
          <w:szCs w:val="28"/>
          <w:lang w:eastAsia="ru-RU"/>
        </w:rPr>
        <w:t xml:space="preserve"> </w:t>
      </w:r>
      <w:r w:rsidRPr="00D96FE6">
        <w:rPr>
          <w:rFonts w:ascii="Times New Roman" w:eastAsia="Times New Roman" w:hAnsi="Times New Roman" w:cs="Times New Roman"/>
          <w:color w:val="000000"/>
          <w:sz w:val="28"/>
          <w:szCs w:val="28"/>
          <w:lang w:eastAsia="ru-RU"/>
        </w:rPr>
        <w:t>В р</w:t>
      </w:r>
      <w:r>
        <w:rPr>
          <w:rFonts w:ascii="Times New Roman" w:eastAsia="Times New Roman" w:hAnsi="Times New Roman" w:cs="Times New Roman"/>
          <w:color w:val="000000"/>
          <w:sz w:val="28"/>
          <w:szCs w:val="28"/>
          <w:lang w:eastAsia="ru-RU"/>
        </w:rPr>
        <w:t>езультате анализа фондов архива</w:t>
      </w:r>
      <w:r w:rsidRPr="00D96FE6">
        <w:rPr>
          <w:rFonts w:ascii="Times New Roman" w:eastAsia="Times New Roman" w:hAnsi="Times New Roman" w:cs="Times New Roman"/>
          <w:color w:val="000000"/>
          <w:sz w:val="28"/>
          <w:szCs w:val="28"/>
          <w:lang w:eastAsia="ru-RU"/>
        </w:rPr>
        <w:t xml:space="preserve">, требующих ввода в научный оборот архивных документов на старомонгольской письменности, был выбран фонд </w:t>
      </w:r>
      <w:r>
        <w:rPr>
          <w:rFonts w:ascii="Times New Roman" w:eastAsia="Times New Roman" w:hAnsi="Times New Roman" w:cs="Times New Roman"/>
          <w:color w:val="000000"/>
          <w:sz w:val="28"/>
          <w:szCs w:val="28"/>
          <w:lang w:eastAsia="ru-RU"/>
        </w:rPr>
        <w:t>Ф-84 «Гусиноозерский (</w:t>
      </w:r>
      <w:r w:rsidRPr="00D96FE6">
        <w:rPr>
          <w:rFonts w:ascii="Times New Roman" w:eastAsia="Times New Roman" w:hAnsi="Times New Roman" w:cs="Times New Roman"/>
          <w:color w:val="000000"/>
          <w:sz w:val="28"/>
          <w:szCs w:val="28"/>
          <w:lang w:eastAsia="ru-RU"/>
        </w:rPr>
        <w:t>Тамчинский</w:t>
      </w:r>
      <w:r>
        <w:rPr>
          <w:rFonts w:ascii="Times New Roman" w:eastAsia="Times New Roman" w:hAnsi="Times New Roman" w:cs="Times New Roman"/>
          <w:color w:val="000000"/>
          <w:sz w:val="28"/>
          <w:szCs w:val="28"/>
          <w:lang w:eastAsia="ru-RU"/>
        </w:rPr>
        <w:t>)</w:t>
      </w:r>
      <w:r w:rsidRPr="00D96FE6">
        <w:rPr>
          <w:rFonts w:ascii="Times New Roman" w:eastAsia="Times New Roman" w:hAnsi="Times New Roman" w:cs="Times New Roman"/>
          <w:color w:val="000000"/>
          <w:sz w:val="28"/>
          <w:szCs w:val="28"/>
          <w:lang w:eastAsia="ru-RU"/>
        </w:rPr>
        <w:t xml:space="preserve"> дацан» с объемом документов 6</w:t>
      </w:r>
      <w:r>
        <w:rPr>
          <w:rFonts w:ascii="Times New Roman" w:eastAsia="Times New Roman" w:hAnsi="Times New Roman" w:cs="Times New Roman"/>
          <w:color w:val="000000"/>
          <w:sz w:val="28"/>
          <w:szCs w:val="28"/>
          <w:lang w:eastAsia="ru-RU"/>
        </w:rPr>
        <w:t>10</w:t>
      </w:r>
      <w:r w:rsidRPr="00D96FE6">
        <w:rPr>
          <w:rFonts w:ascii="Times New Roman" w:eastAsia="Times New Roman" w:hAnsi="Times New Roman" w:cs="Times New Roman"/>
          <w:color w:val="000000"/>
          <w:sz w:val="28"/>
          <w:szCs w:val="28"/>
          <w:lang w:eastAsia="ru-RU"/>
        </w:rPr>
        <w:t xml:space="preserve"> ед.хр. за 1788-1929 гг.</w:t>
      </w:r>
      <w:r>
        <w:rPr>
          <w:rFonts w:ascii="Times New Roman" w:eastAsia="Times New Roman" w:hAnsi="Times New Roman" w:cs="Times New Roman"/>
          <w:color w:val="000000"/>
          <w:sz w:val="28"/>
          <w:szCs w:val="28"/>
          <w:lang w:eastAsia="ru-RU"/>
        </w:rPr>
        <w:t xml:space="preserve"> Сотрудниками архива совместно с переводчиком Очировой Г.Н. просмотрены все дела фонда, из них в ходе постраничного изучения выявлено 281 особо ценных дел, на которые составлена опись особо ценных дел. </w:t>
      </w:r>
    </w:p>
    <w:p w:rsidR="00442796" w:rsidRPr="00313D58" w:rsidRDefault="00442796" w:rsidP="00442796">
      <w:pPr>
        <w:shd w:val="clear" w:color="auto" w:fill="FFFFFF"/>
        <w:spacing w:after="0"/>
        <w:ind w:firstLine="709"/>
        <w:jc w:val="both"/>
        <w:outlineLvl w:val="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Для перевода документов со старомонгольской письменности на современный бурятский язык по договорам были привлечены переводчики </w:t>
      </w:r>
      <w:r>
        <w:rPr>
          <w:rFonts w:ascii="Times New Roman" w:eastAsia="Times New Roman" w:hAnsi="Times New Roman" w:cs="Times New Roman"/>
          <w:color w:val="000000"/>
          <w:sz w:val="28"/>
          <w:szCs w:val="28"/>
          <w:lang w:eastAsia="ru-RU"/>
        </w:rPr>
        <w:lastRenderedPageBreak/>
        <w:t xml:space="preserve">Очирова Галина Номогоновна и Бухоголова Саяна Батуевна, которые перевели 170 страниц документов Тамчинского дацана.  </w:t>
      </w:r>
    </w:p>
    <w:p w:rsidR="00442796" w:rsidRDefault="00442796" w:rsidP="0044279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результате п</w:t>
      </w:r>
      <w:r w:rsidRPr="00D96FE6">
        <w:rPr>
          <w:rFonts w:ascii="Times New Roman" w:eastAsia="Times New Roman" w:hAnsi="Times New Roman" w:cs="Times New Roman"/>
          <w:color w:val="000000"/>
          <w:sz w:val="28"/>
          <w:szCs w:val="28"/>
          <w:lang w:eastAsia="ru-RU"/>
        </w:rPr>
        <w:t xml:space="preserve">ользователям предоставлена возможность увидеть как общий перечень документов электронной базы, так и получить доступ </w:t>
      </w:r>
      <w:r>
        <w:rPr>
          <w:rFonts w:ascii="Times New Roman" w:eastAsia="Times New Roman" w:hAnsi="Times New Roman" w:cs="Times New Roman"/>
          <w:color w:val="000000"/>
          <w:sz w:val="28"/>
          <w:szCs w:val="28"/>
          <w:lang w:eastAsia="ru-RU"/>
        </w:rPr>
        <w:t>к электронному образу документа на сайтах Государственного архива РБ и Министерства культуры РБ («</w:t>
      </w:r>
      <w:r>
        <w:rPr>
          <w:rFonts w:ascii="Times New Roman" w:eastAsia="Times New Roman" w:hAnsi="Times New Roman" w:cs="Times New Roman"/>
          <w:color w:val="000000"/>
          <w:sz w:val="28"/>
          <w:szCs w:val="28"/>
          <w:lang w:val="en-US" w:eastAsia="ru-RU"/>
        </w:rPr>
        <w:t>Soel</w:t>
      </w:r>
      <w:r w:rsidRPr="00313D5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en-US" w:eastAsia="ru-RU"/>
        </w:rPr>
        <w:t>ru</w:t>
      </w:r>
      <w:r>
        <w:rPr>
          <w:rFonts w:ascii="Times New Roman" w:eastAsia="Times New Roman" w:hAnsi="Times New Roman" w:cs="Times New Roman"/>
          <w:color w:val="000000"/>
          <w:sz w:val="28"/>
          <w:szCs w:val="28"/>
          <w:lang w:eastAsia="ru-RU"/>
        </w:rPr>
        <w:t xml:space="preserve">»). </w:t>
      </w:r>
      <w:r w:rsidRPr="00D96FE6">
        <w:rPr>
          <w:rFonts w:ascii="Times New Roman" w:eastAsia="Times New Roman" w:hAnsi="Times New Roman" w:cs="Times New Roman"/>
          <w:color w:val="000000"/>
          <w:sz w:val="28"/>
          <w:szCs w:val="28"/>
          <w:lang w:eastAsia="ru-RU"/>
        </w:rPr>
        <w:t xml:space="preserve"> Электронный образ документа имеет вид совмещенного текста – электронный образ документа на старомонгольской письменности и текст перевода на бурятском языке.</w:t>
      </w:r>
    </w:p>
    <w:p w:rsidR="00442796" w:rsidRPr="00E764EC" w:rsidRDefault="00442796" w:rsidP="00442796">
      <w:pPr>
        <w:shd w:val="clear" w:color="auto" w:fill="FFFFFF"/>
        <w:spacing w:after="0"/>
        <w:jc w:val="both"/>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w:t>
      </w:r>
      <w:r w:rsidRPr="00183EA1">
        <w:rPr>
          <w:rFonts w:ascii="Times New Roman" w:eastAsia="Times New Roman" w:hAnsi="Times New Roman" w:cs="Times New Roman"/>
          <w:bCs/>
          <w:color w:val="000000"/>
          <w:sz w:val="28"/>
          <w:szCs w:val="28"/>
          <w:lang w:eastAsia="ru-RU"/>
        </w:rPr>
        <w:t xml:space="preserve"> рамках года Российского кино</w:t>
      </w:r>
      <w:r w:rsidRPr="00DD7ED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и в целях сохранения истории в аудиовизуальной форме</w:t>
      </w:r>
      <w:r w:rsidRPr="00183EA1">
        <w:rPr>
          <w:rFonts w:ascii="Times New Roman" w:eastAsia="Times New Roman" w:hAnsi="Times New Roman" w:cs="Times New Roman"/>
          <w:bCs/>
          <w:color w:val="000000"/>
          <w:sz w:val="28"/>
          <w:szCs w:val="28"/>
          <w:lang w:eastAsia="ru-RU"/>
        </w:rPr>
        <w:t xml:space="preserve"> Министерство культуры Республики Бурятия инициировало</w:t>
      </w:r>
      <w:r>
        <w:rPr>
          <w:rFonts w:ascii="Times New Roman" w:eastAsia="Times New Roman" w:hAnsi="Times New Roman" w:cs="Times New Roman"/>
          <w:bCs/>
          <w:color w:val="000000"/>
          <w:sz w:val="28"/>
          <w:szCs w:val="28"/>
          <w:lang w:eastAsia="ru-RU"/>
        </w:rPr>
        <w:t xml:space="preserve"> пилотный проект по созданию </w:t>
      </w:r>
      <w:r w:rsidRPr="00183EA1">
        <w:rPr>
          <w:rFonts w:ascii="Times New Roman" w:eastAsia="Times New Roman" w:hAnsi="Times New Roman" w:cs="Times New Roman"/>
          <w:bCs/>
          <w:color w:val="000000"/>
          <w:sz w:val="28"/>
          <w:szCs w:val="28"/>
          <w:lang w:eastAsia="ru-RU"/>
        </w:rPr>
        <w:t>«Кинолетописи</w:t>
      </w:r>
      <w:r>
        <w:rPr>
          <w:rFonts w:ascii="Times New Roman" w:eastAsia="Times New Roman" w:hAnsi="Times New Roman" w:cs="Times New Roman"/>
          <w:bCs/>
          <w:color w:val="000000"/>
          <w:sz w:val="28"/>
          <w:szCs w:val="28"/>
          <w:lang w:eastAsia="ru-RU"/>
        </w:rPr>
        <w:t xml:space="preserve"> Республики Бурятия»</w:t>
      </w:r>
      <w:r w:rsidRPr="00183EA1">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 xml:space="preserve"> </w:t>
      </w:r>
      <w:r w:rsidRPr="00E764EC">
        <w:rPr>
          <w:rFonts w:ascii="Times New Roman" w:hAnsi="Times New Roman" w:cs="Times New Roman"/>
          <w:color w:val="000000"/>
          <w:sz w:val="28"/>
          <w:szCs w:val="28"/>
        </w:rPr>
        <w:t>Кинолетопись должна была осветить наиболее значимые интересные событи</w:t>
      </w:r>
      <w:r>
        <w:rPr>
          <w:rFonts w:ascii="Times New Roman" w:hAnsi="Times New Roman" w:cs="Times New Roman"/>
          <w:color w:val="000000"/>
          <w:sz w:val="28"/>
          <w:szCs w:val="28"/>
        </w:rPr>
        <w:t>я в жизни республики, это 18 направлений</w:t>
      </w:r>
      <w:r w:rsidRPr="00E764EC">
        <w:rPr>
          <w:rFonts w:ascii="Times New Roman" w:hAnsi="Times New Roman" w:cs="Times New Roman"/>
          <w:color w:val="000000"/>
          <w:sz w:val="28"/>
          <w:szCs w:val="28"/>
        </w:rPr>
        <w:t>: культура, искусство, производство, сельское хозяйство - все, чем живет современный житель республики.</w:t>
      </w:r>
    </w:p>
    <w:p w:rsidR="00442796" w:rsidRPr="00DD7EDF" w:rsidRDefault="00442796" w:rsidP="0044279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83EA1">
        <w:rPr>
          <w:rFonts w:ascii="Times New Roman" w:eastAsia="Times New Roman" w:hAnsi="Times New Roman" w:cs="Times New Roman"/>
          <w:color w:val="000000"/>
          <w:sz w:val="28"/>
          <w:szCs w:val="28"/>
          <w:lang w:eastAsia="ru-RU"/>
        </w:rPr>
        <w:t>Для производства и пополнения «Кинолетописи Республики Бурятия</w:t>
      </w:r>
      <w:r>
        <w:rPr>
          <w:rFonts w:ascii="Times New Roman" w:eastAsia="Times New Roman" w:hAnsi="Times New Roman" w:cs="Times New Roman"/>
          <w:color w:val="000000"/>
          <w:sz w:val="28"/>
          <w:szCs w:val="28"/>
          <w:lang w:eastAsia="ru-RU"/>
        </w:rPr>
        <w:t>» за 2016 год</w:t>
      </w:r>
      <w:r w:rsidRPr="00183EA1">
        <w:rPr>
          <w:rFonts w:ascii="Times New Roman" w:eastAsia="Times New Roman" w:hAnsi="Times New Roman" w:cs="Times New Roman"/>
          <w:color w:val="000000"/>
          <w:sz w:val="28"/>
          <w:szCs w:val="28"/>
          <w:lang w:eastAsia="ru-RU"/>
        </w:rPr>
        <w:t xml:space="preserve"> было заключено два договора: с Филиалом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«Бурятия» и с закрытым акционерным обществом «Телерадиокомпания «Ариг Ус». В результате </w:t>
      </w:r>
      <w:r>
        <w:rPr>
          <w:rFonts w:ascii="Times New Roman" w:eastAsia="Times New Roman" w:hAnsi="Times New Roman" w:cs="Times New Roman"/>
          <w:color w:val="000000"/>
          <w:sz w:val="28"/>
          <w:szCs w:val="28"/>
          <w:lang w:eastAsia="ru-RU"/>
        </w:rPr>
        <w:t xml:space="preserve">проведенной работы </w:t>
      </w:r>
      <w:r w:rsidRPr="00183EA1">
        <w:rPr>
          <w:rFonts w:ascii="Times New Roman" w:eastAsia="Times New Roman" w:hAnsi="Times New Roman" w:cs="Times New Roman"/>
          <w:color w:val="000000"/>
          <w:sz w:val="28"/>
          <w:szCs w:val="28"/>
          <w:lang w:eastAsia="ru-RU"/>
        </w:rPr>
        <w:t>на вечное государственное хранение в Государственн</w:t>
      </w:r>
      <w:r>
        <w:rPr>
          <w:rFonts w:ascii="Times New Roman" w:eastAsia="Times New Roman" w:hAnsi="Times New Roman" w:cs="Times New Roman"/>
          <w:color w:val="000000"/>
          <w:sz w:val="28"/>
          <w:szCs w:val="28"/>
          <w:lang w:eastAsia="ru-RU"/>
        </w:rPr>
        <w:t>ый архив Республики Бурятия было передано</w:t>
      </w:r>
      <w:r w:rsidRPr="00183EA1">
        <w:rPr>
          <w:rFonts w:ascii="Times New Roman" w:eastAsia="Times New Roman" w:hAnsi="Times New Roman" w:cs="Times New Roman"/>
          <w:color w:val="000000"/>
          <w:sz w:val="28"/>
          <w:szCs w:val="28"/>
          <w:lang w:eastAsia="ru-RU"/>
        </w:rPr>
        <w:t xml:space="preserve"> 18 сюжетов общим объемом 282 мин.</w:t>
      </w:r>
    </w:p>
    <w:p w:rsidR="00442796" w:rsidRPr="00103EDB" w:rsidRDefault="00442796" w:rsidP="00442796">
      <w:pPr>
        <w:spacing w:after="0"/>
        <w:ind w:firstLine="709"/>
        <w:jc w:val="both"/>
        <w:rPr>
          <w:rFonts w:ascii="Times New Roman" w:eastAsia="Times New Roman" w:hAnsi="Times New Roman" w:cs="Times New Roman"/>
          <w:bCs/>
          <w:color w:val="000000" w:themeColor="text1"/>
          <w:kern w:val="36"/>
          <w:sz w:val="28"/>
          <w:szCs w:val="28"/>
          <w:lang w:eastAsia="ru-RU"/>
        </w:rPr>
      </w:pPr>
      <w:r w:rsidRPr="00DD7EDF">
        <w:rPr>
          <w:rFonts w:ascii="Times New Roman" w:eastAsia="Times New Roman" w:hAnsi="Times New Roman" w:cs="Times New Roman"/>
          <w:bCs/>
          <w:color w:val="000000" w:themeColor="text1"/>
          <w:kern w:val="36"/>
          <w:sz w:val="28"/>
          <w:szCs w:val="28"/>
          <w:lang w:eastAsia="ru-RU"/>
        </w:rPr>
        <w:t xml:space="preserve">В августе 2016 г. Государственный архив РБ </w:t>
      </w:r>
      <w:r>
        <w:rPr>
          <w:rFonts w:ascii="Times New Roman" w:eastAsia="Times New Roman" w:hAnsi="Times New Roman" w:cs="Times New Roman"/>
          <w:bCs/>
          <w:color w:val="000000" w:themeColor="text1"/>
          <w:kern w:val="36"/>
          <w:sz w:val="28"/>
          <w:szCs w:val="28"/>
          <w:lang w:eastAsia="ru-RU"/>
        </w:rPr>
        <w:t xml:space="preserve">совместно с Бурятским региональным отделением Российского общества историков-архивистов </w:t>
      </w:r>
      <w:r w:rsidRPr="00DD7EDF">
        <w:rPr>
          <w:rFonts w:ascii="Times New Roman" w:eastAsia="Times New Roman" w:hAnsi="Times New Roman" w:cs="Times New Roman"/>
          <w:bCs/>
          <w:color w:val="000000" w:themeColor="text1"/>
          <w:kern w:val="36"/>
          <w:sz w:val="28"/>
          <w:szCs w:val="28"/>
          <w:lang w:eastAsia="ru-RU"/>
        </w:rPr>
        <w:t>принял участие в</w:t>
      </w:r>
      <w:r>
        <w:rPr>
          <w:rFonts w:ascii="Times New Roman" w:eastAsia="Times New Roman" w:hAnsi="Times New Roman" w:cs="Times New Roman"/>
          <w:bCs/>
          <w:color w:val="000000" w:themeColor="text1"/>
          <w:kern w:val="36"/>
          <w:sz w:val="28"/>
          <w:szCs w:val="28"/>
          <w:lang w:eastAsia="ru-RU"/>
        </w:rPr>
        <w:t xml:space="preserve"> праздновании юбилея Исая Калистратовича Калашникова, народного писателя Бурятии:</w:t>
      </w:r>
      <w:r w:rsidRPr="00DD7EDF">
        <w:rPr>
          <w:rFonts w:ascii="Times New Roman" w:eastAsia="Times New Roman" w:hAnsi="Times New Roman" w:cs="Times New Roman"/>
          <w:bCs/>
          <w:color w:val="000000" w:themeColor="text1"/>
          <w:kern w:val="36"/>
          <w:sz w:val="28"/>
          <w:szCs w:val="28"/>
          <w:lang w:eastAsia="ru-RU"/>
        </w:rPr>
        <w:t xml:space="preserve"> </w:t>
      </w:r>
      <w:r>
        <w:rPr>
          <w:rFonts w:ascii="Times New Roman" w:eastAsia="Times New Roman" w:hAnsi="Times New Roman" w:cs="Times New Roman"/>
          <w:bCs/>
          <w:color w:val="000000" w:themeColor="text1"/>
          <w:kern w:val="36"/>
          <w:sz w:val="28"/>
          <w:szCs w:val="28"/>
          <w:lang w:eastAsia="ru-RU"/>
        </w:rPr>
        <w:t>в ходе автопробега «Писатель на все времена» в  с. Турунтаево</w:t>
      </w:r>
      <w:r w:rsidRPr="00DD7EDF">
        <w:rPr>
          <w:rFonts w:ascii="Times New Roman" w:eastAsia="Times New Roman" w:hAnsi="Times New Roman" w:cs="Times New Roman"/>
          <w:bCs/>
          <w:color w:val="000000" w:themeColor="text1"/>
          <w:kern w:val="36"/>
          <w:sz w:val="28"/>
          <w:szCs w:val="28"/>
          <w:lang w:eastAsia="ru-RU"/>
        </w:rPr>
        <w:t xml:space="preserve"> и на родине писателя в с. Шаралдай </w:t>
      </w:r>
      <w:r>
        <w:rPr>
          <w:rFonts w:ascii="Times New Roman" w:eastAsia="Times New Roman" w:hAnsi="Times New Roman" w:cs="Times New Roman"/>
          <w:bCs/>
          <w:color w:val="000000" w:themeColor="text1"/>
          <w:kern w:val="36"/>
          <w:sz w:val="28"/>
          <w:szCs w:val="28"/>
          <w:lang w:eastAsia="ru-RU"/>
        </w:rPr>
        <w:t>на юбилейных</w:t>
      </w:r>
      <w:r w:rsidRPr="00DD7EDF">
        <w:rPr>
          <w:rFonts w:ascii="Times New Roman" w:eastAsia="Times New Roman" w:hAnsi="Times New Roman" w:cs="Times New Roman"/>
          <w:bCs/>
          <w:color w:val="000000" w:themeColor="text1"/>
          <w:kern w:val="36"/>
          <w:sz w:val="28"/>
          <w:szCs w:val="28"/>
          <w:lang w:eastAsia="ru-RU"/>
        </w:rPr>
        <w:t xml:space="preserve"> мероприятия</w:t>
      </w:r>
      <w:r>
        <w:rPr>
          <w:rFonts w:ascii="Times New Roman" w:eastAsia="Times New Roman" w:hAnsi="Times New Roman" w:cs="Times New Roman"/>
          <w:bCs/>
          <w:color w:val="000000" w:themeColor="text1"/>
          <w:kern w:val="36"/>
          <w:sz w:val="28"/>
          <w:szCs w:val="28"/>
          <w:lang w:eastAsia="ru-RU"/>
        </w:rPr>
        <w:t xml:space="preserve">х с электронной презентацией личного фонда писателя выступила сотрудник  архива </w:t>
      </w:r>
      <w:r w:rsidRPr="00DD7EDF">
        <w:rPr>
          <w:rFonts w:ascii="Times New Roman" w:eastAsia="Times New Roman" w:hAnsi="Times New Roman" w:cs="Times New Roman"/>
          <w:bCs/>
          <w:color w:val="000000" w:themeColor="text1"/>
          <w:kern w:val="36"/>
          <w:sz w:val="28"/>
          <w:szCs w:val="28"/>
          <w:lang w:eastAsia="ru-RU"/>
        </w:rPr>
        <w:t>Л.Ш.</w:t>
      </w:r>
      <w:r>
        <w:rPr>
          <w:rFonts w:ascii="Times New Roman" w:eastAsia="Times New Roman" w:hAnsi="Times New Roman" w:cs="Times New Roman"/>
          <w:bCs/>
          <w:color w:val="000000" w:themeColor="text1"/>
          <w:kern w:val="36"/>
          <w:sz w:val="28"/>
          <w:szCs w:val="28"/>
          <w:lang w:eastAsia="ru-RU"/>
        </w:rPr>
        <w:t> </w:t>
      </w:r>
      <w:r w:rsidRPr="00DD7EDF">
        <w:rPr>
          <w:rFonts w:ascii="Times New Roman" w:eastAsia="Times New Roman" w:hAnsi="Times New Roman" w:cs="Times New Roman"/>
          <w:bCs/>
          <w:color w:val="000000" w:themeColor="text1"/>
          <w:kern w:val="36"/>
          <w:sz w:val="28"/>
          <w:szCs w:val="28"/>
          <w:lang w:eastAsia="ru-RU"/>
        </w:rPr>
        <w:t>Чимитдоржиева. Государственный архив РБ  преподнес диски с электронной</w:t>
      </w:r>
      <w:r>
        <w:rPr>
          <w:rFonts w:ascii="Times New Roman" w:eastAsia="Times New Roman" w:hAnsi="Times New Roman" w:cs="Times New Roman"/>
          <w:bCs/>
          <w:color w:val="000000" w:themeColor="text1"/>
          <w:kern w:val="36"/>
          <w:sz w:val="28"/>
          <w:szCs w:val="28"/>
          <w:lang w:eastAsia="ru-RU"/>
        </w:rPr>
        <w:t xml:space="preserve"> версией личного фонда писателя </w:t>
      </w:r>
      <w:r w:rsidRPr="00DD7EDF">
        <w:rPr>
          <w:rFonts w:ascii="Times New Roman" w:eastAsia="Times New Roman" w:hAnsi="Times New Roman" w:cs="Times New Roman"/>
          <w:bCs/>
          <w:color w:val="000000" w:themeColor="text1"/>
          <w:kern w:val="36"/>
          <w:sz w:val="28"/>
          <w:szCs w:val="28"/>
          <w:lang w:eastAsia="ru-RU"/>
        </w:rPr>
        <w:t>в дар библиотеке с. Турунтаево и музею с. Шаралдай</w:t>
      </w:r>
      <w:r>
        <w:rPr>
          <w:rFonts w:ascii="Times New Roman" w:eastAsia="Times New Roman" w:hAnsi="Times New Roman" w:cs="Times New Roman"/>
          <w:bCs/>
          <w:color w:val="000000" w:themeColor="text1"/>
          <w:kern w:val="36"/>
          <w:sz w:val="28"/>
          <w:szCs w:val="28"/>
          <w:lang w:eastAsia="ru-RU"/>
        </w:rPr>
        <w:t>.</w:t>
      </w:r>
      <w:r w:rsidRPr="00DD7EDF">
        <w:rPr>
          <w:rFonts w:ascii="Times New Roman" w:eastAsia="Times New Roman" w:hAnsi="Times New Roman" w:cs="Times New Roman"/>
          <w:bCs/>
          <w:color w:val="000000" w:themeColor="text1"/>
          <w:kern w:val="36"/>
          <w:sz w:val="28"/>
          <w:szCs w:val="28"/>
          <w:lang w:eastAsia="ru-RU"/>
        </w:rPr>
        <w:t xml:space="preserve"> </w:t>
      </w:r>
    </w:p>
    <w:p w:rsidR="00442796" w:rsidRDefault="00442796" w:rsidP="00442796">
      <w:pPr>
        <w:shd w:val="clear" w:color="auto" w:fill="FFFFFF"/>
        <w:spacing w:after="0"/>
        <w:jc w:val="both"/>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В</w:t>
      </w:r>
      <w:r w:rsidRPr="00183EA1">
        <w:rPr>
          <w:rFonts w:ascii="Times New Roman" w:eastAsia="Times New Roman" w:hAnsi="Times New Roman" w:cs="Times New Roman"/>
          <w:bCs/>
          <w:color w:val="000000"/>
          <w:sz w:val="28"/>
          <w:szCs w:val="28"/>
          <w:lang w:eastAsia="ru-RU"/>
        </w:rPr>
        <w:t xml:space="preserve"> рамках XXI Книжного салона про</w:t>
      </w:r>
      <w:r>
        <w:rPr>
          <w:rFonts w:ascii="Times New Roman" w:eastAsia="Times New Roman" w:hAnsi="Times New Roman" w:cs="Times New Roman"/>
          <w:bCs/>
          <w:color w:val="000000"/>
          <w:sz w:val="28"/>
          <w:szCs w:val="28"/>
          <w:lang w:eastAsia="ru-RU"/>
        </w:rPr>
        <w:t>шли</w:t>
      </w:r>
      <w:r w:rsidRPr="00183EA1">
        <w:rPr>
          <w:rFonts w:ascii="Times New Roman" w:eastAsia="Times New Roman" w:hAnsi="Times New Roman" w:cs="Times New Roman"/>
          <w:bCs/>
          <w:color w:val="000000"/>
          <w:sz w:val="28"/>
          <w:szCs w:val="28"/>
          <w:lang w:eastAsia="ru-RU"/>
        </w:rPr>
        <w:t xml:space="preserve"> презентаци</w:t>
      </w:r>
      <w:r>
        <w:rPr>
          <w:rFonts w:ascii="Times New Roman" w:eastAsia="Times New Roman" w:hAnsi="Times New Roman" w:cs="Times New Roman"/>
          <w:bCs/>
          <w:color w:val="000000"/>
          <w:sz w:val="28"/>
          <w:szCs w:val="28"/>
          <w:lang w:eastAsia="ru-RU"/>
        </w:rPr>
        <w:t>и</w:t>
      </w:r>
      <w:r w:rsidRPr="00183EA1">
        <w:rPr>
          <w:rFonts w:ascii="Times New Roman" w:eastAsia="Times New Roman" w:hAnsi="Times New Roman" w:cs="Times New Roman"/>
          <w:bCs/>
          <w:color w:val="000000"/>
          <w:sz w:val="28"/>
          <w:szCs w:val="28"/>
          <w:lang w:eastAsia="ru-RU"/>
        </w:rPr>
        <w:t xml:space="preserve"> кни</w:t>
      </w:r>
      <w:r>
        <w:rPr>
          <w:rFonts w:ascii="Times New Roman" w:eastAsia="Times New Roman" w:hAnsi="Times New Roman" w:cs="Times New Roman"/>
          <w:bCs/>
          <w:color w:val="000000"/>
          <w:sz w:val="28"/>
          <w:szCs w:val="28"/>
          <w:lang w:eastAsia="ru-RU"/>
        </w:rPr>
        <w:t xml:space="preserve">г, изданных архивом и при непосредственном участии сотрудников архива: </w:t>
      </w:r>
    </w:p>
    <w:p w:rsidR="00442796" w:rsidRPr="00AC09D6" w:rsidRDefault="00442796" w:rsidP="00442796">
      <w:pPr>
        <w:shd w:val="clear" w:color="auto" w:fill="FFFFFF"/>
        <w:spacing w:after="0"/>
        <w:jc w:val="both"/>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  «Гвардии полковник Борсоев», </w:t>
      </w:r>
      <w:r>
        <w:rPr>
          <w:rFonts w:ascii="Times New Roman" w:eastAsia="Times New Roman" w:hAnsi="Times New Roman" w:cs="Times New Roman"/>
          <w:color w:val="000000"/>
          <w:sz w:val="28"/>
          <w:szCs w:val="28"/>
          <w:lang w:eastAsia="ru-RU"/>
        </w:rPr>
        <w:t>вышедшей</w:t>
      </w:r>
      <w:r w:rsidRPr="00183EA1">
        <w:rPr>
          <w:rFonts w:ascii="Times New Roman" w:eastAsia="Times New Roman" w:hAnsi="Times New Roman" w:cs="Times New Roman"/>
          <w:color w:val="000000"/>
          <w:sz w:val="28"/>
          <w:szCs w:val="28"/>
          <w:lang w:eastAsia="ru-RU"/>
        </w:rPr>
        <w:t xml:space="preserve"> к 110-летию Героя Советского Союза Владимира Борсоева.</w:t>
      </w:r>
      <w:r>
        <w:rPr>
          <w:rFonts w:ascii="Times New Roman" w:eastAsia="Times New Roman" w:hAnsi="Times New Roman" w:cs="Times New Roman"/>
          <w:bCs/>
          <w:color w:val="000000"/>
          <w:sz w:val="28"/>
          <w:szCs w:val="28"/>
          <w:lang w:eastAsia="ru-RU"/>
        </w:rPr>
        <w:t xml:space="preserve"> </w:t>
      </w:r>
      <w:r w:rsidRPr="00D96FE6">
        <w:rPr>
          <w:rFonts w:ascii="Times New Roman" w:eastAsia="Times New Roman" w:hAnsi="Times New Roman" w:cs="Times New Roman"/>
          <w:color w:val="000000"/>
          <w:sz w:val="28"/>
          <w:szCs w:val="28"/>
          <w:lang w:eastAsia="ru-RU"/>
        </w:rPr>
        <w:t>В основе новой книги использованы материалы Государственного архива РБ, многие из которых впе</w:t>
      </w:r>
      <w:r>
        <w:rPr>
          <w:rFonts w:ascii="Times New Roman" w:eastAsia="Times New Roman" w:hAnsi="Times New Roman" w:cs="Times New Roman"/>
          <w:color w:val="000000"/>
          <w:sz w:val="28"/>
          <w:szCs w:val="28"/>
          <w:lang w:eastAsia="ru-RU"/>
        </w:rPr>
        <w:t>рвые вводятся в научный оборот: э</w:t>
      </w:r>
      <w:r w:rsidRPr="00D96FE6">
        <w:rPr>
          <w:rFonts w:ascii="Times New Roman" w:eastAsia="Times New Roman" w:hAnsi="Times New Roman" w:cs="Times New Roman"/>
          <w:color w:val="000000"/>
          <w:sz w:val="28"/>
          <w:szCs w:val="28"/>
          <w:lang w:eastAsia="ru-RU"/>
        </w:rPr>
        <w:t xml:space="preserve">то </w:t>
      </w:r>
      <w:r>
        <w:rPr>
          <w:rFonts w:ascii="Times New Roman" w:eastAsia="Times New Roman" w:hAnsi="Times New Roman" w:cs="Times New Roman"/>
          <w:color w:val="000000"/>
          <w:sz w:val="28"/>
          <w:szCs w:val="28"/>
          <w:lang w:eastAsia="ru-RU"/>
        </w:rPr>
        <w:t>отрывки из знаменитого военного</w:t>
      </w:r>
      <w:r w:rsidRPr="00D96FE6">
        <w:rPr>
          <w:rFonts w:ascii="Times New Roman" w:eastAsia="Times New Roman" w:hAnsi="Times New Roman" w:cs="Times New Roman"/>
          <w:color w:val="000000"/>
          <w:sz w:val="28"/>
          <w:szCs w:val="28"/>
          <w:lang w:eastAsia="ru-RU"/>
        </w:rPr>
        <w:t xml:space="preserve"> дневник</w:t>
      </w:r>
      <w:r>
        <w:rPr>
          <w:rFonts w:ascii="Times New Roman" w:eastAsia="Times New Roman" w:hAnsi="Times New Roman" w:cs="Times New Roman"/>
          <w:color w:val="000000"/>
          <w:sz w:val="28"/>
          <w:szCs w:val="28"/>
          <w:lang w:eastAsia="ru-RU"/>
        </w:rPr>
        <w:t>а</w:t>
      </w:r>
      <w:r w:rsidRPr="00D96FE6">
        <w:rPr>
          <w:rFonts w:ascii="Times New Roman" w:eastAsia="Times New Roman" w:hAnsi="Times New Roman" w:cs="Times New Roman"/>
          <w:color w:val="000000"/>
          <w:sz w:val="28"/>
          <w:szCs w:val="28"/>
          <w:lang w:eastAsia="ru-RU"/>
        </w:rPr>
        <w:t xml:space="preserve"> героя, его письма и </w:t>
      </w:r>
      <w:r w:rsidRPr="00D96FE6">
        <w:rPr>
          <w:rFonts w:ascii="Times New Roman" w:eastAsia="Times New Roman" w:hAnsi="Times New Roman" w:cs="Times New Roman"/>
          <w:color w:val="000000"/>
          <w:sz w:val="28"/>
          <w:szCs w:val="28"/>
          <w:lang w:eastAsia="ru-RU"/>
        </w:rPr>
        <w:lastRenderedPageBreak/>
        <w:t>документы, а также воспоминания его боевых соратников, очевидцев его подвигов</w:t>
      </w:r>
      <w:r w:rsidRPr="002D3BD5">
        <w:rPr>
          <w:rFonts w:ascii="Arial" w:eastAsia="Times New Roman" w:hAnsi="Arial" w:cs="Arial"/>
          <w:color w:val="000000"/>
          <w:sz w:val="23"/>
          <w:szCs w:val="23"/>
          <w:lang w:eastAsia="ru-RU"/>
        </w:rPr>
        <w:t>.</w:t>
      </w:r>
      <w:r w:rsidRPr="0046458E">
        <w:rPr>
          <w:rFonts w:ascii="Arial" w:eastAsia="Times New Roman" w:hAnsi="Arial" w:cs="Arial"/>
          <w:color w:val="000000"/>
          <w:sz w:val="23"/>
          <w:szCs w:val="23"/>
          <w:lang w:eastAsia="ru-RU"/>
        </w:rPr>
        <w:t xml:space="preserve"> </w:t>
      </w:r>
    </w:p>
    <w:p w:rsidR="00442796" w:rsidRPr="00103EDB" w:rsidRDefault="00442796" w:rsidP="00442796">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2) сборник</w:t>
      </w:r>
      <w:r w:rsidRPr="00DA64E5">
        <w:rPr>
          <w:rFonts w:ascii="Times New Roman" w:eastAsia="Times New Roman" w:hAnsi="Times New Roman" w:cs="Times New Roman"/>
          <w:color w:val="000000"/>
          <w:sz w:val="28"/>
          <w:szCs w:val="28"/>
          <w:lang w:eastAsia="ru-RU"/>
        </w:rPr>
        <w:t xml:space="preserve"> документов Государственного архива РБ «Польские политические ссыл</w:t>
      </w:r>
      <w:r>
        <w:rPr>
          <w:rFonts w:ascii="Times New Roman" w:eastAsia="Times New Roman" w:hAnsi="Times New Roman" w:cs="Times New Roman"/>
          <w:color w:val="000000"/>
          <w:sz w:val="28"/>
          <w:szCs w:val="28"/>
          <w:lang w:eastAsia="ru-RU"/>
        </w:rPr>
        <w:t xml:space="preserve">ьные в Бурятии (1847-1919 гг.)» - результат совместной работы архива, Восточно-Сибирского государственного института культуры и Национально-культурной автономии поляков г. Улан-Удэ «Наджея».  </w:t>
      </w:r>
      <w:r w:rsidRPr="00DA64E5">
        <w:rPr>
          <w:rFonts w:ascii="Times New Roman" w:eastAsia="Times New Roman" w:hAnsi="Times New Roman" w:cs="Times New Roman"/>
          <w:color w:val="000000"/>
          <w:sz w:val="28"/>
          <w:szCs w:val="28"/>
          <w:lang w:eastAsia="ru-RU"/>
        </w:rPr>
        <w:t>В сборник включено 300 уникальных архивных документов, освещающих основные моменты истории политической ссылки поляков в Бурятии.</w:t>
      </w:r>
    </w:p>
    <w:p w:rsidR="00442796" w:rsidRPr="00056F94" w:rsidRDefault="00442796" w:rsidP="00442796">
      <w:pPr>
        <w:shd w:val="clear" w:color="auto" w:fill="FFFFFF"/>
        <w:spacing w:after="0"/>
        <w:jc w:val="both"/>
        <w:outlineLvl w:val="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51138A">
        <w:rPr>
          <w:rFonts w:ascii="Times New Roman" w:eastAsia="Times New Roman" w:hAnsi="Times New Roman" w:cs="Times New Roman"/>
          <w:bCs/>
          <w:color w:val="000000"/>
          <w:sz w:val="28"/>
          <w:szCs w:val="28"/>
          <w:lang w:eastAsia="ru-RU"/>
        </w:rPr>
        <w:t>К 350-летию ос</w:t>
      </w:r>
      <w:r>
        <w:rPr>
          <w:rFonts w:ascii="Times New Roman" w:eastAsia="Times New Roman" w:hAnsi="Times New Roman" w:cs="Times New Roman"/>
          <w:bCs/>
          <w:color w:val="000000"/>
          <w:sz w:val="28"/>
          <w:szCs w:val="28"/>
          <w:lang w:eastAsia="ru-RU"/>
        </w:rPr>
        <w:t xml:space="preserve">нования города Улан-Удэ Государственным архивом РБ и </w:t>
      </w:r>
      <w:r w:rsidRPr="0051138A">
        <w:rPr>
          <w:rFonts w:ascii="Times New Roman" w:eastAsia="Times New Roman" w:hAnsi="Times New Roman" w:cs="Times New Roman"/>
          <w:color w:val="000000"/>
          <w:sz w:val="28"/>
          <w:szCs w:val="28"/>
          <w:lang w:eastAsia="ru-RU"/>
        </w:rPr>
        <w:t>Институтом монголоведения, буддологии и тибетологии СО РАН</w:t>
      </w:r>
      <w:r w:rsidRPr="0051138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издана </w:t>
      </w:r>
      <w:r w:rsidRPr="0051138A">
        <w:rPr>
          <w:rFonts w:ascii="Times New Roman" w:eastAsia="Times New Roman" w:hAnsi="Times New Roman" w:cs="Times New Roman"/>
          <w:bCs/>
          <w:color w:val="000000"/>
          <w:sz w:val="28"/>
          <w:szCs w:val="28"/>
          <w:lang w:eastAsia="ru-RU"/>
        </w:rPr>
        <w:t xml:space="preserve">книга «Верхнеудинск-Улан-Удэ: история города в </w:t>
      </w:r>
      <w:r>
        <w:rPr>
          <w:rFonts w:ascii="Times New Roman" w:eastAsia="Times New Roman" w:hAnsi="Times New Roman" w:cs="Times New Roman"/>
          <w:bCs/>
          <w:color w:val="000000"/>
          <w:sz w:val="28"/>
          <w:szCs w:val="28"/>
          <w:lang w:eastAsia="ru-RU"/>
        </w:rPr>
        <w:t>названиях улиц (1810-2010 гг.)» -</w:t>
      </w:r>
      <w:r>
        <w:rPr>
          <w:rFonts w:ascii="Times New Roman" w:eastAsia="Times New Roman" w:hAnsi="Times New Roman" w:cs="Times New Roman"/>
          <w:color w:val="000000"/>
          <w:sz w:val="28"/>
          <w:szCs w:val="28"/>
          <w:lang w:eastAsia="ru-RU"/>
        </w:rPr>
        <w:t xml:space="preserve"> научно-</w:t>
      </w:r>
      <w:r w:rsidRPr="0051138A">
        <w:rPr>
          <w:rFonts w:ascii="Times New Roman" w:eastAsia="Times New Roman" w:hAnsi="Times New Roman" w:cs="Times New Roman"/>
          <w:color w:val="000000"/>
          <w:sz w:val="28"/>
          <w:szCs w:val="28"/>
          <w:lang w:eastAsia="ru-RU"/>
        </w:rPr>
        <w:t>справочное издание по истор</w:t>
      </w:r>
      <w:r>
        <w:rPr>
          <w:rFonts w:ascii="Times New Roman" w:eastAsia="Times New Roman" w:hAnsi="Times New Roman" w:cs="Times New Roman"/>
          <w:color w:val="000000"/>
          <w:sz w:val="28"/>
          <w:szCs w:val="28"/>
          <w:lang w:eastAsia="ru-RU"/>
        </w:rPr>
        <w:t>ии 800 улиц города, опубликованно</w:t>
      </w:r>
      <w:r w:rsidRPr="0051138A">
        <w:rPr>
          <w:rFonts w:ascii="Times New Roman" w:eastAsia="Times New Roman" w:hAnsi="Times New Roman" w:cs="Times New Roman"/>
          <w:color w:val="000000"/>
          <w:sz w:val="28"/>
          <w:szCs w:val="28"/>
          <w:lang w:eastAsia="ru-RU"/>
        </w:rPr>
        <w:t>е по документам разных фондов Государственного архива Республики Бурятия, Архивного отдела г. Улан-Удэ.</w:t>
      </w:r>
    </w:p>
    <w:p w:rsidR="00442796" w:rsidRDefault="00442796" w:rsidP="00442796">
      <w:pPr>
        <w:shd w:val="clear" w:color="auto" w:fill="FFFFFF"/>
        <w:spacing w:after="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В 2016 г. </w:t>
      </w:r>
      <w:r w:rsidRPr="00D96FE6">
        <w:rPr>
          <w:rFonts w:ascii="Times New Roman" w:eastAsia="Times New Roman" w:hAnsi="Times New Roman" w:cs="Times New Roman"/>
          <w:color w:val="000000"/>
          <w:sz w:val="28"/>
          <w:szCs w:val="28"/>
          <w:lang w:eastAsia="ru-RU"/>
        </w:rPr>
        <w:t>Государственный архив Республики Бурятия, Бурятское региональное отделение Российского общества историков-архивистов, Научная библиотека Бурятского государственного университета нач</w:t>
      </w:r>
      <w:r>
        <w:rPr>
          <w:rFonts w:ascii="Times New Roman" w:eastAsia="Times New Roman" w:hAnsi="Times New Roman" w:cs="Times New Roman"/>
          <w:color w:val="000000"/>
          <w:sz w:val="28"/>
          <w:szCs w:val="28"/>
          <w:lang w:eastAsia="ru-RU"/>
        </w:rPr>
        <w:t>али</w:t>
      </w:r>
      <w:r w:rsidRPr="00D96FE6">
        <w:rPr>
          <w:rFonts w:ascii="Times New Roman" w:eastAsia="Times New Roman" w:hAnsi="Times New Roman" w:cs="Times New Roman"/>
          <w:color w:val="000000"/>
          <w:sz w:val="28"/>
          <w:szCs w:val="28"/>
          <w:lang w:eastAsia="ru-RU"/>
        </w:rPr>
        <w:t xml:space="preserve"> реализацию совместного образовательно-просветительс</w:t>
      </w:r>
      <w:r>
        <w:rPr>
          <w:rFonts w:ascii="Times New Roman" w:eastAsia="Times New Roman" w:hAnsi="Times New Roman" w:cs="Times New Roman"/>
          <w:color w:val="000000"/>
          <w:sz w:val="28"/>
          <w:szCs w:val="28"/>
          <w:lang w:eastAsia="ru-RU"/>
        </w:rPr>
        <w:t>кого проекта публичного лектория «Архивные встречи», в рамках реализации которого проводились публичные лекции</w:t>
      </w:r>
      <w:r w:rsidRPr="00D96FE6">
        <w:rPr>
          <w:rFonts w:ascii="Times New Roman" w:eastAsia="Times New Roman" w:hAnsi="Times New Roman" w:cs="Times New Roman"/>
          <w:color w:val="000000"/>
          <w:sz w:val="28"/>
          <w:szCs w:val="28"/>
          <w:lang w:eastAsia="ru-RU"/>
        </w:rPr>
        <w:t xml:space="preserve"> членов </w:t>
      </w:r>
      <w:r>
        <w:rPr>
          <w:rFonts w:ascii="Times New Roman" w:eastAsia="Times New Roman" w:hAnsi="Times New Roman" w:cs="Times New Roman"/>
          <w:color w:val="000000"/>
          <w:sz w:val="28"/>
          <w:szCs w:val="28"/>
          <w:lang w:eastAsia="ru-RU"/>
        </w:rPr>
        <w:t>БРО «</w:t>
      </w:r>
      <w:r w:rsidRPr="00D96FE6">
        <w:rPr>
          <w:rFonts w:ascii="Times New Roman" w:eastAsia="Times New Roman" w:hAnsi="Times New Roman" w:cs="Times New Roman"/>
          <w:color w:val="000000"/>
          <w:sz w:val="28"/>
          <w:szCs w:val="28"/>
          <w:lang w:eastAsia="ru-RU"/>
        </w:rPr>
        <w:t>Российского общества историков-архивистов</w:t>
      </w:r>
      <w:r>
        <w:rPr>
          <w:rFonts w:ascii="Times New Roman" w:eastAsia="Times New Roman" w:hAnsi="Times New Roman" w:cs="Times New Roman"/>
          <w:color w:val="000000"/>
          <w:sz w:val="28"/>
          <w:szCs w:val="28"/>
          <w:lang w:eastAsia="ru-RU"/>
        </w:rPr>
        <w:t>»</w:t>
      </w:r>
      <w:r w:rsidRPr="00D96FE6">
        <w:rPr>
          <w:rFonts w:ascii="Times New Roman" w:eastAsia="Times New Roman" w:hAnsi="Times New Roman" w:cs="Times New Roman"/>
          <w:color w:val="000000"/>
          <w:sz w:val="28"/>
          <w:szCs w:val="28"/>
          <w:lang w:eastAsia="ru-RU"/>
        </w:rPr>
        <w:t>, ведущих ученых в области изучения истории  Бурятии.</w:t>
      </w:r>
      <w:r>
        <w:rPr>
          <w:rFonts w:ascii="Times New Roman" w:eastAsia="Times New Roman" w:hAnsi="Times New Roman" w:cs="Times New Roman"/>
          <w:color w:val="000000"/>
          <w:sz w:val="28"/>
          <w:szCs w:val="28"/>
          <w:lang w:eastAsia="ru-RU"/>
        </w:rPr>
        <w:t xml:space="preserve"> </w:t>
      </w:r>
      <w:r w:rsidRPr="0076310E">
        <w:rPr>
          <w:rFonts w:ascii="Times New Roman" w:hAnsi="Times New Roman" w:cs="Times New Roman"/>
          <w:color w:val="000000"/>
          <w:sz w:val="28"/>
          <w:szCs w:val="28"/>
        </w:rPr>
        <w:t>Реализация проекта публичного лектория позволяет представить результаты исследований, ос</w:t>
      </w:r>
      <w:r>
        <w:rPr>
          <w:rFonts w:ascii="Times New Roman" w:hAnsi="Times New Roman" w:cs="Times New Roman"/>
          <w:color w:val="000000"/>
          <w:sz w:val="28"/>
          <w:szCs w:val="28"/>
        </w:rPr>
        <w:t xml:space="preserve">нованных на архивных документах, что способствует популяризации архивных документов. </w:t>
      </w:r>
      <w:r w:rsidRPr="0076310E">
        <w:rPr>
          <w:rFonts w:ascii="Times New Roman" w:hAnsi="Times New Roman" w:cs="Times New Roman"/>
          <w:color w:val="000000"/>
          <w:sz w:val="28"/>
          <w:szCs w:val="28"/>
        </w:rPr>
        <w:t xml:space="preserve"> </w:t>
      </w:r>
    </w:p>
    <w:p w:rsidR="00442796" w:rsidRDefault="00442796" w:rsidP="00442796">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2016 г. архиву выделены дополнительные площади под архивохранилища: распоряжением Министерства имущественных и земельных отношений РБ от 24.06.2016 № 04-01-ОИ-339/16 за Государственным архивом РБ закреплено право оперативного управления на нежилые помещения по адресу: г. Улан-Удэ, ул. Ранжурова 8, (общая площадь 1085, 5 кв.м), начались работы по оформлению помещения, на которые направлено 54 тыс. руб. за счет средств от оказания платных услуг.</w:t>
      </w:r>
    </w:p>
    <w:p w:rsidR="00442796" w:rsidRDefault="00442796" w:rsidP="00442796">
      <w:pPr>
        <w:autoSpaceDE w:val="0"/>
        <w:autoSpaceDN w:val="0"/>
        <w:adjustRightInd w:val="0"/>
        <w:spacing w:after="0"/>
        <w:ind w:firstLine="680"/>
        <w:jc w:val="both"/>
        <w:rPr>
          <w:rFonts w:ascii="Times New Roman" w:hAnsi="Times New Roman" w:cs="Times New Roman"/>
          <w:sz w:val="28"/>
          <w:szCs w:val="28"/>
        </w:rPr>
      </w:pPr>
      <w:r>
        <w:rPr>
          <w:rFonts w:ascii="Times New Roman" w:hAnsi="Times New Roman" w:cs="Times New Roman"/>
          <w:sz w:val="28"/>
          <w:szCs w:val="28"/>
        </w:rPr>
        <w:t xml:space="preserve">В 2016 году проводились подготовительные организационные работы:  </w:t>
      </w:r>
    </w:p>
    <w:p w:rsidR="00442796" w:rsidRDefault="00442796" w:rsidP="00442796">
      <w:pPr>
        <w:autoSpaceDE w:val="0"/>
        <w:autoSpaceDN w:val="0"/>
        <w:adjustRightInd w:val="0"/>
        <w:spacing w:after="0"/>
        <w:ind w:firstLine="680"/>
        <w:jc w:val="both"/>
        <w:rPr>
          <w:rFonts w:ascii="Times New Roman" w:hAnsi="Times New Roman" w:cs="Times New Roman"/>
          <w:sz w:val="28"/>
          <w:szCs w:val="28"/>
        </w:rPr>
      </w:pPr>
      <w:r>
        <w:rPr>
          <w:rFonts w:ascii="Times New Roman" w:hAnsi="Times New Roman" w:cs="Times New Roman"/>
          <w:sz w:val="28"/>
          <w:szCs w:val="28"/>
        </w:rPr>
        <w:t>1) по введению</w:t>
      </w:r>
      <w:r w:rsidRPr="000D11B6">
        <w:rPr>
          <w:rFonts w:ascii="Times New Roman" w:hAnsi="Times New Roman" w:cs="Times New Roman"/>
          <w:sz w:val="28"/>
          <w:szCs w:val="28"/>
        </w:rPr>
        <w:t xml:space="preserve"> </w:t>
      </w:r>
      <w:r>
        <w:rPr>
          <w:rFonts w:ascii="Times New Roman" w:hAnsi="Times New Roman" w:cs="Times New Roman"/>
          <w:sz w:val="28"/>
          <w:szCs w:val="28"/>
        </w:rPr>
        <w:t xml:space="preserve">с 1 января 2017 года </w:t>
      </w:r>
      <w:r w:rsidRPr="000D11B6">
        <w:rPr>
          <w:rFonts w:ascii="Times New Roman" w:hAnsi="Times New Roman" w:cs="Times New Roman"/>
          <w:sz w:val="28"/>
          <w:szCs w:val="28"/>
        </w:rPr>
        <w:t>новой системы оплаты труда согласно Постановлению Правительства Республики Бурятия от 14 декабря 2014 г. № 620 «Об утверждении Положения об установлении систем оплаты труда работников республиканских государственных учреждений и фондов, финансируем</w:t>
      </w:r>
      <w:r>
        <w:rPr>
          <w:rFonts w:ascii="Times New Roman" w:hAnsi="Times New Roman" w:cs="Times New Roman"/>
          <w:sz w:val="28"/>
          <w:szCs w:val="28"/>
        </w:rPr>
        <w:t xml:space="preserve">ых из республиканского бюджета»; </w:t>
      </w:r>
    </w:p>
    <w:p w:rsidR="00442796" w:rsidRPr="001A1845" w:rsidRDefault="00442796" w:rsidP="00442796">
      <w:pPr>
        <w:autoSpaceDE w:val="0"/>
        <w:autoSpaceDN w:val="0"/>
        <w:adjustRightInd w:val="0"/>
        <w:spacing w:after="0"/>
        <w:ind w:firstLine="680"/>
        <w:jc w:val="both"/>
        <w:rPr>
          <w:rFonts w:ascii="Times New Roman" w:hAnsi="Times New Roman" w:cs="Times New Roman"/>
          <w:sz w:val="28"/>
          <w:szCs w:val="28"/>
        </w:rPr>
      </w:pPr>
      <w:r>
        <w:rPr>
          <w:rFonts w:ascii="Times New Roman" w:hAnsi="Times New Roman" w:cs="Times New Roman"/>
          <w:sz w:val="28"/>
          <w:szCs w:val="28"/>
        </w:rPr>
        <w:t>2)  по изменению</w:t>
      </w:r>
      <w:r w:rsidRPr="000D11B6">
        <w:rPr>
          <w:rFonts w:ascii="Times New Roman" w:hAnsi="Times New Roman" w:cs="Times New Roman"/>
          <w:sz w:val="28"/>
          <w:szCs w:val="28"/>
        </w:rPr>
        <w:t xml:space="preserve"> названия должностей согласно приказу Министерства культуры Республики Бурятия от 07 ноября 2016 г. № 003-514 «О внесении </w:t>
      </w:r>
      <w:r w:rsidRPr="000D11B6">
        <w:rPr>
          <w:rFonts w:ascii="Times New Roman" w:hAnsi="Times New Roman" w:cs="Times New Roman"/>
          <w:sz w:val="28"/>
          <w:szCs w:val="28"/>
        </w:rPr>
        <w:lastRenderedPageBreak/>
        <w:t>изменений в приказ Министерства культуры Республики Бурятия от 28.10.2014 № 003-622 «Об утверждении перечней должностей и профессий работников государственных учреждений, подведомственных Министерству культуры Республики Бурятия, относимых к основному персоналу по видам экономической деятельности»</w:t>
      </w:r>
      <w:r>
        <w:rPr>
          <w:rFonts w:ascii="Times New Roman" w:hAnsi="Times New Roman" w:cs="Times New Roman"/>
          <w:sz w:val="28"/>
          <w:szCs w:val="28"/>
        </w:rPr>
        <w:t>.</w:t>
      </w:r>
      <w:r w:rsidRPr="000D11B6">
        <w:rPr>
          <w:rFonts w:ascii="Times New Roman" w:hAnsi="Times New Roman" w:cs="Times New Roman"/>
          <w:sz w:val="28"/>
          <w:szCs w:val="28"/>
        </w:rPr>
        <w:t xml:space="preserve">  </w:t>
      </w:r>
    </w:p>
    <w:p w:rsidR="00442796" w:rsidRDefault="00442796" w:rsidP="00442796">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A20680">
        <w:rPr>
          <w:rFonts w:ascii="Times New Roman" w:eastAsia="Times New Roman" w:hAnsi="Times New Roman" w:cs="Times New Roman"/>
          <w:spacing w:val="-2"/>
          <w:sz w:val="28"/>
          <w:szCs w:val="28"/>
          <w:lang w:eastAsia="ru-RU"/>
        </w:rPr>
        <w:t xml:space="preserve">В целях повышения эффективности реализации государственной политики в области культуры Республики Бурятия, эффективного использования творческих, материальных и финансовых ресурсов, оптимизации сети республиканских учреждений, </w:t>
      </w:r>
      <w:r w:rsidRPr="00A20680">
        <w:rPr>
          <w:rFonts w:ascii="Times New Roman" w:eastAsia="Times New Roman" w:hAnsi="Times New Roman" w:cs="Times New Roman"/>
          <w:bCs/>
          <w:spacing w:val="-2"/>
          <w:sz w:val="28"/>
          <w:szCs w:val="28"/>
          <w:lang w:eastAsia="ru-RU"/>
        </w:rPr>
        <w:t>в</w:t>
      </w:r>
      <w:r w:rsidRPr="00A20680">
        <w:rPr>
          <w:rFonts w:ascii="Times New Roman" w:eastAsia="Times New Roman" w:hAnsi="Times New Roman" w:cs="Times New Roman"/>
          <w:spacing w:val="-2"/>
          <w:sz w:val="28"/>
          <w:szCs w:val="28"/>
          <w:lang w:eastAsia="ru-RU"/>
        </w:rPr>
        <w:t xml:space="preserve"> соответствии со статьей 57 Гражданского кодекса Российской Федерации, статьей 16 Федерального закона от 12.01.1996 № 7-ФЗ «О некоммерческих организациях» и статьей 28 Закона Республики Бурятия от 28.01.2000 № 343-II «Об общих принципах управления государственной собственностью Республики Бурятия» Правительство Республики Бурятия </w:t>
      </w:r>
      <w:r>
        <w:rPr>
          <w:rFonts w:ascii="Times New Roman" w:eastAsia="Times New Roman" w:hAnsi="Times New Roman" w:cs="Times New Roman"/>
          <w:spacing w:val="-2"/>
          <w:sz w:val="28"/>
          <w:szCs w:val="28"/>
          <w:lang w:eastAsia="ru-RU"/>
        </w:rPr>
        <w:t xml:space="preserve">постановлением от 15 сентября 2016 г. № 433 </w:t>
      </w:r>
      <w:r w:rsidRPr="00A20680">
        <w:rPr>
          <w:rFonts w:ascii="Times New Roman" w:eastAsia="Times New Roman" w:hAnsi="Times New Roman" w:cs="Times New Roman"/>
          <w:sz w:val="28"/>
          <w:szCs w:val="28"/>
          <w:lang w:eastAsia="ru-RU"/>
        </w:rPr>
        <w:t>с 1 января 2017 года государственное автономное учреждение</w:t>
      </w:r>
      <w:r>
        <w:rPr>
          <w:rFonts w:ascii="Times New Roman" w:eastAsia="Times New Roman" w:hAnsi="Times New Roman" w:cs="Times New Roman"/>
          <w:sz w:val="28"/>
          <w:szCs w:val="28"/>
          <w:lang w:eastAsia="ru-RU"/>
        </w:rPr>
        <w:t xml:space="preserve"> культуры </w:t>
      </w:r>
      <w:r w:rsidRPr="00A20680">
        <w:rPr>
          <w:rFonts w:ascii="Times New Roman" w:eastAsia="Times New Roman" w:hAnsi="Times New Roman" w:cs="Times New Roman"/>
          <w:sz w:val="28"/>
          <w:szCs w:val="28"/>
          <w:lang w:eastAsia="ru-RU"/>
        </w:rPr>
        <w:t xml:space="preserve"> Республики Бурятия «Государственный архив Республики Бурятия» </w:t>
      </w:r>
      <w:r>
        <w:rPr>
          <w:rFonts w:ascii="Times New Roman" w:eastAsia="Times New Roman" w:hAnsi="Times New Roman" w:cs="Times New Roman"/>
          <w:sz w:val="28"/>
          <w:szCs w:val="28"/>
          <w:lang w:eastAsia="ru-RU"/>
        </w:rPr>
        <w:t xml:space="preserve">реорганизовано </w:t>
      </w:r>
      <w:r w:rsidRPr="00A20680">
        <w:rPr>
          <w:rFonts w:ascii="Times New Roman" w:eastAsia="Times New Roman" w:hAnsi="Times New Roman" w:cs="Times New Roman"/>
          <w:sz w:val="28"/>
          <w:szCs w:val="28"/>
          <w:lang w:eastAsia="ru-RU"/>
        </w:rPr>
        <w:t xml:space="preserve">путем присоединения к нему государственного автономного учреждения </w:t>
      </w:r>
      <w:r>
        <w:rPr>
          <w:rFonts w:ascii="Times New Roman" w:eastAsia="Times New Roman" w:hAnsi="Times New Roman" w:cs="Times New Roman"/>
          <w:sz w:val="28"/>
          <w:szCs w:val="28"/>
          <w:lang w:eastAsia="ru-RU"/>
        </w:rPr>
        <w:t xml:space="preserve">культуры </w:t>
      </w:r>
      <w:r w:rsidRPr="00A20680">
        <w:rPr>
          <w:rFonts w:ascii="Times New Roman" w:eastAsia="Times New Roman" w:hAnsi="Times New Roman" w:cs="Times New Roman"/>
          <w:sz w:val="28"/>
          <w:szCs w:val="28"/>
          <w:lang w:eastAsia="ru-RU"/>
        </w:rPr>
        <w:t>Республики Бурятия «Государственный архив документов по личному составу Республики Бурятия».</w:t>
      </w:r>
      <w:r>
        <w:rPr>
          <w:rFonts w:ascii="Times New Roman" w:eastAsia="Times New Roman" w:hAnsi="Times New Roman" w:cs="Times New Roman"/>
          <w:sz w:val="28"/>
          <w:szCs w:val="28"/>
          <w:lang w:eastAsia="ru-RU"/>
        </w:rPr>
        <w:t xml:space="preserve"> В результате реорганизации Государственный архив Республики Бурятия становится крупнейшим архивохранилищем республики, в котором будет находиться на хранении около 4000 архивных фондов, более 1 млн. единиц хранения. </w:t>
      </w:r>
    </w:p>
    <w:p w:rsidR="00442796" w:rsidRPr="001A1845" w:rsidRDefault="00442796" w:rsidP="00442796">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ходе реорганизации внесены изменения в Устав учреждения, проведена инвентаризация имущества, инвентаризация расчетов по налогам и сборам и прочим платежам в бюджет и внебюджетные фонды, списание имущества. </w:t>
      </w:r>
    </w:p>
    <w:p w:rsidR="00442796" w:rsidRPr="001A1845" w:rsidRDefault="00442796" w:rsidP="00442796">
      <w:pPr>
        <w:spacing w:after="0"/>
        <w:ind w:firstLine="142"/>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2016</w:t>
      </w:r>
      <w:r w:rsidRPr="00FC6422">
        <w:rPr>
          <w:rFonts w:ascii="Times New Roman" w:eastAsia="Times New Roman" w:hAnsi="Times New Roman" w:cs="Times New Roman"/>
          <w:bCs/>
          <w:sz w:val="28"/>
          <w:szCs w:val="28"/>
          <w:lang w:eastAsia="ru-RU"/>
        </w:rPr>
        <w:t xml:space="preserve"> году продолжалось внедрение в практику работы </w:t>
      </w:r>
      <w:r>
        <w:rPr>
          <w:rFonts w:ascii="Times New Roman" w:eastAsia="Times New Roman" w:hAnsi="Times New Roman" w:cs="Times New Roman"/>
          <w:bCs/>
          <w:sz w:val="28"/>
          <w:szCs w:val="28"/>
          <w:lang w:eastAsia="ru-RU"/>
        </w:rPr>
        <w:t>Стандартов качества</w:t>
      </w:r>
      <w:r w:rsidRPr="00280A84">
        <w:rPr>
          <w:rFonts w:ascii="Times New Roman" w:eastAsia="Times New Roman" w:hAnsi="Times New Roman" w:cs="Times New Roman"/>
          <w:bCs/>
          <w:sz w:val="28"/>
          <w:szCs w:val="28"/>
          <w:lang w:eastAsia="ru-RU"/>
        </w:rPr>
        <w:t xml:space="preserve"> </w:t>
      </w:r>
      <w:r w:rsidRPr="00FC6422">
        <w:rPr>
          <w:rFonts w:ascii="Times New Roman" w:eastAsia="Times New Roman" w:hAnsi="Times New Roman" w:cs="Times New Roman"/>
          <w:bCs/>
          <w:sz w:val="28"/>
          <w:szCs w:val="28"/>
          <w:lang w:eastAsia="ru-RU"/>
        </w:rPr>
        <w:t>государственных услуг</w:t>
      </w:r>
      <w:r>
        <w:rPr>
          <w:rFonts w:ascii="Times New Roman" w:eastAsia="Times New Roman" w:hAnsi="Times New Roman" w:cs="Times New Roman"/>
          <w:bCs/>
          <w:sz w:val="28"/>
          <w:szCs w:val="28"/>
          <w:lang w:eastAsia="ru-RU"/>
        </w:rPr>
        <w:t xml:space="preserve">, перечня показателей качества </w:t>
      </w:r>
      <w:r w:rsidRPr="00FC6422">
        <w:rPr>
          <w:rFonts w:ascii="Times New Roman" w:eastAsia="Times New Roman" w:hAnsi="Times New Roman" w:cs="Times New Roman"/>
          <w:bCs/>
          <w:sz w:val="28"/>
          <w:szCs w:val="28"/>
          <w:lang w:eastAsia="ru-RU"/>
        </w:rPr>
        <w:t>государственных услуг</w:t>
      </w:r>
      <w:r>
        <w:rPr>
          <w:rFonts w:ascii="Times New Roman" w:eastAsia="Times New Roman" w:hAnsi="Times New Roman" w:cs="Times New Roman"/>
          <w:bCs/>
          <w:sz w:val="28"/>
          <w:szCs w:val="28"/>
          <w:lang w:eastAsia="ru-RU"/>
        </w:rPr>
        <w:t>, оказываемых ГАУК РБ «Государственный архив Республики Бурятия»</w:t>
      </w:r>
      <w:r w:rsidRPr="00FC6422">
        <w:rPr>
          <w:rFonts w:ascii="Times New Roman" w:eastAsia="Times New Roman" w:hAnsi="Times New Roman" w:cs="Times New Roman"/>
          <w:bCs/>
          <w:sz w:val="28"/>
          <w:szCs w:val="28"/>
          <w:lang w:eastAsia="ru-RU"/>
        </w:rPr>
        <w:t>.</w:t>
      </w:r>
    </w:p>
    <w:p w:rsidR="00442796" w:rsidRDefault="00442796" w:rsidP="00442796">
      <w:pPr>
        <w:spacing w:after="0"/>
        <w:ind w:firstLine="709"/>
        <w:jc w:val="both"/>
        <w:rPr>
          <w:rFonts w:ascii="Times New Roman" w:eastAsia="Times New Roman" w:hAnsi="Times New Roman" w:cs="Times New Roman"/>
          <w:bCs/>
          <w:sz w:val="28"/>
          <w:szCs w:val="28"/>
          <w:lang w:eastAsia="ru-RU"/>
        </w:rPr>
      </w:pPr>
      <w:r w:rsidRPr="001A1845">
        <w:rPr>
          <w:rFonts w:ascii="Times New Roman" w:eastAsia="Times New Roman" w:hAnsi="Times New Roman" w:cs="Times New Roman"/>
          <w:bCs/>
          <w:sz w:val="28"/>
          <w:szCs w:val="28"/>
          <w:lang w:eastAsia="ru-RU"/>
        </w:rPr>
        <w:t>В 2016 г. Госу</w:t>
      </w:r>
      <w:r>
        <w:rPr>
          <w:rFonts w:ascii="Times New Roman" w:eastAsia="Times New Roman" w:hAnsi="Times New Roman" w:cs="Times New Roman"/>
          <w:bCs/>
          <w:sz w:val="28"/>
          <w:szCs w:val="28"/>
          <w:lang w:eastAsia="ru-RU"/>
        </w:rPr>
        <w:t>дарственный архив РБ провел организационные мероприятия</w:t>
      </w:r>
      <w:r w:rsidRPr="001A1845">
        <w:rPr>
          <w:rFonts w:ascii="Times New Roman" w:eastAsia="Times New Roman" w:hAnsi="Times New Roman" w:cs="Times New Roman"/>
          <w:bCs/>
          <w:sz w:val="28"/>
          <w:szCs w:val="28"/>
          <w:lang w:eastAsia="ru-RU"/>
        </w:rPr>
        <w:t xml:space="preserve"> по совершенствованию системы управления охраной труда: проведены обучающие занятия с дальнейшей проверкой знаний по охране труда, технике безопасности и противопожарной безоп</w:t>
      </w:r>
      <w:r>
        <w:rPr>
          <w:rFonts w:ascii="Times New Roman" w:eastAsia="Times New Roman" w:hAnsi="Times New Roman" w:cs="Times New Roman"/>
          <w:bCs/>
          <w:sz w:val="28"/>
          <w:szCs w:val="28"/>
          <w:lang w:eastAsia="ru-RU"/>
        </w:rPr>
        <w:t>асности всех сотрудников архива.</w:t>
      </w:r>
    </w:p>
    <w:p w:rsidR="00442796" w:rsidRDefault="00442796" w:rsidP="00442796">
      <w:pPr>
        <w:spacing w:after="0"/>
        <w:ind w:firstLine="708"/>
        <w:jc w:val="both"/>
        <w:rPr>
          <w:rFonts w:ascii="Times New Roman" w:eastAsia="Times New Roman" w:hAnsi="Times New Roman" w:cs="Times New Roman"/>
          <w:sz w:val="28"/>
          <w:szCs w:val="28"/>
          <w:lang w:eastAsia="ru-RU"/>
        </w:rPr>
      </w:pPr>
      <w:r w:rsidRPr="00EF2C3C">
        <w:rPr>
          <w:rFonts w:ascii="Times New Roman" w:eastAsia="Times New Roman" w:hAnsi="Times New Roman" w:cs="Times New Roman"/>
          <w:sz w:val="28"/>
          <w:szCs w:val="28"/>
          <w:lang w:eastAsia="ru-RU"/>
        </w:rPr>
        <w:t xml:space="preserve">Государственным архивом </w:t>
      </w:r>
      <w:r>
        <w:rPr>
          <w:rFonts w:ascii="Times New Roman" w:eastAsia="Times New Roman" w:hAnsi="Times New Roman" w:cs="Times New Roman"/>
          <w:sz w:val="28"/>
          <w:szCs w:val="28"/>
          <w:lang w:eastAsia="ru-RU"/>
        </w:rPr>
        <w:t>РБ был разработан</w:t>
      </w:r>
      <w:r w:rsidRPr="00EF2C3C">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утвержден</w:t>
      </w:r>
      <w:r w:rsidRPr="00EF2C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Кодекс этики и служебного поведения архивиста, план мероприятий по противодействию коррупции.</w:t>
      </w:r>
    </w:p>
    <w:p w:rsidR="00442796" w:rsidRPr="00815071" w:rsidRDefault="00442796" w:rsidP="00442796">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15071">
        <w:rPr>
          <w:rFonts w:ascii="Times New Roman" w:hAnsi="Times New Roman" w:cs="Times New Roman"/>
          <w:sz w:val="28"/>
          <w:szCs w:val="28"/>
        </w:rPr>
        <w:t xml:space="preserve"> Ко Дню солидарности в борьбе с терроризмом были проведены следующие мероприятия:</w:t>
      </w:r>
    </w:p>
    <w:p w:rsidR="00442796" w:rsidRPr="00815071" w:rsidRDefault="00442796" w:rsidP="00442796">
      <w:pPr>
        <w:spacing w:after="0"/>
        <w:jc w:val="both"/>
        <w:rPr>
          <w:rFonts w:ascii="Times New Roman" w:hAnsi="Times New Roman" w:cs="Times New Roman"/>
          <w:sz w:val="28"/>
          <w:szCs w:val="28"/>
        </w:rPr>
      </w:pPr>
      <w:r w:rsidRPr="00815071">
        <w:rPr>
          <w:rFonts w:ascii="Times New Roman" w:hAnsi="Times New Roman" w:cs="Times New Roman"/>
          <w:sz w:val="28"/>
          <w:szCs w:val="28"/>
        </w:rPr>
        <w:t>-подготовка и оформление информационного стенда,</w:t>
      </w:r>
    </w:p>
    <w:p w:rsidR="00442796" w:rsidRPr="00815071" w:rsidRDefault="00442796" w:rsidP="00442796">
      <w:pPr>
        <w:spacing w:after="0"/>
        <w:jc w:val="both"/>
        <w:rPr>
          <w:rFonts w:ascii="Times New Roman" w:hAnsi="Times New Roman" w:cs="Times New Roman"/>
          <w:sz w:val="28"/>
          <w:szCs w:val="28"/>
        </w:rPr>
      </w:pPr>
      <w:r w:rsidRPr="00815071">
        <w:rPr>
          <w:rFonts w:ascii="Times New Roman" w:hAnsi="Times New Roman" w:cs="Times New Roman"/>
          <w:sz w:val="28"/>
          <w:szCs w:val="28"/>
        </w:rPr>
        <w:t>-проведение инструктажа по антитеррористической безопасности,</w:t>
      </w:r>
    </w:p>
    <w:p w:rsidR="00442796" w:rsidRPr="00815071" w:rsidRDefault="00442796" w:rsidP="00442796">
      <w:pPr>
        <w:spacing w:after="0"/>
        <w:jc w:val="both"/>
        <w:rPr>
          <w:rFonts w:ascii="Times New Roman" w:hAnsi="Times New Roman" w:cs="Times New Roman"/>
          <w:sz w:val="28"/>
          <w:szCs w:val="28"/>
        </w:rPr>
      </w:pPr>
      <w:r w:rsidRPr="00815071">
        <w:rPr>
          <w:rFonts w:ascii="Times New Roman" w:hAnsi="Times New Roman" w:cs="Times New Roman"/>
          <w:sz w:val="28"/>
          <w:szCs w:val="28"/>
        </w:rPr>
        <w:t>-проверка систем оповещения и видеонаблюдения,</w:t>
      </w:r>
    </w:p>
    <w:p w:rsidR="00442796" w:rsidRPr="00815071" w:rsidRDefault="00442796" w:rsidP="00442796">
      <w:pPr>
        <w:spacing w:after="0"/>
        <w:jc w:val="both"/>
        <w:rPr>
          <w:rFonts w:ascii="Times New Roman" w:hAnsi="Times New Roman" w:cs="Times New Roman"/>
          <w:sz w:val="28"/>
          <w:szCs w:val="28"/>
        </w:rPr>
      </w:pPr>
      <w:r w:rsidRPr="00815071">
        <w:rPr>
          <w:rFonts w:ascii="Times New Roman" w:hAnsi="Times New Roman" w:cs="Times New Roman"/>
          <w:sz w:val="28"/>
          <w:szCs w:val="28"/>
        </w:rPr>
        <w:t>-подготовка и выступление с информацией ко Дню солидарности в борьбе с терроризмом,</w:t>
      </w:r>
    </w:p>
    <w:p w:rsidR="00442796" w:rsidRPr="00815071" w:rsidRDefault="00442796" w:rsidP="00442796">
      <w:pPr>
        <w:spacing w:after="0"/>
        <w:jc w:val="both"/>
        <w:rPr>
          <w:rFonts w:ascii="Times New Roman" w:hAnsi="Times New Roman" w:cs="Times New Roman"/>
          <w:sz w:val="28"/>
          <w:szCs w:val="28"/>
        </w:rPr>
      </w:pPr>
      <w:r w:rsidRPr="00815071">
        <w:rPr>
          <w:rFonts w:ascii="Times New Roman" w:hAnsi="Times New Roman" w:cs="Times New Roman"/>
          <w:sz w:val="28"/>
          <w:szCs w:val="28"/>
        </w:rPr>
        <w:t>-информирование населения о проводимых мероприятиях на сайте архива.</w:t>
      </w:r>
    </w:p>
    <w:p w:rsidR="00442796" w:rsidRPr="00815071" w:rsidRDefault="00442796" w:rsidP="00442796">
      <w:pPr>
        <w:jc w:val="both"/>
        <w:rPr>
          <w:rFonts w:ascii="Times New Roman" w:hAnsi="Times New Roman" w:cs="Times New Roman"/>
          <w:sz w:val="28"/>
          <w:szCs w:val="28"/>
        </w:rPr>
      </w:pPr>
      <w:r>
        <w:rPr>
          <w:rFonts w:ascii="Times New Roman" w:hAnsi="Times New Roman" w:cs="Times New Roman"/>
          <w:sz w:val="28"/>
          <w:szCs w:val="28"/>
        </w:rPr>
        <w:t xml:space="preserve">           </w:t>
      </w:r>
      <w:r w:rsidRPr="00815071">
        <w:rPr>
          <w:rFonts w:ascii="Times New Roman" w:hAnsi="Times New Roman" w:cs="Times New Roman"/>
          <w:sz w:val="28"/>
          <w:szCs w:val="28"/>
        </w:rPr>
        <w:t xml:space="preserve"> Мероприятия, посвящен</w:t>
      </w:r>
      <w:r>
        <w:rPr>
          <w:rFonts w:ascii="Times New Roman" w:hAnsi="Times New Roman" w:cs="Times New Roman"/>
          <w:sz w:val="28"/>
          <w:szCs w:val="28"/>
        </w:rPr>
        <w:t xml:space="preserve">ные Дню солидарности в борьбе с </w:t>
      </w:r>
      <w:r w:rsidRPr="00815071">
        <w:rPr>
          <w:rFonts w:ascii="Times New Roman" w:hAnsi="Times New Roman" w:cs="Times New Roman"/>
          <w:sz w:val="28"/>
          <w:szCs w:val="28"/>
        </w:rPr>
        <w:t>терроризмом, способствовали росту патриотизма, формированию активной гражданской позиции населения и нетерпимости к проявлениям насилия.</w:t>
      </w:r>
    </w:p>
    <w:p w:rsidR="00442796" w:rsidRDefault="00442796" w:rsidP="0044279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В 2016 г.  Государственный архив РБ  принял участие в проведении мероприятий, организованных Министерством культуры РБ: </w:t>
      </w:r>
    </w:p>
    <w:p w:rsidR="00442796" w:rsidRDefault="00442796" w:rsidP="00442796">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республиканское совещание работников культуры РБ по итогам 2015 г.;</w:t>
      </w:r>
    </w:p>
    <w:p w:rsidR="00442796" w:rsidRDefault="00442796" w:rsidP="00442796">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выездное заседание экспертно-проверочной комиссии Министерства культуры РБ в Кабанском районе;</w:t>
      </w:r>
    </w:p>
    <w:p w:rsidR="00442796" w:rsidRDefault="00442796" w:rsidP="00442796">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Государственный архив РБ принял участие в следующих региональных, российских и международных мероприятиях:</w:t>
      </w:r>
    </w:p>
    <w:p w:rsidR="00442796" w:rsidRPr="001A1660" w:rsidRDefault="00442796" w:rsidP="00442796">
      <w:pPr>
        <w:pStyle w:val="a5"/>
        <w:spacing w:after="0"/>
        <w:ind w:left="0"/>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Научно-методический совет архивных учреждений Сибирского федерального округа (г. Барнаул</w:t>
      </w:r>
      <w:r w:rsidRPr="00856C86">
        <w:rPr>
          <w:rFonts w:ascii="Times New Roman" w:eastAsia="Times New Roman" w:hAnsi="Times New Roman" w:cs="Times New Roman"/>
          <w:bCs/>
          <w:sz w:val="28"/>
          <w:szCs w:val="28"/>
          <w:lang w:eastAsia="ru-RU"/>
        </w:rPr>
        <w:t>, июнь 201</w:t>
      </w:r>
      <w:r>
        <w:rPr>
          <w:rFonts w:ascii="Times New Roman" w:eastAsia="Times New Roman" w:hAnsi="Times New Roman" w:cs="Times New Roman"/>
          <w:bCs/>
          <w:sz w:val="28"/>
          <w:szCs w:val="28"/>
          <w:lang w:eastAsia="ru-RU"/>
        </w:rPr>
        <w:t>6</w:t>
      </w:r>
      <w:r w:rsidRPr="00856C86">
        <w:rPr>
          <w:rFonts w:ascii="Times New Roman" w:eastAsia="Times New Roman" w:hAnsi="Times New Roman" w:cs="Times New Roman"/>
          <w:bCs/>
          <w:sz w:val="28"/>
          <w:szCs w:val="28"/>
          <w:lang w:eastAsia="ru-RU"/>
        </w:rPr>
        <w:t xml:space="preserve"> г.</w:t>
      </w:r>
      <w:r>
        <w:rPr>
          <w:rFonts w:ascii="Times New Roman" w:eastAsia="Times New Roman" w:hAnsi="Times New Roman" w:cs="Times New Roman"/>
          <w:bCs/>
          <w:sz w:val="28"/>
          <w:szCs w:val="28"/>
          <w:lang w:eastAsia="ru-RU"/>
        </w:rPr>
        <w:t>), на котором директор архива Б.Ц. Жалсанова выступила с докладом «</w:t>
      </w:r>
      <w:r w:rsidRPr="001A1660">
        <w:rPr>
          <w:rFonts w:ascii="Times New Roman" w:hAnsi="Times New Roman" w:cs="Times New Roman"/>
          <w:sz w:val="28"/>
          <w:szCs w:val="28"/>
        </w:rPr>
        <w:t>Из опыта работы Государственного архива Республики Бурятия по реализации Стратегии развития информационного общества в Российской Федерации от 7 февраля 2008 г. № Пр.-2012 в части перевода в электронную форму не менее 20% архивных фондов</w:t>
      </w:r>
      <w:r>
        <w:rPr>
          <w:rFonts w:ascii="Times New Roman" w:hAnsi="Times New Roman" w:cs="Times New Roman"/>
          <w:sz w:val="28"/>
          <w:szCs w:val="28"/>
        </w:rPr>
        <w:t xml:space="preserve">» </w:t>
      </w:r>
      <w:r>
        <w:rPr>
          <w:rFonts w:ascii="Times New Roman" w:eastAsia="Times New Roman" w:hAnsi="Times New Roman" w:cs="Times New Roman"/>
          <w:bCs/>
          <w:sz w:val="28"/>
          <w:szCs w:val="28"/>
          <w:lang w:eastAsia="ru-RU"/>
        </w:rPr>
        <w:t>на пленарном заседании;</w:t>
      </w:r>
    </w:p>
    <w:p w:rsidR="00442796" w:rsidRDefault="00442796" w:rsidP="00442796">
      <w:pPr>
        <w:spacing w:after="0"/>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Совет по архивному делу при Федеральном архивном агентстве, г. Самара, 20-21 сентября 2016 г.; </w:t>
      </w:r>
    </w:p>
    <w:p w:rsidR="00442796" w:rsidRDefault="00442796" w:rsidP="00442796">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color w:val="000000"/>
          <w:sz w:val="28"/>
          <w:szCs w:val="28"/>
          <w:lang w:val="en-US" w:eastAsia="ru-RU"/>
        </w:rPr>
        <w:t>VII</w:t>
      </w:r>
      <w:r w:rsidRPr="00BE4256">
        <w:rPr>
          <w:rFonts w:ascii="Times New Roman" w:eastAsia="Times New Roman" w:hAnsi="Times New Roman" w:cs="Times New Roman"/>
          <w:color w:val="000000"/>
          <w:sz w:val="28"/>
          <w:szCs w:val="28"/>
          <w:lang w:eastAsia="ru-RU"/>
        </w:rPr>
        <w:t xml:space="preserve"> </w:t>
      </w:r>
      <w:r w:rsidRPr="00183EA1">
        <w:rPr>
          <w:rFonts w:ascii="Times New Roman" w:eastAsia="Times New Roman" w:hAnsi="Times New Roman" w:cs="Times New Roman"/>
          <w:color w:val="000000"/>
          <w:sz w:val="28"/>
          <w:szCs w:val="28"/>
          <w:lang w:eastAsia="ru-RU"/>
        </w:rPr>
        <w:t>съезд Российского общества историков-архивистов</w:t>
      </w:r>
      <w:r>
        <w:rPr>
          <w:rFonts w:ascii="Times New Roman" w:eastAsia="Times New Roman" w:hAnsi="Times New Roman" w:cs="Times New Roman"/>
          <w:color w:val="000000"/>
          <w:sz w:val="28"/>
          <w:szCs w:val="28"/>
          <w:lang w:eastAsia="ru-RU"/>
        </w:rPr>
        <w:t xml:space="preserve"> (20 сентября 2016 г., г. Самара)</w:t>
      </w:r>
      <w:r w:rsidRPr="00183EA1">
        <w:rPr>
          <w:rFonts w:ascii="Times New Roman" w:eastAsia="Times New Roman" w:hAnsi="Times New Roman" w:cs="Times New Roman"/>
          <w:color w:val="000000"/>
          <w:sz w:val="28"/>
          <w:szCs w:val="28"/>
          <w:lang w:eastAsia="ru-RU"/>
        </w:rPr>
        <w:t xml:space="preserve">, для участия в котором от Бурятского республиканского отделения </w:t>
      </w:r>
      <w:r>
        <w:rPr>
          <w:rFonts w:ascii="Times New Roman" w:eastAsia="Times New Roman" w:hAnsi="Times New Roman" w:cs="Times New Roman"/>
          <w:color w:val="000000"/>
          <w:sz w:val="28"/>
          <w:szCs w:val="28"/>
          <w:lang w:eastAsia="ru-RU"/>
        </w:rPr>
        <w:t xml:space="preserve">были </w:t>
      </w:r>
      <w:r w:rsidRPr="00183EA1">
        <w:rPr>
          <w:rFonts w:ascii="Times New Roman" w:eastAsia="Times New Roman" w:hAnsi="Times New Roman" w:cs="Times New Roman"/>
          <w:color w:val="000000"/>
          <w:sz w:val="28"/>
          <w:szCs w:val="28"/>
          <w:lang w:eastAsia="ru-RU"/>
        </w:rPr>
        <w:t>делегированы директор Государственного архива Республики Бурятия Б</w:t>
      </w:r>
      <w:r>
        <w:rPr>
          <w:rFonts w:ascii="Times New Roman" w:eastAsia="Times New Roman" w:hAnsi="Times New Roman" w:cs="Times New Roman"/>
          <w:color w:val="000000"/>
          <w:sz w:val="28"/>
          <w:szCs w:val="28"/>
          <w:lang w:eastAsia="ru-RU"/>
        </w:rPr>
        <w:t xml:space="preserve">.Ц. </w:t>
      </w:r>
      <w:r w:rsidRPr="00183EA1">
        <w:rPr>
          <w:rFonts w:ascii="Times New Roman" w:eastAsia="Times New Roman" w:hAnsi="Times New Roman" w:cs="Times New Roman"/>
          <w:color w:val="000000"/>
          <w:sz w:val="28"/>
          <w:szCs w:val="28"/>
          <w:lang w:eastAsia="ru-RU"/>
        </w:rPr>
        <w:t>Жалсанова и председатель Бурятского республиканского отделения Российского общества историков-архивистов Е</w:t>
      </w:r>
      <w:r>
        <w:rPr>
          <w:rFonts w:ascii="Times New Roman" w:eastAsia="Times New Roman" w:hAnsi="Times New Roman" w:cs="Times New Roman"/>
          <w:color w:val="000000"/>
          <w:sz w:val="28"/>
          <w:szCs w:val="28"/>
          <w:lang w:eastAsia="ru-RU"/>
        </w:rPr>
        <w:t>.В. Семенов;</w:t>
      </w:r>
    </w:p>
    <w:p w:rsidR="00442796" w:rsidRDefault="00442796" w:rsidP="00442796">
      <w:pPr>
        <w:spacing w:after="0"/>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архив принял участие в подготовке документов для выставки «Российско-монгольские экономические отношения в 1950-1980-е гг.» в Российском государственном архиве экономики в рамках проведения Российско-монгольской архивной комиссии (Москва, июнь 2016 г.);</w:t>
      </w:r>
    </w:p>
    <w:p w:rsidR="00442796" w:rsidRPr="00183DC0" w:rsidRDefault="00442796" w:rsidP="00442796">
      <w:pPr>
        <w:spacing w:after="0"/>
        <w:ind w:firstLine="708"/>
        <w:jc w:val="both"/>
        <w:rPr>
          <w:rFonts w:ascii="Times New Roman" w:hAnsi="Times New Roman" w:cs="Times New Roman"/>
          <w:sz w:val="28"/>
          <w:szCs w:val="28"/>
          <w:lang w:val="tt-RU"/>
        </w:rPr>
      </w:pPr>
      <w:r>
        <w:rPr>
          <w:rFonts w:ascii="Times New Roman" w:hAnsi="Times New Roman" w:cs="Times New Roman"/>
          <w:sz w:val="28"/>
          <w:szCs w:val="28"/>
        </w:rPr>
        <w:lastRenderedPageBreak/>
        <w:t xml:space="preserve">- международная научно-практическая конференция «Аудиовизуальные документы: 90 лет служения Отечеству» (г. Москва, 12-14 октября 2016 г.). В заочной форме приняли участие Б.Ц. Жалсанова и Е.Ю. Шаповал с докладом «Фотодокументы из фонда личного происхождения Государственного архива республики Бурятия «Н.Н. Бурлаков - учитель, краевед, фотограф-любитель (1856-1966)» как исторический источник»;   </w:t>
      </w:r>
    </w:p>
    <w:p w:rsidR="00442796" w:rsidRDefault="00442796" w:rsidP="00442796">
      <w:pPr>
        <w:spacing w:after="0"/>
        <w:ind w:firstLine="708"/>
        <w:jc w:val="both"/>
        <w:rPr>
          <w:rFonts w:ascii="Times New Roman" w:hAnsi="Times New Roman" w:cs="Times New Roman"/>
          <w:sz w:val="28"/>
          <w:szCs w:val="28"/>
        </w:rPr>
      </w:pPr>
      <w:r>
        <w:rPr>
          <w:rFonts w:ascii="Times New Roman" w:hAnsi="Times New Roman" w:cs="Times New Roman"/>
          <w:sz w:val="28"/>
          <w:szCs w:val="28"/>
          <w:lang w:val="tt-RU"/>
        </w:rPr>
        <w:t xml:space="preserve"> - международная научно-практическая конференция “Улан-Удэ – 350 лет” (2 сентября 2016 г).</w:t>
      </w:r>
      <w:r>
        <w:rPr>
          <w:rFonts w:ascii="Times New Roman" w:hAnsi="Times New Roman" w:cs="Times New Roman"/>
          <w:sz w:val="28"/>
          <w:szCs w:val="28"/>
        </w:rPr>
        <w:t xml:space="preserve"> С докладом «Из истории территориального развития г. Верхнеудинска-Улан-Удэ (1900-1930 гг.)» выступила Б.Ц. Жалсанова, с докладом «Повседневный быт верхнеудинского горожанина конца </w:t>
      </w:r>
      <w:r>
        <w:rPr>
          <w:rFonts w:ascii="Times New Roman" w:hAnsi="Times New Roman" w:cs="Times New Roman"/>
          <w:sz w:val="28"/>
          <w:szCs w:val="28"/>
          <w:lang w:val="en-US"/>
        </w:rPr>
        <w:t>XIX</w:t>
      </w:r>
      <w:r>
        <w:rPr>
          <w:rFonts w:ascii="Times New Roman" w:hAnsi="Times New Roman" w:cs="Times New Roman"/>
          <w:sz w:val="28"/>
          <w:szCs w:val="28"/>
        </w:rPr>
        <w:t>-</w:t>
      </w:r>
      <w:r>
        <w:rPr>
          <w:rFonts w:ascii="Times New Roman" w:hAnsi="Times New Roman" w:cs="Times New Roman"/>
          <w:sz w:val="28"/>
          <w:szCs w:val="28"/>
          <w:lang w:val="en-US"/>
        </w:rPr>
        <w:t>I</w:t>
      </w:r>
      <w:r w:rsidRPr="00EB710D">
        <w:rPr>
          <w:rFonts w:ascii="Times New Roman" w:hAnsi="Times New Roman" w:cs="Times New Roman"/>
          <w:sz w:val="28"/>
          <w:szCs w:val="28"/>
        </w:rPr>
        <w:t xml:space="preserve"> </w:t>
      </w:r>
      <w:r>
        <w:rPr>
          <w:rFonts w:ascii="Times New Roman" w:hAnsi="Times New Roman" w:cs="Times New Roman"/>
          <w:sz w:val="28"/>
          <w:szCs w:val="28"/>
        </w:rPr>
        <w:t xml:space="preserve">четверти </w:t>
      </w:r>
      <w:r w:rsidRPr="00EB710D">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в. по дневникам Н.Н. Бурлакова (1856-1928) - верхнеудинского  мещанина, учителя, краеведа, фотографа-любителя, поэта» выступила сотрудник архива Л.Ш. Чимитдоржиева;  </w:t>
      </w:r>
    </w:p>
    <w:p w:rsidR="00442796" w:rsidRDefault="00442796" w:rsidP="00442796">
      <w:pPr>
        <w:pStyle w:val="a7"/>
        <w:spacing w:line="276" w:lineRule="auto"/>
        <w:ind w:firstLine="720"/>
        <w:jc w:val="both"/>
        <w:rPr>
          <w:sz w:val="28"/>
          <w:szCs w:val="28"/>
        </w:rPr>
      </w:pPr>
      <w:r>
        <w:rPr>
          <w:sz w:val="28"/>
          <w:szCs w:val="28"/>
        </w:rPr>
        <w:t xml:space="preserve">- всероссийская научно-практическая конференция </w:t>
      </w:r>
      <w:r w:rsidRPr="002E72A1">
        <w:rPr>
          <w:sz w:val="28"/>
          <w:szCs w:val="28"/>
        </w:rPr>
        <w:t>«Архивы и наука: исторический аспект и современные реалии»</w:t>
      </w:r>
      <w:r>
        <w:rPr>
          <w:sz w:val="28"/>
          <w:szCs w:val="28"/>
        </w:rPr>
        <w:t>, посвященная 75-летию со дня образования Государственного исторического архива Чувашской Республики (г. </w:t>
      </w:r>
      <w:r w:rsidRPr="002E72A1">
        <w:rPr>
          <w:sz w:val="28"/>
          <w:szCs w:val="28"/>
        </w:rPr>
        <w:t>Чебоксары</w:t>
      </w:r>
      <w:r>
        <w:rPr>
          <w:sz w:val="28"/>
          <w:szCs w:val="28"/>
        </w:rPr>
        <w:t>,</w:t>
      </w:r>
      <w:r w:rsidRPr="002E72A1">
        <w:rPr>
          <w:sz w:val="28"/>
          <w:szCs w:val="28"/>
        </w:rPr>
        <w:t xml:space="preserve"> 27-28 октября 2016 г.)</w:t>
      </w:r>
      <w:r>
        <w:rPr>
          <w:sz w:val="28"/>
          <w:szCs w:val="28"/>
        </w:rPr>
        <w:t>. В заочной форме приняли участие Б.Ц. Жалсанова и Е.Ю. Шаповал с докладом «Электронный научно-справочный аппарат Государственного архива Республики Бурятия: современное состояние и перспективы»;</w:t>
      </w:r>
    </w:p>
    <w:p w:rsidR="00442796" w:rsidRDefault="00442796" w:rsidP="00442796">
      <w:pPr>
        <w:spacing w:after="0"/>
        <w:jc w:val="both"/>
        <w:rPr>
          <w:rFonts w:ascii="Times New Roman" w:hAnsi="Times New Roman" w:cs="Times New Roman"/>
          <w:sz w:val="28"/>
          <w:szCs w:val="28"/>
        </w:rPr>
      </w:pPr>
      <w:r>
        <w:rPr>
          <w:rFonts w:ascii="Times New Roman" w:hAnsi="Times New Roman" w:cs="Times New Roman"/>
          <w:sz w:val="28"/>
          <w:szCs w:val="28"/>
        </w:rPr>
        <w:t xml:space="preserve">            - исторический экскурс «Путешествие сквозь время и пространство»: к 160-летию со дня рождения краеведа, поэта, фотографа Николая Николаевича Бурлакова, подготовленный городской библиотекой им. И.К. Калашникова (3сентября). С докладом о Н.Н. Бурлакове (1856-1928), верхнеудинском  мещанине, учителе, краеведе, фотографе-любителе, поэте выступила сотрудник архива Л.Ш. Чимитдоржиева.</w:t>
      </w:r>
    </w:p>
    <w:p w:rsidR="00442796" w:rsidRPr="00987856" w:rsidRDefault="00442796" w:rsidP="00442796">
      <w:pPr>
        <w:spacing w:after="0"/>
        <w:jc w:val="both"/>
        <w:rPr>
          <w:rFonts w:ascii="Times New Roman" w:hAnsi="Times New Roman" w:cs="Times New Roman"/>
          <w:sz w:val="28"/>
          <w:szCs w:val="28"/>
        </w:rPr>
      </w:pPr>
      <w:r>
        <w:rPr>
          <w:rFonts w:ascii="Times New Roman" w:hAnsi="Times New Roman" w:cs="Times New Roman"/>
          <w:sz w:val="28"/>
          <w:szCs w:val="28"/>
        </w:rPr>
        <w:t xml:space="preserve">          - научная конференция «Влияние и значение Тамчинского дацана в общественно-культурной жизни России» (23-24 сентября), посвященной 275- летию Тамчинского дацана. Б.Ц. Жалсанова выступила с докладом «Из опыта работы Государственного архива Республики Бурятия по переводу документов Тамчинского (Гусиноозерского) дацана со старомонгольской письменности на современный бурятский язык».</w:t>
      </w:r>
    </w:p>
    <w:p w:rsidR="00442796" w:rsidRPr="00730192" w:rsidRDefault="00442796" w:rsidP="00442796">
      <w:pPr>
        <w:spacing w:after="0"/>
        <w:jc w:val="both"/>
        <w:rPr>
          <w:rFonts w:ascii="Times New Roman" w:eastAsia="Calibri" w:hAnsi="Times New Roman" w:cs="Times New Roman"/>
          <w:sz w:val="28"/>
          <w:szCs w:val="28"/>
        </w:rPr>
      </w:pPr>
    </w:p>
    <w:p w:rsidR="00442796" w:rsidRDefault="00442796" w:rsidP="00442796">
      <w:pPr>
        <w:numPr>
          <w:ilvl w:val="1"/>
          <w:numId w:val="1"/>
        </w:numPr>
        <w:tabs>
          <w:tab w:val="num" w:pos="0"/>
        </w:tabs>
        <w:spacing w:after="0"/>
        <w:ind w:left="709"/>
        <w:contextualSpacing/>
        <w:jc w:val="center"/>
        <w:rPr>
          <w:rFonts w:ascii="Times New Roman" w:eastAsia="Calibri" w:hAnsi="Times New Roman" w:cs="Times New Roman"/>
          <w:b/>
          <w:sz w:val="28"/>
          <w:szCs w:val="28"/>
        </w:rPr>
      </w:pPr>
      <w:r w:rsidRPr="00730192">
        <w:rPr>
          <w:rFonts w:ascii="Times New Roman" w:eastAsia="Calibri" w:hAnsi="Times New Roman" w:cs="Times New Roman"/>
          <w:b/>
          <w:sz w:val="28"/>
          <w:szCs w:val="28"/>
        </w:rPr>
        <w:t>Обеспечение сохранности и государственный учет документов Архивного фонда РБ</w:t>
      </w:r>
    </w:p>
    <w:p w:rsidR="00442796" w:rsidRPr="00730192" w:rsidRDefault="00442796" w:rsidP="00442796">
      <w:pPr>
        <w:tabs>
          <w:tab w:val="num" w:pos="7307"/>
        </w:tabs>
        <w:spacing w:after="0"/>
        <w:ind w:left="709"/>
        <w:contextualSpacing/>
        <w:rPr>
          <w:rFonts w:ascii="Times New Roman" w:eastAsia="Calibri" w:hAnsi="Times New Roman" w:cs="Times New Roman"/>
          <w:b/>
          <w:sz w:val="28"/>
          <w:szCs w:val="28"/>
        </w:rPr>
      </w:pPr>
    </w:p>
    <w:p w:rsidR="00442796" w:rsidRDefault="00442796" w:rsidP="00442796">
      <w:pPr>
        <w:tabs>
          <w:tab w:val="num" w:pos="0"/>
        </w:tabs>
        <w:spacing w:after="0"/>
        <w:ind w:firstLine="709"/>
        <w:contextualSpacing/>
        <w:jc w:val="both"/>
        <w:rPr>
          <w:rFonts w:ascii="Times New Roman" w:eastAsia="Calibri" w:hAnsi="Times New Roman" w:cs="Times New Roman"/>
          <w:sz w:val="28"/>
          <w:szCs w:val="28"/>
        </w:rPr>
      </w:pPr>
      <w:r w:rsidRPr="00056F94">
        <w:rPr>
          <w:rFonts w:ascii="Times New Roman" w:eastAsia="Calibri" w:hAnsi="Times New Roman" w:cs="Times New Roman"/>
          <w:sz w:val="28"/>
          <w:szCs w:val="28"/>
        </w:rPr>
        <w:t xml:space="preserve">Основой обеспечения сохранности документальных богатств архива является состояние его материально-технической базы. Осуществлялась </w:t>
      </w:r>
      <w:r w:rsidRPr="00056F94">
        <w:rPr>
          <w:rFonts w:ascii="Times New Roman" w:eastAsia="Calibri" w:hAnsi="Times New Roman" w:cs="Times New Roman"/>
          <w:sz w:val="28"/>
          <w:szCs w:val="28"/>
        </w:rPr>
        <w:lastRenderedPageBreak/>
        <w:t xml:space="preserve">планомерная работа по дальнейшему укреплению и развитию материально-технической базы архива. </w:t>
      </w:r>
    </w:p>
    <w:p w:rsidR="00442796" w:rsidRDefault="00442796" w:rsidP="00442796">
      <w:pPr>
        <w:tabs>
          <w:tab w:val="num" w:pos="0"/>
        </w:tabs>
        <w:spacing w:after="0"/>
        <w:ind w:firstLine="709"/>
        <w:contextualSpacing/>
        <w:jc w:val="both"/>
        <w:rPr>
          <w:rFonts w:ascii="Times New Roman" w:eastAsia="Calibri" w:hAnsi="Times New Roman" w:cs="Times New Roman"/>
          <w:sz w:val="28"/>
          <w:szCs w:val="28"/>
        </w:rPr>
      </w:pPr>
      <w:r w:rsidRPr="00056F94">
        <w:rPr>
          <w:rFonts w:ascii="Times New Roman" w:eastAsia="Calibri" w:hAnsi="Times New Roman" w:cs="Times New Roman"/>
          <w:sz w:val="28"/>
          <w:szCs w:val="28"/>
        </w:rPr>
        <w:t xml:space="preserve"> </w:t>
      </w:r>
      <w:r w:rsidRPr="00280A84">
        <w:rPr>
          <w:rFonts w:ascii="Times New Roman" w:hAnsi="Times New Roman" w:cs="Times New Roman"/>
          <w:sz w:val="28"/>
          <w:szCs w:val="28"/>
        </w:rPr>
        <w:t xml:space="preserve">В 2016 году архив продолжал уделять внимание соблюдению требований пожарной и охранной безопасности помещений архива. </w:t>
      </w:r>
      <w:r>
        <w:rPr>
          <w:rFonts w:ascii="Times New Roman" w:hAnsi="Times New Roman" w:cs="Times New Roman"/>
          <w:sz w:val="28"/>
          <w:szCs w:val="28"/>
        </w:rPr>
        <w:t xml:space="preserve"> </w:t>
      </w:r>
      <w:r w:rsidRPr="00280A84">
        <w:rPr>
          <w:rFonts w:ascii="Times New Roman" w:hAnsi="Times New Roman" w:cs="Times New Roman"/>
          <w:sz w:val="28"/>
          <w:szCs w:val="28"/>
        </w:rPr>
        <w:t>За счет средств от оказания платных услуг</w:t>
      </w:r>
      <w:r w:rsidRPr="00227473">
        <w:rPr>
          <w:rFonts w:ascii="Times New Roman" w:eastAsia="Calibri" w:hAnsi="Times New Roman" w:cs="Times New Roman"/>
          <w:sz w:val="28"/>
          <w:szCs w:val="28"/>
        </w:rPr>
        <w:t xml:space="preserve"> </w:t>
      </w:r>
      <w:r>
        <w:rPr>
          <w:rFonts w:ascii="Times New Roman" w:hAnsi="Times New Roman" w:cs="Times New Roman"/>
          <w:sz w:val="28"/>
          <w:szCs w:val="28"/>
        </w:rPr>
        <w:t xml:space="preserve">в здании архива на Павлова, 64а проведен ремонт охранно-пожарной сигнализации на 90 тыс. руб., </w:t>
      </w:r>
      <w:r>
        <w:rPr>
          <w:rFonts w:ascii="Times New Roman" w:eastAsia="Calibri" w:hAnsi="Times New Roman" w:cs="Times New Roman"/>
          <w:sz w:val="28"/>
          <w:szCs w:val="28"/>
        </w:rPr>
        <w:t xml:space="preserve">проведены работы по перезарядке 12 углекислотных огнетушителей,  по испытанию 3 внутренних пожарных кранов на водоотдачу, закуплены и установлены 3 новые пожарные шкафы на сумму 28 тыс. руб., ремонт электрического освещения на 14 тыс. руб. По предписанию надзорного органа требуется установка автоматической системы пожаротушения, составлена смета на 600 тыс. руб. </w:t>
      </w:r>
    </w:p>
    <w:p w:rsidR="00442796" w:rsidRDefault="00442796" w:rsidP="00442796">
      <w:pPr>
        <w:tabs>
          <w:tab w:val="num" w:pos="0"/>
        </w:tabs>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При подготовке к отопительному сезону в</w:t>
      </w:r>
      <w:r w:rsidRPr="00056F94">
        <w:rPr>
          <w:rFonts w:ascii="Times New Roman" w:eastAsia="Calibri" w:hAnsi="Times New Roman" w:cs="Times New Roman"/>
          <w:sz w:val="28"/>
          <w:szCs w:val="28"/>
        </w:rPr>
        <w:t xml:space="preserve"> здании архива (ул. Павлова, 64а) проведен</w:t>
      </w:r>
      <w:r>
        <w:rPr>
          <w:rFonts w:ascii="Times New Roman" w:eastAsia="Calibri" w:hAnsi="Times New Roman" w:cs="Times New Roman"/>
          <w:sz w:val="28"/>
          <w:szCs w:val="28"/>
        </w:rPr>
        <w:t>а</w:t>
      </w:r>
      <w:r w:rsidRPr="00056F94">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замена теплосчетчика на сумму 175 тыс. руб.</w:t>
      </w:r>
      <w:r w:rsidRPr="00056F9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ремонт системы водоснабжения и отопления на 10 тыс. руб., </w:t>
      </w:r>
      <w:r>
        <w:rPr>
          <w:rFonts w:ascii="Times New Roman" w:eastAsia="Times New Roman" w:hAnsi="Times New Roman" w:cs="Times New Roman"/>
          <w:sz w:val="28"/>
          <w:szCs w:val="28"/>
          <w:lang w:eastAsia="ru-RU"/>
        </w:rPr>
        <w:t>п</w:t>
      </w:r>
      <w:r w:rsidRPr="00730192">
        <w:rPr>
          <w:rFonts w:ascii="Times New Roman" w:eastAsia="Times New Roman" w:hAnsi="Times New Roman" w:cs="Times New Roman"/>
          <w:sz w:val="28"/>
          <w:szCs w:val="28"/>
          <w:lang w:eastAsia="ru-RU"/>
        </w:rPr>
        <w:t>роизведен ремонт кровли</w:t>
      </w:r>
      <w:r>
        <w:rPr>
          <w:rFonts w:ascii="Times New Roman" w:eastAsia="Times New Roman" w:hAnsi="Times New Roman" w:cs="Times New Roman"/>
          <w:sz w:val="28"/>
          <w:szCs w:val="28"/>
          <w:lang w:eastAsia="ru-RU"/>
        </w:rPr>
        <w:t>,</w:t>
      </w:r>
      <w:r>
        <w:rPr>
          <w:rFonts w:ascii="Times New Roman" w:eastAsia="Calibri" w:hAnsi="Times New Roman" w:cs="Times New Roman"/>
          <w:sz w:val="28"/>
          <w:szCs w:val="28"/>
        </w:rPr>
        <w:t xml:space="preserve"> </w:t>
      </w:r>
      <w:r w:rsidRPr="00056F94">
        <w:rPr>
          <w:rFonts w:ascii="Times New Roman" w:eastAsia="Calibri" w:hAnsi="Times New Roman" w:cs="Times New Roman"/>
          <w:sz w:val="28"/>
          <w:szCs w:val="28"/>
        </w:rPr>
        <w:t>закладка оконных проемов утеплителем</w:t>
      </w:r>
      <w:r>
        <w:rPr>
          <w:rFonts w:ascii="Times New Roman" w:eastAsia="Calibri" w:hAnsi="Times New Roman" w:cs="Times New Roman"/>
          <w:sz w:val="28"/>
          <w:szCs w:val="28"/>
        </w:rPr>
        <w:t xml:space="preserve">, замена сантехники на сумму 14 тыс. руб., установка водонагревателя и т.д.    </w:t>
      </w:r>
    </w:p>
    <w:p w:rsidR="00442796" w:rsidRDefault="00442796" w:rsidP="00442796">
      <w:pPr>
        <w:tabs>
          <w:tab w:val="num" w:pos="0"/>
        </w:tabs>
        <w:spacing w:after="0"/>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приема и размещения архивных документов проведено переоборудование  читального зала на Павлова, 64а. </w:t>
      </w:r>
      <w:r w:rsidRPr="00056F94">
        <w:rPr>
          <w:rFonts w:ascii="Times New Roman" w:eastAsia="Calibri" w:hAnsi="Times New Roman" w:cs="Times New Roman"/>
          <w:sz w:val="28"/>
          <w:szCs w:val="28"/>
        </w:rPr>
        <w:t xml:space="preserve"> </w:t>
      </w:r>
      <w:r>
        <w:rPr>
          <w:rFonts w:ascii="Times New Roman" w:eastAsia="Calibri" w:hAnsi="Times New Roman" w:cs="Times New Roman"/>
          <w:sz w:val="28"/>
          <w:szCs w:val="28"/>
        </w:rPr>
        <w:t>Установка металлических стеллажей позволила увеличить протяженность стеллажных полок на 190 пог.м.</w:t>
      </w:r>
    </w:p>
    <w:p w:rsidR="00442796" w:rsidRPr="00056F94" w:rsidRDefault="00442796" w:rsidP="00442796">
      <w:pPr>
        <w:tabs>
          <w:tab w:val="num" w:pos="0"/>
        </w:tabs>
        <w:spacing w:after="0"/>
        <w:ind w:firstLine="709"/>
        <w:contextualSpacing/>
        <w:jc w:val="both"/>
        <w:rPr>
          <w:rFonts w:ascii="Times New Roman" w:eastAsia="Calibri" w:hAnsi="Times New Roman" w:cs="Times New Roman"/>
          <w:sz w:val="28"/>
          <w:szCs w:val="28"/>
        </w:rPr>
      </w:pPr>
      <w:r w:rsidRPr="00056F94">
        <w:rPr>
          <w:rFonts w:ascii="Times New Roman" w:eastAsia="Calibri" w:hAnsi="Times New Roman" w:cs="Times New Roman"/>
          <w:sz w:val="28"/>
          <w:szCs w:val="28"/>
        </w:rPr>
        <w:t>В 201</w:t>
      </w:r>
      <w:r>
        <w:rPr>
          <w:rFonts w:ascii="Times New Roman" w:eastAsia="Calibri" w:hAnsi="Times New Roman" w:cs="Times New Roman"/>
          <w:sz w:val="28"/>
          <w:szCs w:val="28"/>
        </w:rPr>
        <w:t>6</w:t>
      </w:r>
      <w:r w:rsidRPr="00056F94">
        <w:rPr>
          <w:rFonts w:ascii="Times New Roman" w:eastAsia="Calibri" w:hAnsi="Times New Roman" w:cs="Times New Roman"/>
          <w:sz w:val="28"/>
          <w:szCs w:val="28"/>
        </w:rPr>
        <w:t xml:space="preserve"> г. за счет внебюджетных средств были приобретены архивные коробки из картона толщиной  3 мм на общую сумму </w:t>
      </w:r>
      <w:r>
        <w:rPr>
          <w:rFonts w:ascii="Times New Roman" w:eastAsia="Calibri" w:hAnsi="Times New Roman" w:cs="Times New Roman"/>
          <w:sz w:val="28"/>
          <w:szCs w:val="28"/>
        </w:rPr>
        <w:t>200</w:t>
      </w:r>
      <w:r w:rsidRPr="00056F94">
        <w:rPr>
          <w:rFonts w:ascii="Times New Roman" w:eastAsia="Calibri" w:hAnsi="Times New Roman" w:cs="Times New Roman"/>
          <w:sz w:val="28"/>
          <w:szCs w:val="28"/>
        </w:rPr>
        <w:t xml:space="preserve"> тыс. рубл</w:t>
      </w:r>
      <w:r>
        <w:rPr>
          <w:rFonts w:ascii="Times New Roman" w:eastAsia="Calibri" w:hAnsi="Times New Roman" w:cs="Times New Roman"/>
          <w:sz w:val="28"/>
          <w:szCs w:val="28"/>
        </w:rPr>
        <w:t>ей, металлические стеллажи  на 50</w:t>
      </w:r>
      <w:r w:rsidRPr="00056F94">
        <w:rPr>
          <w:rFonts w:ascii="Times New Roman" w:eastAsia="Calibri" w:hAnsi="Times New Roman" w:cs="Times New Roman"/>
          <w:sz w:val="28"/>
          <w:szCs w:val="28"/>
        </w:rPr>
        <w:t xml:space="preserve"> тыс. рублей.</w:t>
      </w:r>
    </w:p>
    <w:p w:rsidR="00442796" w:rsidRPr="00730192" w:rsidRDefault="00442796" w:rsidP="00442796">
      <w:pPr>
        <w:spacing w:after="0"/>
        <w:ind w:firstLine="709"/>
        <w:contextualSpacing/>
        <w:jc w:val="both"/>
        <w:rPr>
          <w:rFonts w:ascii="Times New Roman" w:eastAsia="Calibri" w:hAnsi="Times New Roman" w:cs="Times New Roman"/>
          <w:sz w:val="28"/>
          <w:szCs w:val="28"/>
        </w:rPr>
      </w:pPr>
      <w:r w:rsidRPr="00730192">
        <w:rPr>
          <w:rFonts w:ascii="Times New Roman" w:eastAsia="Times New Roman" w:hAnsi="Times New Roman" w:cs="Times New Roman"/>
          <w:sz w:val="28"/>
          <w:szCs w:val="28"/>
          <w:lang w:eastAsia="ru-RU"/>
        </w:rPr>
        <w:t>Важнейшей стороной обеспечения сохранности документов является улучшение их физического состояния.</w:t>
      </w:r>
    </w:p>
    <w:p w:rsidR="00442796" w:rsidRPr="00730192" w:rsidRDefault="00442796" w:rsidP="00442796">
      <w:pPr>
        <w:spacing w:after="0"/>
        <w:ind w:firstLine="709"/>
        <w:jc w:val="both"/>
        <w:rPr>
          <w:rFonts w:ascii="Times New Roman" w:eastAsia="Calibri" w:hAnsi="Times New Roman" w:cs="Times New Roman"/>
          <w:sz w:val="28"/>
          <w:szCs w:val="28"/>
        </w:rPr>
      </w:pPr>
      <w:r w:rsidRPr="00730192">
        <w:rPr>
          <w:rFonts w:ascii="Times New Roman" w:eastAsia="Calibri" w:hAnsi="Times New Roman" w:cs="Times New Roman"/>
          <w:sz w:val="28"/>
        </w:rPr>
        <w:t xml:space="preserve">За </w:t>
      </w:r>
      <w:r>
        <w:rPr>
          <w:rFonts w:ascii="Times New Roman" w:eastAsia="Calibri" w:hAnsi="Times New Roman" w:cs="Times New Roman"/>
          <w:sz w:val="28"/>
        </w:rPr>
        <w:t xml:space="preserve">2016 год </w:t>
      </w:r>
      <w:r w:rsidRPr="00730192">
        <w:rPr>
          <w:rFonts w:ascii="Times New Roman" w:eastAsia="Calibri" w:hAnsi="Times New Roman" w:cs="Times New Roman"/>
          <w:sz w:val="28"/>
        </w:rPr>
        <w:t xml:space="preserve"> отреставрировано 2</w:t>
      </w:r>
      <w:r>
        <w:rPr>
          <w:rFonts w:ascii="Times New Roman" w:eastAsia="Calibri" w:hAnsi="Times New Roman" w:cs="Times New Roman"/>
          <w:sz w:val="28"/>
        </w:rPr>
        <w:t>84</w:t>
      </w:r>
      <w:r w:rsidRPr="00730192">
        <w:rPr>
          <w:rFonts w:ascii="Times New Roman" w:eastAsia="Calibri" w:hAnsi="Times New Roman" w:cs="Times New Roman"/>
          <w:sz w:val="28"/>
        </w:rPr>
        <w:t xml:space="preserve"> ед.хр., что составляет  </w:t>
      </w:r>
      <w:r>
        <w:rPr>
          <w:rFonts w:ascii="Times New Roman" w:eastAsia="Calibri" w:hAnsi="Times New Roman" w:cs="Times New Roman"/>
          <w:sz w:val="28"/>
        </w:rPr>
        <w:t>22782</w:t>
      </w:r>
      <w:r w:rsidRPr="00730192">
        <w:rPr>
          <w:rFonts w:ascii="Times New Roman" w:eastAsia="Calibri" w:hAnsi="Times New Roman" w:cs="Times New Roman"/>
          <w:sz w:val="28"/>
        </w:rPr>
        <w:t xml:space="preserve"> лист</w:t>
      </w:r>
      <w:r>
        <w:rPr>
          <w:rFonts w:ascii="Times New Roman" w:eastAsia="Calibri" w:hAnsi="Times New Roman" w:cs="Times New Roman"/>
          <w:sz w:val="28"/>
        </w:rPr>
        <w:t>а</w:t>
      </w:r>
      <w:r w:rsidRPr="00730192">
        <w:rPr>
          <w:rFonts w:ascii="Times New Roman" w:eastAsia="Calibri" w:hAnsi="Times New Roman" w:cs="Times New Roman"/>
          <w:sz w:val="28"/>
        </w:rPr>
        <w:t xml:space="preserve">, </w:t>
      </w:r>
      <w:r w:rsidRPr="00730192">
        <w:rPr>
          <w:rFonts w:ascii="Times New Roman" w:eastAsia="Times New Roman" w:hAnsi="Times New Roman" w:cs="Times New Roman"/>
          <w:sz w:val="28"/>
          <w:szCs w:val="28"/>
          <w:lang w:eastAsia="ru-RU"/>
        </w:rPr>
        <w:t>подшито 1</w:t>
      </w:r>
      <w:r>
        <w:rPr>
          <w:rFonts w:ascii="Times New Roman" w:eastAsia="Times New Roman" w:hAnsi="Times New Roman" w:cs="Times New Roman"/>
          <w:sz w:val="28"/>
          <w:szCs w:val="28"/>
          <w:lang w:eastAsia="ru-RU"/>
        </w:rPr>
        <w:t>3</w:t>
      </w:r>
      <w:r w:rsidRPr="00730192">
        <w:rPr>
          <w:rFonts w:ascii="Times New Roman" w:eastAsia="Times New Roman" w:hAnsi="Times New Roman" w:cs="Times New Roman"/>
          <w:sz w:val="28"/>
          <w:szCs w:val="28"/>
          <w:lang w:eastAsia="ru-RU"/>
        </w:rPr>
        <w:t xml:space="preserve">8 ед.хр., оформлены обложки </w:t>
      </w:r>
      <w:r>
        <w:rPr>
          <w:rFonts w:ascii="Times New Roman" w:eastAsia="Times New Roman" w:hAnsi="Times New Roman" w:cs="Times New Roman"/>
          <w:sz w:val="28"/>
          <w:szCs w:val="28"/>
          <w:lang w:eastAsia="ru-RU"/>
        </w:rPr>
        <w:t>250</w:t>
      </w:r>
      <w:r w:rsidRPr="00730192">
        <w:rPr>
          <w:rFonts w:ascii="Times New Roman" w:eastAsia="Times New Roman" w:hAnsi="Times New Roman" w:cs="Times New Roman"/>
          <w:sz w:val="28"/>
          <w:szCs w:val="28"/>
          <w:lang w:eastAsia="ru-RU"/>
        </w:rPr>
        <w:t xml:space="preserve"> дел.</w:t>
      </w:r>
      <w:r w:rsidRPr="00730192">
        <w:rPr>
          <w:rFonts w:ascii="Times New Roman" w:eastAsia="Calibri" w:hAnsi="Times New Roman" w:cs="Times New Roman"/>
          <w:sz w:val="28"/>
          <w:szCs w:val="28"/>
        </w:rPr>
        <w:t xml:space="preserve">  </w:t>
      </w:r>
      <w:r w:rsidRPr="00730192">
        <w:rPr>
          <w:rFonts w:ascii="Times New Roman" w:hAnsi="Times New Roman" w:cs="Times New Roman"/>
          <w:sz w:val="28"/>
          <w:szCs w:val="28"/>
        </w:rPr>
        <w:t xml:space="preserve">Проведена дезинфекция 8709 листов. Восстановлен переплёт в </w:t>
      </w:r>
      <w:r>
        <w:rPr>
          <w:rFonts w:ascii="Times New Roman" w:hAnsi="Times New Roman" w:cs="Times New Roman"/>
          <w:sz w:val="28"/>
          <w:szCs w:val="28"/>
        </w:rPr>
        <w:t>19</w:t>
      </w:r>
      <w:r w:rsidRPr="00730192">
        <w:rPr>
          <w:rFonts w:ascii="Times New Roman" w:hAnsi="Times New Roman" w:cs="Times New Roman"/>
          <w:sz w:val="28"/>
          <w:szCs w:val="28"/>
        </w:rPr>
        <w:t xml:space="preserve"> делах.</w:t>
      </w:r>
    </w:p>
    <w:p w:rsidR="00442796" w:rsidRPr="00730192" w:rsidRDefault="00442796" w:rsidP="00442796">
      <w:pPr>
        <w:spacing w:after="0"/>
        <w:ind w:firstLine="720"/>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 xml:space="preserve">Проведена проверка наличия дел на бумажной основе – 5225 ед. хр., проверка технического состояния страхового фонда составила </w:t>
      </w:r>
      <w:r>
        <w:rPr>
          <w:rFonts w:ascii="Times New Roman" w:eastAsia="Times New Roman" w:hAnsi="Times New Roman" w:cs="Times New Roman"/>
          <w:sz w:val="28"/>
          <w:szCs w:val="28"/>
          <w:lang w:eastAsia="ru-RU"/>
        </w:rPr>
        <w:t>65281  кадр</w:t>
      </w:r>
      <w:r w:rsidRPr="00730192">
        <w:rPr>
          <w:rFonts w:ascii="Times New Roman" w:eastAsia="Times New Roman" w:hAnsi="Times New Roman" w:cs="Times New Roman"/>
          <w:sz w:val="28"/>
          <w:szCs w:val="28"/>
          <w:lang w:eastAsia="ru-RU"/>
        </w:rPr>
        <w:t>.</w:t>
      </w:r>
    </w:p>
    <w:p w:rsidR="00442796" w:rsidRPr="00730192" w:rsidRDefault="00442796" w:rsidP="00442796">
      <w:pPr>
        <w:spacing w:after="0"/>
        <w:ind w:firstLine="720"/>
        <w:jc w:val="both"/>
        <w:rPr>
          <w:rFonts w:ascii="Times New Roman" w:eastAsia="Times New Roman" w:hAnsi="Times New Roman" w:cs="Times New Roman"/>
          <w:sz w:val="28"/>
          <w:szCs w:val="28"/>
          <w:lang w:eastAsia="ru-RU"/>
        </w:rPr>
      </w:pPr>
      <w:r w:rsidRPr="00730192">
        <w:rPr>
          <w:rFonts w:ascii="Times New Roman" w:eastAsia="Calibri" w:hAnsi="Times New Roman" w:cs="Times New Roman"/>
          <w:sz w:val="28"/>
          <w:szCs w:val="28"/>
        </w:rPr>
        <w:t xml:space="preserve">Подготовлено  на реставрацию и дезинфекцию </w:t>
      </w:r>
      <w:r>
        <w:rPr>
          <w:rFonts w:ascii="Times New Roman" w:eastAsia="Calibri" w:hAnsi="Times New Roman" w:cs="Times New Roman"/>
          <w:sz w:val="28"/>
          <w:szCs w:val="28"/>
        </w:rPr>
        <w:t>319</w:t>
      </w:r>
      <w:r w:rsidRPr="00070184">
        <w:rPr>
          <w:rFonts w:ascii="Times New Roman" w:eastAsia="Calibri" w:hAnsi="Times New Roman" w:cs="Times New Roman"/>
          <w:sz w:val="28"/>
          <w:szCs w:val="28"/>
        </w:rPr>
        <w:t xml:space="preserve"> дел на </w:t>
      </w:r>
      <w:r>
        <w:rPr>
          <w:rFonts w:ascii="Times New Roman" w:eastAsia="Times New Roman" w:hAnsi="Times New Roman" w:cs="Times New Roman"/>
          <w:sz w:val="28"/>
          <w:szCs w:val="28"/>
          <w:lang w:eastAsia="ru-RU"/>
        </w:rPr>
        <w:t xml:space="preserve">42328 листах. </w:t>
      </w:r>
      <w:r w:rsidRPr="00730192">
        <w:rPr>
          <w:rFonts w:ascii="Times New Roman" w:eastAsia="Calibri" w:hAnsi="Times New Roman" w:cs="Times New Roman"/>
          <w:sz w:val="28"/>
          <w:szCs w:val="28"/>
        </w:rPr>
        <w:t xml:space="preserve">Принято </w:t>
      </w:r>
      <w:r>
        <w:rPr>
          <w:rFonts w:ascii="Times New Roman" w:eastAsia="Calibri" w:hAnsi="Times New Roman" w:cs="Times New Roman"/>
          <w:sz w:val="28"/>
          <w:szCs w:val="28"/>
        </w:rPr>
        <w:t>471 дело</w:t>
      </w:r>
      <w:r w:rsidRPr="00730192">
        <w:rPr>
          <w:rFonts w:ascii="Times New Roman" w:eastAsia="Calibri" w:hAnsi="Times New Roman" w:cs="Times New Roman"/>
          <w:sz w:val="28"/>
          <w:szCs w:val="28"/>
        </w:rPr>
        <w:t xml:space="preserve"> после реставрации и дезинфекции</w:t>
      </w:r>
      <w:r w:rsidRPr="00730192">
        <w:rPr>
          <w:rFonts w:ascii="Times New Roman" w:eastAsia="Times New Roman" w:hAnsi="Times New Roman" w:cs="Times New Roman"/>
          <w:sz w:val="28"/>
          <w:szCs w:val="28"/>
          <w:lang w:eastAsia="ru-RU"/>
        </w:rPr>
        <w:t xml:space="preserve">. Закартонировано </w:t>
      </w:r>
      <w:r>
        <w:rPr>
          <w:rFonts w:ascii="Times New Roman" w:eastAsia="Times New Roman" w:hAnsi="Times New Roman" w:cs="Times New Roman"/>
          <w:sz w:val="28"/>
          <w:szCs w:val="28"/>
          <w:lang w:eastAsia="ru-RU"/>
        </w:rPr>
        <w:t>2645 дел</w:t>
      </w:r>
      <w:r w:rsidRPr="00730192">
        <w:rPr>
          <w:rFonts w:ascii="Times New Roman" w:eastAsia="Times New Roman" w:hAnsi="Times New Roman" w:cs="Times New Roman"/>
          <w:sz w:val="28"/>
          <w:szCs w:val="28"/>
          <w:lang w:eastAsia="ru-RU"/>
        </w:rPr>
        <w:t xml:space="preserve">, перекартонировано - </w:t>
      </w:r>
      <w:r>
        <w:rPr>
          <w:rFonts w:ascii="Times New Roman" w:eastAsia="Times New Roman" w:hAnsi="Times New Roman" w:cs="Times New Roman"/>
          <w:sz w:val="28"/>
          <w:szCs w:val="28"/>
          <w:lang w:eastAsia="ru-RU"/>
        </w:rPr>
        <w:t>2771</w:t>
      </w:r>
      <w:r w:rsidRPr="00070184">
        <w:rPr>
          <w:rFonts w:ascii="Times New Roman" w:eastAsia="Times New Roman" w:hAnsi="Times New Roman" w:cs="Times New Roman"/>
          <w:sz w:val="28"/>
          <w:szCs w:val="28"/>
          <w:lang w:eastAsia="ru-RU"/>
        </w:rPr>
        <w:t xml:space="preserve"> дел,</w:t>
      </w:r>
      <w:r w:rsidRPr="00070184">
        <w:rPr>
          <w:rFonts w:ascii="Times New Roman" w:eastAsia="Times New Roman" w:hAnsi="Times New Roman" w:cs="Times New Roman"/>
          <w:color w:val="000000"/>
          <w:sz w:val="28"/>
          <w:szCs w:val="28"/>
          <w:lang w:eastAsia="ru-RU"/>
        </w:rPr>
        <w:t xml:space="preserve"> </w:t>
      </w:r>
      <w:r w:rsidRPr="00070184">
        <w:rPr>
          <w:rFonts w:ascii="Times New Roman" w:eastAsia="Times New Roman" w:hAnsi="Times New Roman" w:cs="Times New Roman"/>
          <w:sz w:val="28"/>
          <w:szCs w:val="28"/>
          <w:lang w:eastAsia="ru-RU"/>
        </w:rPr>
        <w:t xml:space="preserve">перемещено - </w:t>
      </w:r>
      <w:r>
        <w:rPr>
          <w:rFonts w:ascii="Times New Roman" w:eastAsia="Times New Roman" w:hAnsi="Times New Roman" w:cs="Times New Roman"/>
          <w:sz w:val="28"/>
          <w:szCs w:val="28"/>
          <w:lang w:eastAsia="ru-RU"/>
        </w:rPr>
        <w:t>515</w:t>
      </w:r>
      <w:r w:rsidRPr="00730192">
        <w:rPr>
          <w:rFonts w:ascii="Times New Roman" w:eastAsia="Times New Roman" w:hAnsi="Times New Roman" w:cs="Times New Roman"/>
          <w:sz w:val="28"/>
          <w:szCs w:val="28"/>
          <w:lang w:eastAsia="ru-RU"/>
        </w:rPr>
        <w:t xml:space="preserve">  архивных коробок. Проведено обеспыливание  архивных коробок.</w:t>
      </w:r>
    </w:p>
    <w:p w:rsidR="00442796" w:rsidRPr="00730192" w:rsidRDefault="00442796" w:rsidP="00442796">
      <w:pPr>
        <w:spacing w:after="0"/>
        <w:ind w:firstLine="720"/>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 xml:space="preserve">Для создания фонда пользования методом оцифрования подготовлено </w:t>
      </w:r>
      <w:r>
        <w:rPr>
          <w:rFonts w:ascii="Times New Roman" w:eastAsia="Times New Roman" w:hAnsi="Times New Roman" w:cs="Times New Roman"/>
          <w:sz w:val="28"/>
          <w:szCs w:val="28"/>
          <w:lang w:eastAsia="ru-RU"/>
        </w:rPr>
        <w:t>270287</w:t>
      </w:r>
      <w:r w:rsidRPr="00730192">
        <w:rPr>
          <w:rFonts w:ascii="Times New Roman" w:eastAsia="Times New Roman" w:hAnsi="Times New Roman" w:cs="Times New Roman"/>
          <w:sz w:val="28"/>
          <w:szCs w:val="28"/>
          <w:lang w:eastAsia="ru-RU"/>
        </w:rPr>
        <w:t xml:space="preserve"> лист</w:t>
      </w:r>
      <w:r>
        <w:rPr>
          <w:rFonts w:ascii="Times New Roman" w:eastAsia="Times New Roman" w:hAnsi="Times New Roman" w:cs="Times New Roman"/>
          <w:sz w:val="28"/>
          <w:szCs w:val="28"/>
          <w:lang w:eastAsia="ru-RU"/>
        </w:rPr>
        <w:t>ов</w:t>
      </w:r>
      <w:r w:rsidRPr="00730192">
        <w:rPr>
          <w:rFonts w:ascii="Times New Roman" w:eastAsia="Times New Roman" w:hAnsi="Times New Roman" w:cs="Times New Roman"/>
          <w:sz w:val="28"/>
          <w:szCs w:val="28"/>
          <w:lang w:eastAsia="ru-RU"/>
        </w:rPr>
        <w:t xml:space="preserve"> из фонда ФР-2028 «Администрация Президента и Правительства РБ».</w:t>
      </w:r>
    </w:p>
    <w:p w:rsidR="00442796" w:rsidRPr="00730192" w:rsidRDefault="00442796" w:rsidP="00442796">
      <w:pPr>
        <w:spacing w:after="0"/>
        <w:ind w:firstLine="709"/>
        <w:jc w:val="both"/>
        <w:rPr>
          <w:rFonts w:ascii="Times New Roman" w:hAnsi="Times New Roman" w:cs="Times New Roman"/>
          <w:color w:val="000000"/>
          <w:spacing w:val="-3"/>
          <w:sz w:val="28"/>
          <w:szCs w:val="28"/>
        </w:rPr>
      </w:pPr>
      <w:r w:rsidRPr="00730192">
        <w:rPr>
          <w:rFonts w:ascii="Times New Roman" w:hAnsi="Times New Roman" w:cs="Times New Roman"/>
          <w:sz w:val="28"/>
          <w:szCs w:val="28"/>
          <w:lang w:val="tt-RU"/>
        </w:rPr>
        <w:t xml:space="preserve">В целях устранения нарушений, выявленных в ходе проверки и содержащихся в предписании Иркутского территориального отдела </w:t>
      </w:r>
      <w:r w:rsidRPr="00730192">
        <w:rPr>
          <w:rFonts w:ascii="Times New Roman" w:hAnsi="Times New Roman" w:cs="Times New Roman"/>
          <w:sz w:val="28"/>
          <w:szCs w:val="28"/>
          <w:lang w:val="tt-RU"/>
        </w:rPr>
        <w:lastRenderedPageBreak/>
        <w:t xml:space="preserve">Управления Министерства культуры РФ по Сибирскому Федеральному округу от 18 марта 2015 г. № П 03-01-22/7  и согласно Плану мероприятий </w:t>
      </w:r>
      <w:r w:rsidRPr="00730192">
        <w:rPr>
          <w:rFonts w:ascii="Times New Roman" w:eastAsia="Times New Roman" w:hAnsi="Times New Roman" w:cs="Times New Roman"/>
          <w:color w:val="000000"/>
          <w:spacing w:val="-3"/>
          <w:sz w:val="28"/>
          <w:szCs w:val="28"/>
          <w:lang w:eastAsia="ru-RU"/>
        </w:rPr>
        <w:t>проводится</w:t>
      </w:r>
      <w:r w:rsidRPr="00730192">
        <w:rPr>
          <w:rFonts w:ascii="Times New Roman" w:hAnsi="Times New Roman" w:cs="Times New Roman"/>
          <w:color w:val="000000"/>
          <w:spacing w:val="-3"/>
          <w:sz w:val="28"/>
          <w:szCs w:val="28"/>
        </w:rPr>
        <w:t xml:space="preserve"> </w:t>
      </w:r>
      <w:r w:rsidRPr="00730192">
        <w:rPr>
          <w:rFonts w:ascii="Times New Roman" w:eastAsia="Times New Roman" w:hAnsi="Times New Roman" w:cs="Times New Roman"/>
          <w:color w:val="000000"/>
          <w:spacing w:val="-3"/>
          <w:sz w:val="28"/>
          <w:szCs w:val="28"/>
          <w:lang w:eastAsia="ru-RU"/>
        </w:rPr>
        <w:t>нормативное оформление ярлыков на первичных средствах хранения архивных документов.</w:t>
      </w:r>
      <w:r w:rsidRPr="00730192">
        <w:rPr>
          <w:rFonts w:ascii="Times New Roman" w:hAnsi="Times New Roman" w:cs="Times New Roman"/>
          <w:color w:val="000000"/>
          <w:spacing w:val="-3"/>
          <w:sz w:val="28"/>
          <w:szCs w:val="28"/>
        </w:rPr>
        <w:t xml:space="preserve"> </w:t>
      </w:r>
      <w:r w:rsidRPr="00730192">
        <w:rPr>
          <w:rFonts w:ascii="Times New Roman" w:eastAsia="Times New Roman" w:hAnsi="Times New Roman" w:cs="Times New Roman"/>
          <w:color w:val="000000"/>
          <w:sz w:val="28"/>
          <w:szCs w:val="28"/>
          <w:lang w:eastAsia="ru-RU"/>
        </w:rPr>
        <w:t xml:space="preserve">Напечатано и наклеено </w:t>
      </w:r>
      <w:r>
        <w:rPr>
          <w:rFonts w:ascii="Times New Roman" w:eastAsia="Times New Roman" w:hAnsi="Times New Roman" w:cs="Times New Roman"/>
          <w:color w:val="000000"/>
          <w:sz w:val="28"/>
          <w:szCs w:val="28"/>
          <w:lang w:eastAsia="ru-RU"/>
        </w:rPr>
        <w:t>4111</w:t>
      </w:r>
      <w:r w:rsidRPr="00070184">
        <w:rPr>
          <w:rFonts w:ascii="Times New Roman" w:eastAsia="Times New Roman" w:hAnsi="Times New Roman" w:cs="Times New Roman"/>
          <w:color w:val="000000"/>
          <w:sz w:val="28"/>
          <w:szCs w:val="28"/>
          <w:lang w:eastAsia="ru-RU"/>
        </w:rPr>
        <w:t xml:space="preserve"> ярлыков, напечато 7</w:t>
      </w:r>
      <w:r>
        <w:rPr>
          <w:rFonts w:ascii="Times New Roman" w:eastAsia="Times New Roman" w:hAnsi="Times New Roman" w:cs="Times New Roman"/>
          <w:color w:val="000000"/>
          <w:sz w:val="28"/>
          <w:szCs w:val="28"/>
          <w:lang w:eastAsia="ru-RU"/>
        </w:rPr>
        <w:t>911</w:t>
      </w:r>
      <w:r w:rsidRPr="00070184">
        <w:rPr>
          <w:rFonts w:ascii="Times New Roman" w:eastAsia="Times New Roman" w:hAnsi="Times New Roman" w:cs="Times New Roman"/>
          <w:color w:val="000000"/>
          <w:sz w:val="28"/>
          <w:szCs w:val="28"/>
          <w:lang w:eastAsia="ru-RU"/>
        </w:rPr>
        <w:t xml:space="preserve"> и наклеено – 76</w:t>
      </w:r>
      <w:r>
        <w:rPr>
          <w:rFonts w:ascii="Times New Roman" w:eastAsia="Times New Roman" w:hAnsi="Times New Roman" w:cs="Times New Roman"/>
          <w:color w:val="000000"/>
          <w:sz w:val="28"/>
          <w:szCs w:val="28"/>
          <w:lang w:eastAsia="ru-RU"/>
        </w:rPr>
        <w:t>76</w:t>
      </w:r>
      <w:r w:rsidRPr="00730192">
        <w:rPr>
          <w:rFonts w:ascii="Times New Roman" w:eastAsia="Times New Roman" w:hAnsi="Times New Roman" w:cs="Times New Roman"/>
          <w:color w:val="000000"/>
          <w:sz w:val="28"/>
          <w:szCs w:val="28"/>
          <w:lang w:eastAsia="ru-RU"/>
        </w:rPr>
        <w:t xml:space="preserve"> - названий фондообразователя на ярлыках. </w:t>
      </w:r>
    </w:p>
    <w:p w:rsidR="00442796" w:rsidRPr="00730192" w:rsidRDefault="00442796" w:rsidP="00442796">
      <w:pPr>
        <w:spacing w:after="0"/>
        <w:ind w:firstLine="720"/>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С целью выявления документов</w:t>
      </w:r>
      <w:r>
        <w:rPr>
          <w:rFonts w:ascii="Times New Roman" w:eastAsia="Times New Roman" w:hAnsi="Times New Roman" w:cs="Times New Roman"/>
          <w:sz w:val="28"/>
          <w:szCs w:val="28"/>
          <w:lang w:eastAsia="ru-RU"/>
        </w:rPr>
        <w:t xml:space="preserve"> с грифами </w:t>
      </w:r>
      <w:r w:rsidRPr="00730192">
        <w:rPr>
          <w:rFonts w:ascii="Times New Roman" w:eastAsia="Times New Roman" w:hAnsi="Times New Roman" w:cs="Times New Roman"/>
          <w:sz w:val="28"/>
          <w:szCs w:val="28"/>
          <w:lang w:eastAsia="ru-RU"/>
        </w:rPr>
        <w:t>секретно</w:t>
      </w:r>
      <w:r>
        <w:rPr>
          <w:rFonts w:ascii="Times New Roman" w:eastAsia="Times New Roman" w:hAnsi="Times New Roman" w:cs="Times New Roman"/>
          <w:sz w:val="28"/>
          <w:szCs w:val="28"/>
          <w:lang w:eastAsia="ru-RU"/>
        </w:rPr>
        <w:t>сти</w:t>
      </w:r>
      <w:r w:rsidRPr="00730192">
        <w:rPr>
          <w:rFonts w:ascii="Times New Roman" w:eastAsia="Times New Roman" w:hAnsi="Times New Roman" w:cs="Times New Roman"/>
          <w:sz w:val="28"/>
          <w:szCs w:val="28"/>
          <w:lang w:eastAsia="ru-RU"/>
        </w:rPr>
        <w:t xml:space="preserve"> просмотрено 1232 дел из фонда Ф</w:t>
      </w:r>
      <w:r>
        <w:rPr>
          <w:rFonts w:ascii="Times New Roman" w:eastAsia="Times New Roman" w:hAnsi="Times New Roman" w:cs="Times New Roman"/>
          <w:sz w:val="28"/>
          <w:szCs w:val="28"/>
          <w:lang w:eastAsia="ru-RU"/>
        </w:rPr>
        <w:t>.</w:t>
      </w:r>
      <w:r w:rsidRPr="00730192">
        <w:rPr>
          <w:rFonts w:ascii="Times New Roman" w:eastAsia="Times New Roman" w:hAnsi="Times New Roman" w:cs="Times New Roman"/>
          <w:sz w:val="28"/>
          <w:szCs w:val="28"/>
          <w:lang w:eastAsia="ru-RU"/>
        </w:rPr>
        <w:t xml:space="preserve">П-1 «Бурятский </w:t>
      </w:r>
      <w:r>
        <w:rPr>
          <w:rFonts w:ascii="Times New Roman" w:eastAsia="Times New Roman" w:hAnsi="Times New Roman" w:cs="Times New Roman"/>
          <w:sz w:val="28"/>
          <w:szCs w:val="28"/>
          <w:lang w:eastAsia="ru-RU"/>
        </w:rPr>
        <w:t>о</w:t>
      </w:r>
      <w:r w:rsidRPr="00730192">
        <w:rPr>
          <w:rFonts w:ascii="Times New Roman" w:eastAsia="Times New Roman" w:hAnsi="Times New Roman" w:cs="Times New Roman"/>
          <w:sz w:val="28"/>
          <w:szCs w:val="28"/>
          <w:lang w:eastAsia="ru-RU"/>
        </w:rPr>
        <w:t>бком КПСС».</w:t>
      </w:r>
    </w:p>
    <w:p w:rsidR="00442796" w:rsidRPr="00730192" w:rsidRDefault="00442796" w:rsidP="00442796">
      <w:pPr>
        <w:spacing w:after="0"/>
        <w:jc w:val="both"/>
        <w:rPr>
          <w:rFonts w:ascii="Times New Roman" w:eastAsia="Calibri" w:hAnsi="Times New Roman" w:cs="Times New Roman"/>
          <w:sz w:val="28"/>
          <w:szCs w:val="28"/>
        </w:rPr>
      </w:pPr>
      <w:r w:rsidRPr="00730192">
        <w:rPr>
          <w:rFonts w:ascii="Times New Roman" w:eastAsia="Times New Roman" w:hAnsi="Times New Roman" w:cs="Times New Roman"/>
          <w:sz w:val="28"/>
          <w:szCs w:val="28"/>
          <w:lang w:eastAsia="ru-RU"/>
        </w:rPr>
        <w:t xml:space="preserve">           </w:t>
      </w:r>
      <w:r w:rsidRPr="00730192">
        <w:rPr>
          <w:rFonts w:ascii="Times New Roman" w:eastAsia="Calibri" w:hAnsi="Times New Roman" w:cs="Times New Roman"/>
          <w:sz w:val="28"/>
          <w:szCs w:val="28"/>
        </w:rPr>
        <w:t xml:space="preserve">Введено в базу данных «Архивный фонд – 4.1»  </w:t>
      </w:r>
      <w:r>
        <w:rPr>
          <w:rFonts w:ascii="Times New Roman" w:eastAsia="Calibri" w:hAnsi="Times New Roman" w:cs="Times New Roman"/>
          <w:sz w:val="28"/>
          <w:szCs w:val="28"/>
        </w:rPr>
        <w:t>34324</w:t>
      </w:r>
      <w:r w:rsidRPr="00730192">
        <w:rPr>
          <w:rFonts w:ascii="Times New Roman" w:eastAsia="Calibri" w:hAnsi="Times New Roman" w:cs="Times New Roman"/>
          <w:sz w:val="28"/>
          <w:szCs w:val="28"/>
        </w:rPr>
        <w:t xml:space="preserve"> заголовков дел из фондов: Ф</w:t>
      </w:r>
      <w:r>
        <w:rPr>
          <w:rFonts w:ascii="Times New Roman" w:eastAsia="Calibri" w:hAnsi="Times New Roman" w:cs="Times New Roman"/>
          <w:sz w:val="28"/>
          <w:szCs w:val="28"/>
        </w:rPr>
        <w:t>.</w:t>
      </w:r>
      <w:r w:rsidRPr="00730192">
        <w:rPr>
          <w:rFonts w:ascii="Times New Roman" w:eastAsia="Calibri" w:hAnsi="Times New Roman" w:cs="Times New Roman"/>
          <w:sz w:val="28"/>
          <w:szCs w:val="28"/>
        </w:rPr>
        <w:t>Р-691 «Министерство сельс</w:t>
      </w:r>
      <w:r>
        <w:rPr>
          <w:rFonts w:ascii="Times New Roman" w:eastAsia="Calibri" w:hAnsi="Times New Roman" w:cs="Times New Roman"/>
          <w:sz w:val="28"/>
          <w:szCs w:val="28"/>
        </w:rPr>
        <w:t>кого хозяйства Бурятской АССР»,</w:t>
      </w:r>
      <w:r w:rsidRPr="00EE02F0">
        <w:rPr>
          <w:rFonts w:ascii="Times New Roman" w:eastAsia="Calibri" w:hAnsi="Times New Roman" w:cs="Times New Roman"/>
          <w:sz w:val="28"/>
          <w:szCs w:val="28"/>
        </w:rPr>
        <w:t xml:space="preserve"> </w:t>
      </w:r>
      <w:r w:rsidRPr="00730192">
        <w:rPr>
          <w:rFonts w:ascii="Times New Roman" w:eastAsia="Calibri" w:hAnsi="Times New Roman" w:cs="Times New Roman"/>
          <w:sz w:val="28"/>
          <w:szCs w:val="28"/>
        </w:rPr>
        <w:t xml:space="preserve"> Ф</w:t>
      </w:r>
      <w:r>
        <w:rPr>
          <w:rFonts w:ascii="Times New Roman" w:eastAsia="Calibri" w:hAnsi="Times New Roman" w:cs="Times New Roman"/>
          <w:sz w:val="28"/>
          <w:szCs w:val="28"/>
        </w:rPr>
        <w:t>.</w:t>
      </w:r>
      <w:r w:rsidRPr="00730192">
        <w:rPr>
          <w:rFonts w:ascii="Times New Roman" w:eastAsia="Calibri" w:hAnsi="Times New Roman" w:cs="Times New Roman"/>
          <w:sz w:val="28"/>
          <w:szCs w:val="28"/>
        </w:rPr>
        <w:t>Р-897</w:t>
      </w:r>
      <w:r w:rsidRPr="00730192">
        <w:t xml:space="preserve"> «</w:t>
      </w:r>
      <w:r w:rsidRPr="00730192">
        <w:rPr>
          <w:rFonts w:ascii="Times New Roman" w:eastAsia="Calibri" w:hAnsi="Times New Roman" w:cs="Times New Roman"/>
          <w:sz w:val="28"/>
          <w:szCs w:val="28"/>
        </w:rPr>
        <w:t>Управление пищевой и легкой промышленности БМ АССР», Ф</w:t>
      </w:r>
      <w:r>
        <w:rPr>
          <w:rFonts w:ascii="Times New Roman" w:eastAsia="Calibri" w:hAnsi="Times New Roman" w:cs="Times New Roman"/>
          <w:sz w:val="28"/>
          <w:szCs w:val="28"/>
        </w:rPr>
        <w:t>.</w:t>
      </w:r>
      <w:r w:rsidRPr="00730192">
        <w:rPr>
          <w:rFonts w:ascii="Times New Roman" w:eastAsia="Calibri" w:hAnsi="Times New Roman" w:cs="Times New Roman"/>
          <w:sz w:val="28"/>
          <w:szCs w:val="28"/>
        </w:rPr>
        <w:t>Р-908</w:t>
      </w:r>
      <w:r w:rsidRPr="00730192">
        <w:t xml:space="preserve"> «</w:t>
      </w:r>
      <w:r w:rsidRPr="00730192">
        <w:rPr>
          <w:rFonts w:ascii="Times New Roman" w:eastAsia="Calibri" w:hAnsi="Times New Roman" w:cs="Times New Roman"/>
          <w:sz w:val="28"/>
          <w:szCs w:val="28"/>
        </w:rPr>
        <w:t>Верхнеудинское отделение Всесоюзного текстильного синдиката», Ф</w:t>
      </w:r>
      <w:r>
        <w:rPr>
          <w:rFonts w:ascii="Times New Roman" w:eastAsia="Calibri" w:hAnsi="Times New Roman" w:cs="Times New Roman"/>
          <w:sz w:val="28"/>
          <w:szCs w:val="28"/>
        </w:rPr>
        <w:t>.</w:t>
      </w:r>
      <w:r w:rsidRPr="00730192">
        <w:rPr>
          <w:rFonts w:ascii="Times New Roman" w:eastAsia="Calibri" w:hAnsi="Times New Roman" w:cs="Times New Roman"/>
          <w:sz w:val="28"/>
          <w:szCs w:val="28"/>
        </w:rPr>
        <w:t>Р-915</w:t>
      </w:r>
      <w:r w:rsidRPr="00730192">
        <w:t xml:space="preserve"> «</w:t>
      </w:r>
      <w:r w:rsidRPr="00730192">
        <w:rPr>
          <w:rFonts w:ascii="Times New Roman" w:eastAsia="Calibri" w:hAnsi="Times New Roman" w:cs="Times New Roman"/>
          <w:sz w:val="28"/>
          <w:szCs w:val="28"/>
        </w:rPr>
        <w:t xml:space="preserve">Проектный институт гражданского проектирования «Бурятгражданпроект», </w:t>
      </w:r>
      <w:r w:rsidRPr="001B6E22">
        <w:rPr>
          <w:rFonts w:ascii="Times New Roman" w:eastAsia="Calibri" w:hAnsi="Times New Roman" w:cs="Times New Roman"/>
          <w:sz w:val="28"/>
          <w:szCs w:val="28"/>
        </w:rPr>
        <w:t>Ф.Р-922</w:t>
      </w:r>
      <w:r>
        <w:rPr>
          <w:rFonts w:ascii="Times New Roman" w:eastAsia="Calibri" w:hAnsi="Times New Roman" w:cs="Times New Roman"/>
          <w:sz w:val="28"/>
          <w:szCs w:val="28"/>
        </w:rPr>
        <w:t xml:space="preserve"> «</w:t>
      </w:r>
      <w:r w:rsidRPr="001B6E22">
        <w:rPr>
          <w:rFonts w:ascii="Times New Roman" w:eastAsia="Calibri" w:hAnsi="Times New Roman" w:cs="Times New Roman"/>
          <w:sz w:val="28"/>
          <w:szCs w:val="28"/>
        </w:rPr>
        <w:t>Бурятская контора Промышленного банка СССР»,</w:t>
      </w:r>
      <w:r w:rsidRPr="00730192">
        <w:rPr>
          <w:rFonts w:ascii="Times New Roman" w:eastAsia="Calibri" w:hAnsi="Times New Roman" w:cs="Times New Roman"/>
          <w:sz w:val="28"/>
          <w:szCs w:val="28"/>
        </w:rPr>
        <w:t xml:space="preserve"> Ф</w:t>
      </w:r>
      <w:r>
        <w:rPr>
          <w:rFonts w:ascii="Times New Roman" w:eastAsia="Calibri" w:hAnsi="Times New Roman" w:cs="Times New Roman"/>
          <w:sz w:val="28"/>
          <w:szCs w:val="28"/>
        </w:rPr>
        <w:t>.</w:t>
      </w:r>
      <w:r w:rsidRPr="00730192">
        <w:rPr>
          <w:rFonts w:ascii="Times New Roman" w:eastAsia="Calibri" w:hAnsi="Times New Roman" w:cs="Times New Roman"/>
          <w:sz w:val="28"/>
          <w:szCs w:val="28"/>
        </w:rPr>
        <w:t>Р-2231 «Республиканское агентство по природным ресурсам и охране окружающей среды», Ф</w:t>
      </w:r>
      <w:r>
        <w:rPr>
          <w:rFonts w:ascii="Times New Roman" w:eastAsia="Calibri" w:hAnsi="Times New Roman" w:cs="Times New Roman"/>
          <w:sz w:val="28"/>
          <w:szCs w:val="28"/>
        </w:rPr>
        <w:t>.</w:t>
      </w:r>
      <w:r w:rsidRPr="00730192">
        <w:rPr>
          <w:rFonts w:ascii="Times New Roman" w:eastAsia="Calibri" w:hAnsi="Times New Roman" w:cs="Times New Roman"/>
          <w:sz w:val="28"/>
          <w:szCs w:val="28"/>
        </w:rPr>
        <w:t xml:space="preserve">Р-2241 Акционерное общество «Корпорация развития Республики Бурятия», </w:t>
      </w:r>
      <w:r>
        <w:rPr>
          <w:rFonts w:ascii="Times New Roman" w:eastAsia="Calibri" w:hAnsi="Times New Roman" w:cs="Times New Roman"/>
          <w:sz w:val="28"/>
          <w:szCs w:val="28"/>
        </w:rPr>
        <w:t>Ф.Р-2195</w:t>
      </w:r>
      <w:r w:rsidRPr="00EE02F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1B6E22">
        <w:rPr>
          <w:rFonts w:ascii="Times New Roman" w:eastAsia="Calibri" w:hAnsi="Times New Roman" w:cs="Times New Roman"/>
          <w:sz w:val="28"/>
          <w:szCs w:val="28"/>
        </w:rPr>
        <w:t>Госкомитет РБ по управлению госимуществом</w:t>
      </w:r>
      <w:r>
        <w:rPr>
          <w:rFonts w:ascii="Times New Roman" w:eastAsia="Calibri" w:hAnsi="Times New Roman" w:cs="Times New Roman"/>
          <w:sz w:val="28"/>
          <w:szCs w:val="28"/>
        </w:rPr>
        <w:t>», Ф.П-2 «</w:t>
      </w:r>
      <w:r w:rsidRPr="001B6E22">
        <w:rPr>
          <w:rFonts w:ascii="Times New Roman" w:eastAsia="Calibri" w:hAnsi="Times New Roman" w:cs="Times New Roman"/>
          <w:sz w:val="28"/>
          <w:szCs w:val="28"/>
        </w:rPr>
        <w:t>Улан-Удэнский горком КПСС</w:t>
      </w:r>
      <w:r>
        <w:rPr>
          <w:rFonts w:ascii="Times New Roman" w:eastAsia="Calibri" w:hAnsi="Times New Roman" w:cs="Times New Roman"/>
          <w:sz w:val="28"/>
          <w:szCs w:val="28"/>
        </w:rPr>
        <w:t>», Ф.П-3 «</w:t>
      </w:r>
      <w:r w:rsidRPr="001B6E22">
        <w:rPr>
          <w:rFonts w:ascii="Times New Roman" w:eastAsia="Calibri" w:hAnsi="Times New Roman" w:cs="Times New Roman"/>
          <w:sz w:val="28"/>
          <w:szCs w:val="28"/>
        </w:rPr>
        <w:t>Верхнеудинский уездный комитет ВКП(б)</w:t>
      </w:r>
      <w:r>
        <w:rPr>
          <w:rFonts w:ascii="Times New Roman" w:eastAsia="Calibri" w:hAnsi="Times New Roman" w:cs="Times New Roman"/>
          <w:sz w:val="28"/>
          <w:szCs w:val="28"/>
        </w:rPr>
        <w:t>»,</w:t>
      </w:r>
      <w:r w:rsidRPr="001B6E22">
        <w:rPr>
          <w:rFonts w:ascii="Times New Roman" w:eastAsia="Calibri" w:hAnsi="Times New Roman" w:cs="Times New Roman"/>
          <w:sz w:val="28"/>
          <w:szCs w:val="28"/>
        </w:rPr>
        <w:t xml:space="preserve"> </w:t>
      </w:r>
      <w:r w:rsidRPr="00730192">
        <w:rPr>
          <w:rFonts w:ascii="Times New Roman" w:eastAsia="Calibri" w:hAnsi="Times New Roman" w:cs="Times New Roman"/>
          <w:sz w:val="28"/>
          <w:szCs w:val="28"/>
        </w:rPr>
        <w:t xml:space="preserve">Ф-110 «Верхнеудинская тюрьма» и др. </w:t>
      </w:r>
    </w:p>
    <w:p w:rsidR="00442796" w:rsidRPr="00730192" w:rsidRDefault="00442796" w:rsidP="00442796">
      <w:pPr>
        <w:spacing w:after="0"/>
        <w:ind w:firstLine="720"/>
        <w:jc w:val="both"/>
        <w:rPr>
          <w:rFonts w:ascii="Times New Roman" w:eastAsia="Calibri" w:hAnsi="Times New Roman" w:cs="Times New Roman"/>
          <w:sz w:val="28"/>
          <w:szCs w:val="28"/>
        </w:rPr>
      </w:pPr>
      <w:r w:rsidRPr="00730192">
        <w:rPr>
          <w:rFonts w:ascii="Times New Roman" w:hAnsi="Times New Roman" w:cs="Times New Roman"/>
          <w:sz w:val="28"/>
          <w:szCs w:val="28"/>
        </w:rPr>
        <w:t xml:space="preserve">Для выявления особо ценных дел (ОЦД) было  просмотрено </w:t>
      </w:r>
      <w:r w:rsidRPr="009A7DE1">
        <w:rPr>
          <w:rFonts w:ascii="Times New Roman" w:hAnsi="Times New Roman" w:cs="Times New Roman"/>
          <w:sz w:val="28"/>
          <w:szCs w:val="28"/>
        </w:rPr>
        <w:t>746</w:t>
      </w:r>
      <w:r w:rsidRPr="00730192">
        <w:rPr>
          <w:rFonts w:ascii="Times New Roman" w:hAnsi="Times New Roman" w:cs="Times New Roman"/>
          <w:sz w:val="28"/>
          <w:szCs w:val="28"/>
        </w:rPr>
        <w:t xml:space="preserve"> дел в фонде Ф</w:t>
      </w:r>
      <w:r>
        <w:rPr>
          <w:rFonts w:ascii="Times New Roman" w:hAnsi="Times New Roman" w:cs="Times New Roman"/>
          <w:sz w:val="28"/>
          <w:szCs w:val="28"/>
        </w:rPr>
        <w:t>.</w:t>
      </w:r>
      <w:r w:rsidRPr="00730192">
        <w:rPr>
          <w:rFonts w:ascii="Times New Roman" w:hAnsi="Times New Roman" w:cs="Times New Roman"/>
          <w:sz w:val="28"/>
          <w:szCs w:val="28"/>
        </w:rPr>
        <w:t xml:space="preserve">Р-661 «Горисполком». За  </w:t>
      </w:r>
      <w:r>
        <w:rPr>
          <w:rFonts w:ascii="Times New Roman" w:hAnsi="Times New Roman" w:cs="Times New Roman"/>
          <w:sz w:val="28"/>
          <w:szCs w:val="28"/>
        </w:rPr>
        <w:t>2016 год</w:t>
      </w:r>
      <w:r w:rsidRPr="00730192">
        <w:rPr>
          <w:rFonts w:ascii="Times New Roman" w:hAnsi="Times New Roman" w:cs="Times New Roman"/>
          <w:sz w:val="28"/>
          <w:szCs w:val="28"/>
        </w:rPr>
        <w:t xml:space="preserve"> прошло утверждение на ЭПК Министерства культуры РБ 3</w:t>
      </w:r>
      <w:r>
        <w:rPr>
          <w:rFonts w:ascii="Times New Roman" w:hAnsi="Times New Roman" w:cs="Times New Roman"/>
          <w:sz w:val="28"/>
          <w:szCs w:val="28"/>
        </w:rPr>
        <w:t>61</w:t>
      </w:r>
      <w:r w:rsidRPr="00730192">
        <w:rPr>
          <w:rFonts w:ascii="Times New Roman" w:hAnsi="Times New Roman" w:cs="Times New Roman"/>
          <w:sz w:val="28"/>
          <w:szCs w:val="28"/>
        </w:rPr>
        <w:t xml:space="preserve">  дел</w:t>
      </w:r>
      <w:r>
        <w:rPr>
          <w:rFonts w:ascii="Times New Roman" w:hAnsi="Times New Roman" w:cs="Times New Roman"/>
          <w:sz w:val="28"/>
          <w:szCs w:val="28"/>
        </w:rPr>
        <w:t>о</w:t>
      </w:r>
      <w:r w:rsidRPr="00730192">
        <w:rPr>
          <w:rFonts w:ascii="Times New Roman" w:hAnsi="Times New Roman" w:cs="Times New Roman"/>
          <w:sz w:val="28"/>
          <w:szCs w:val="28"/>
        </w:rPr>
        <w:t xml:space="preserve"> из ФР-661 по описи №</w:t>
      </w:r>
      <w:r>
        <w:rPr>
          <w:rFonts w:ascii="Times New Roman" w:hAnsi="Times New Roman" w:cs="Times New Roman"/>
          <w:sz w:val="28"/>
          <w:szCs w:val="28"/>
        </w:rPr>
        <w:t xml:space="preserve"> </w:t>
      </w:r>
      <w:r w:rsidRPr="00730192">
        <w:rPr>
          <w:rFonts w:ascii="Times New Roman" w:hAnsi="Times New Roman" w:cs="Times New Roman"/>
          <w:sz w:val="28"/>
          <w:szCs w:val="28"/>
        </w:rPr>
        <w:t>5-36 дел  за 1950-1958 гг. ,  по описи № 7- 1д. за 1953 г., по описи № 4-273 дела  за 1934-1993 гг.</w:t>
      </w:r>
      <w:r>
        <w:rPr>
          <w:rFonts w:ascii="Times New Roman" w:hAnsi="Times New Roman" w:cs="Times New Roman"/>
          <w:sz w:val="28"/>
          <w:szCs w:val="28"/>
        </w:rPr>
        <w:t>,</w:t>
      </w:r>
      <w:r w:rsidRPr="00730192">
        <w:rPr>
          <w:rFonts w:ascii="Times New Roman" w:hAnsi="Times New Roman" w:cs="Times New Roman"/>
          <w:sz w:val="28"/>
          <w:szCs w:val="28"/>
        </w:rPr>
        <w:t xml:space="preserve"> по описи № 8 - 4дела за 1939-1941гг.</w:t>
      </w:r>
      <w:r>
        <w:rPr>
          <w:rFonts w:ascii="Times New Roman" w:hAnsi="Times New Roman" w:cs="Times New Roman"/>
          <w:sz w:val="28"/>
          <w:szCs w:val="28"/>
        </w:rPr>
        <w:t>, по описи № 1- 47 дел за 1923-1939 гг.</w:t>
      </w:r>
    </w:p>
    <w:p w:rsidR="00442796" w:rsidRPr="00730192" w:rsidRDefault="00442796" w:rsidP="00442796">
      <w:pPr>
        <w:spacing w:after="0"/>
        <w:ind w:firstLine="720"/>
        <w:jc w:val="both"/>
        <w:rPr>
          <w:rFonts w:ascii="Times New Roman" w:eastAsia="Times New Roman" w:hAnsi="Times New Roman" w:cs="Times New Roman"/>
          <w:sz w:val="24"/>
          <w:szCs w:val="24"/>
          <w:lang w:eastAsia="ru-RU"/>
        </w:rPr>
      </w:pPr>
      <w:r w:rsidRPr="00730192">
        <w:rPr>
          <w:rFonts w:ascii="Times New Roman" w:eastAsia="Calibri" w:hAnsi="Times New Roman" w:cs="Times New Roman"/>
          <w:sz w:val="28"/>
        </w:rPr>
        <w:t xml:space="preserve">В целях реализации нормативных требований по организации хранения и учету документов, осуществляется постоянный контроль за хранением  и движением архивных документов. При выдаче документов различным категориям пользователей проводится полистная проверка выдаваемых дел. </w:t>
      </w:r>
      <w:r w:rsidRPr="00730192">
        <w:rPr>
          <w:rFonts w:ascii="Times New Roman" w:eastAsia="Calibri" w:hAnsi="Times New Roman" w:cs="Times New Roman"/>
          <w:sz w:val="28"/>
          <w:szCs w:val="28"/>
        </w:rPr>
        <w:t xml:space="preserve">Всего выдано </w:t>
      </w:r>
      <w:r>
        <w:rPr>
          <w:rFonts w:ascii="Times New Roman" w:eastAsia="Calibri" w:hAnsi="Times New Roman" w:cs="Times New Roman"/>
          <w:sz w:val="28"/>
          <w:szCs w:val="28"/>
        </w:rPr>
        <w:t>24770</w:t>
      </w:r>
      <w:r w:rsidRPr="00764A0A">
        <w:rPr>
          <w:rFonts w:ascii="Times New Roman" w:eastAsia="Calibri" w:hAnsi="Times New Roman" w:cs="Times New Roman"/>
          <w:sz w:val="28"/>
          <w:szCs w:val="28"/>
        </w:rPr>
        <w:t xml:space="preserve">  дел, из них </w:t>
      </w:r>
      <w:r>
        <w:rPr>
          <w:rFonts w:ascii="Times New Roman" w:eastAsia="Calibri" w:hAnsi="Times New Roman" w:cs="Times New Roman"/>
          <w:sz w:val="28"/>
          <w:szCs w:val="28"/>
        </w:rPr>
        <w:t>10084</w:t>
      </w:r>
      <w:r w:rsidRPr="00764A0A">
        <w:rPr>
          <w:rFonts w:ascii="Times New Roman" w:eastAsia="Calibri" w:hAnsi="Times New Roman" w:cs="Times New Roman"/>
          <w:sz w:val="28"/>
          <w:szCs w:val="28"/>
        </w:rPr>
        <w:t xml:space="preserve"> - исследователям, </w:t>
      </w:r>
      <w:r>
        <w:rPr>
          <w:rFonts w:ascii="Times New Roman" w:eastAsia="Calibri" w:hAnsi="Times New Roman" w:cs="Times New Roman"/>
          <w:sz w:val="28"/>
          <w:szCs w:val="28"/>
        </w:rPr>
        <w:t>14660</w:t>
      </w:r>
      <w:r w:rsidRPr="00764A0A">
        <w:rPr>
          <w:rFonts w:ascii="Times New Roman" w:eastAsia="Calibri" w:hAnsi="Times New Roman" w:cs="Times New Roman"/>
          <w:sz w:val="28"/>
          <w:szCs w:val="28"/>
        </w:rPr>
        <w:t xml:space="preserve"> – сотрудникам, 26 дел – во временное пользование. Проверка  нумерации листов составила  </w:t>
      </w:r>
      <w:r>
        <w:rPr>
          <w:rFonts w:ascii="Times New Roman" w:eastAsia="Calibri" w:hAnsi="Times New Roman" w:cs="Times New Roman"/>
          <w:sz w:val="28"/>
          <w:szCs w:val="28"/>
        </w:rPr>
        <w:t>1027260</w:t>
      </w:r>
      <w:r w:rsidRPr="00764A0A">
        <w:rPr>
          <w:rFonts w:ascii="Times New Roman" w:eastAsia="Calibri" w:hAnsi="Times New Roman" w:cs="Times New Roman"/>
          <w:sz w:val="28"/>
          <w:szCs w:val="28"/>
        </w:rPr>
        <w:t xml:space="preserve"> листов, нумерация – </w:t>
      </w:r>
      <w:r>
        <w:rPr>
          <w:rFonts w:ascii="Times New Roman" w:eastAsia="Calibri" w:hAnsi="Times New Roman" w:cs="Times New Roman"/>
          <w:sz w:val="28"/>
          <w:szCs w:val="28"/>
        </w:rPr>
        <w:t>37532</w:t>
      </w:r>
      <w:r w:rsidRPr="00764A0A">
        <w:rPr>
          <w:rFonts w:ascii="Times New Roman" w:eastAsia="Calibri" w:hAnsi="Times New Roman" w:cs="Times New Roman"/>
          <w:sz w:val="28"/>
          <w:szCs w:val="28"/>
        </w:rPr>
        <w:t xml:space="preserve"> листа.</w:t>
      </w:r>
      <w:r w:rsidRPr="00730192">
        <w:rPr>
          <w:rFonts w:ascii="Times New Roman" w:eastAsia="Times New Roman" w:hAnsi="Times New Roman" w:cs="Times New Roman"/>
          <w:sz w:val="24"/>
          <w:szCs w:val="24"/>
          <w:lang w:eastAsia="ru-RU"/>
        </w:rPr>
        <w:t xml:space="preserve"> </w:t>
      </w:r>
    </w:p>
    <w:p w:rsidR="00442796" w:rsidRPr="00730192" w:rsidRDefault="00442796" w:rsidP="00442796">
      <w:pPr>
        <w:spacing w:after="0"/>
        <w:ind w:firstLine="709"/>
        <w:jc w:val="both"/>
        <w:rPr>
          <w:rFonts w:ascii="Times New Roman" w:eastAsia="Calibri" w:hAnsi="Times New Roman" w:cs="Times New Roman"/>
          <w:sz w:val="28"/>
          <w:szCs w:val="28"/>
        </w:rPr>
      </w:pPr>
      <w:r w:rsidRPr="00730192">
        <w:rPr>
          <w:rFonts w:ascii="Times New Roman" w:hAnsi="Times New Roman" w:cs="Times New Roman"/>
          <w:sz w:val="28"/>
          <w:szCs w:val="28"/>
        </w:rPr>
        <w:t xml:space="preserve">За </w:t>
      </w:r>
      <w:r>
        <w:rPr>
          <w:rFonts w:ascii="Times New Roman" w:eastAsia="Calibri" w:hAnsi="Times New Roman" w:cs="Times New Roman"/>
          <w:sz w:val="28"/>
          <w:szCs w:val="28"/>
        </w:rPr>
        <w:t>2016 год</w:t>
      </w:r>
      <w:r w:rsidRPr="00730192">
        <w:rPr>
          <w:rFonts w:ascii="Times New Roman" w:eastAsia="Calibri" w:hAnsi="Times New Roman" w:cs="Times New Roman"/>
          <w:sz w:val="28"/>
          <w:szCs w:val="28"/>
        </w:rPr>
        <w:t xml:space="preserve"> принято на государственное хранение </w:t>
      </w:r>
      <w:r>
        <w:rPr>
          <w:rFonts w:ascii="Times New Roman" w:eastAsia="Calibri" w:hAnsi="Times New Roman" w:cs="Times New Roman"/>
          <w:sz w:val="28"/>
          <w:szCs w:val="28"/>
        </w:rPr>
        <w:t>5289</w:t>
      </w:r>
      <w:r w:rsidRPr="00730192">
        <w:rPr>
          <w:rFonts w:ascii="Times New Roman" w:eastAsia="Calibri" w:hAnsi="Times New Roman" w:cs="Times New Roman"/>
          <w:sz w:val="28"/>
          <w:szCs w:val="28"/>
        </w:rPr>
        <w:t xml:space="preserve"> ед.хр. управленческой документации, личного происхождения- </w:t>
      </w:r>
      <w:r>
        <w:rPr>
          <w:rFonts w:ascii="Times New Roman" w:eastAsia="Calibri" w:hAnsi="Times New Roman" w:cs="Times New Roman"/>
          <w:sz w:val="28"/>
          <w:szCs w:val="28"/>
        </w:rPr>
        <w:t>149</w:t>
      </w:r>
      <w:r w:rsidRPr="00730192">
        <w:rPr>
          <w:rFonts w:ascii="Times New Roman" w:eastAsia="Calibri" w:hAnsi="Times New Roman" w:cs="Times New Roman"/>
          <w:sz w:val="28"/>
          <w:szCs w:val="28"/>
        </w:rPr>
        <w:t>, по личному составу- 8.</w:t>
      </w:r>
    </w:p>
    <w:p w:rsidR="00442796" w:rsidRPr="00730192" w:rsidRDefault="00442796" w:rsidP="00442796">
      <w:pPr>
        <w:spacing w:after="0"/>
        <w:ind w:firstLine="709"/>
        <w:contextualSpacing/>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По обеспечению сохранности документов Архивного фонда РБ постоянно ведется контроль температуры и влажности воздуха в архивохранилищах.</w:t>
      </w:r>
    </w:p>
    <w:p w:rsidR="00442796" w:rsidRPr="00730192" w:rsidRDefault="00442796" w:rsidP="00442796">
      <w:pPr>
        <w:spacing w:after="0"/>
        <w:ind w:firstLine="720"/>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lastRenderedPageBreak/>
        <w:t xml:space="preserve">При подготовке дел на выдачу, в случае необходимости, производится мелкий ремонт дел и подшивка описей. Исполнены </w:t>
      </w:r>
      <w:r>
        <w:rPr>
          <w:rFonts w:ascii="Times New Roman" w:eastAsia="Times New Roman" w:hAnsi="Times New Roman" w:cs="Times New Roman"/>
          <w:sz w:val="28"/>
          <w:szCs w:val="28"/>
          <w:lang w:eastAsia="ru-RU"/>
        </w:rPr>
        <w:t>26</w:t>
      </w:r>
      <w:r w:rsidRPr="00730192">
        <w:rPr>
          <w:rFonts w:ascii="Times New Roman" w:eastAsia="Times New Roman" w:hAnsi="Times New Roman" w:cs="Times New Roman"/>
          <w:sz w:val="28"/>
          <w:szCs w:val="28"/>
          <w:lang w:eastAsia="ru-RU"/>
        </w:rPr>
        <w:t xml:space="preserve"> запросов, даны консультации исследователям в читальном зале.</w:t>
      </w:r>
    </w:p>
    <w:p w:rsidR="00442796" w:rsidRPr="00730192" w:rsidRDefault="00442796" w:rsidP="00442796">
      <w:pPr>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 xml:space="preserve">          Проведён разбор, систематизация планов и схем по проектам строительства Дома Советов, формирование дел, простановка штампов и шифров, составление заголовков дел (Ф</w:t>
      </w:r>
      <w:r>
        <w:rPr>
          <w:rFonts w:ascii="Times New Roman" w:eastAsia="Times New Roman" w:hAnsi="Times New Roman" w:cs="Times New Roman"/>
          <w:color w:val="000000"/>
          <w:sz w:val="28"/>
          <w:szCs w:val="28"/>
          <w:lang w:eastAsia="ru-RU"/>
        </w:rPr>
        <w:t>.</w:t>
      </w:r>
      <w:r w:rsidRPr="00730192">
        <w:rPr>
          <w:rFonts w:ascii="Times New Roman" w:eastAsia="Times New Roman" w:hAnsi="Times New Roman" w:cs="Times New Roman"/>
          <w:color w:val="000000"/>
          <w:sz w:val="28"/>
          <w:szCs w:val="28"/>
          <w:lang w:eastAsia="ru-RU"/>
        </w:rPr>
        <w:t xml:space="preserve">Р-272). Составлен список депутатов СССР и РСФСР за 1938-1974 гг., подготовлена  статья об эвакогоспиталях. </w:t>
      </w:r>
    </w:p>
    <w:p w:rsidR="00442796" w:rsidRPr="00730192" w:rsidRDefault="00442796" w:rsidP="00442796">
      <w:pPr>
        <w:spacing w:after="0"/>
        <w:ind w:firstLine="720"/>
        <w:jc w:val="both"/>
        <w:rPr>
          <w:rFonts w:ascii="Times New Roman" w:eastAsia="Times New Roman" w:hAnsi="Times New Roman" w:cs="Times New Roman"/>
          <w:sz w:val="28"/>
          <w:szCs w:val="28"/>
          <w:lang w:eastAsia="ru-RU"/>
        </w:rPr>
      </w:pPr>
    </w:p>
    <w:p w:rsidR="00442796" w:rsidRPr="00730192" w:rsidRDefault="00442796" w:rsidP="00442796">
      <w:pPr>
        <w:numPr>
          <w:ilvl w:val="1"/>
          <w:numId w:val="1"/>
        </w:numPr>
        <w:tabs>
          <w:tab w:val="num" w:pos="0"/>
        </w:tabs>
        <w:spacing w:after="0"/>
        <w:ind w:left="851"/>
        <w:contextualSpacing/>
        <w:jc w:val="center"/>
        <w:rPr>
          <w:rFonts w:ascii="Times New Roman" w:eastAsia="Calibri" w:hAnsi="Times New Roman" w:cs="Times New Roman"/>
          <w:b/>
          <w:sz w:val="28"/>
          <w:szCs w:val="28"/>
        </w:rPr>
      </w:pPr>
      <w:r w:rsidRPr="00730192">
        <w:rPr>
          <w:rFonts w:ascii="Times New Roman" w:eastAsia="Calibri" w:hAnsi="Times New Roman" w:cs="Times New Roman"/>
          <w:b/>
          <w:sz w:val="28"/>
          <w:szCs w:val="28"/>
        </w:rPr>
        <w:t>Формирование Архивного фонда РБ</w:t>
      </w:r>
    </w:p>
    <w:p w:rsidR="00442796" w:rsidRPr="00730192" w:rsidRDefault="00442796" w:rsidP="00442796">
      <w:pPr>
        <w:spacing w:after="0"/>
        <w:ind w:firstLine="851"/>
        <w:contextualSpacing/>
        <w:jc w:val="both"/>
        <w:rPr>
          <w:rFonts w:ascii="Times New Roman" w:eastAsia="Calibri" w:hAnsi="Times New Roman" w:cs="Times New Roman"/>
          <w:sz w:val="28"/>
          <w:szCs w:val="28"/>
        </w:rPr>
      </w:pPr>
    </w:p>
    <w:p w:rsidR="00442796" w:rsidRPr="0051138A" w:rsidRDefault="00442796" w:rsidP="00442796">
      <w:pPr>
        <w:spacing w:after="0"/>
        <w:ind w:firstLine="709"/>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При формировании Архивного фонда РБ велась работа по обеспечению сохранности, учету и приему на государственное хранение управленческой документации  организаций,  входящих в список источников комплектования Государственного архива РБ. Проводилась работа по организационно-методической и практической помощи организациям по вопросам ведения делопроизводства и обеспечения сохранности документов.</w:t>
      </w:r>
    </w:p>
    <w:p w:rsidR="00442796" w:rsidRPr="006F1DBC" w:rsidRDefault="00442796" w:rsidP="00442796">
      <w:pPr>
        <w:spacing w:after="0"/>
        <w:ind w:firstLine="708"/>
        <w:jc w:val="both"/>
        <w:rPr>
          <w:rFonts w:ascii="Times New Roman" w:eastAsia="Times New Roman" w:hAnsi="Times New Roman" w:cs="Times New Roman"/>
          <w:sz w:val="28"/>
          <w:szCs w:val="28"/>
          <w:lang w:val="x-none" w:eastAsia="ru-RU"/>
        </w:rPr>
      </w:pPr>
      <w:r w:rsidRPr="00730192">
        <w:rPr>
          <w:rFonts w:ascii="Times New Roman" w:eastAsia="Calibri" w:hAnsi="Times New Roman" w:cs="Times New Roman"/>
          <w:sz w:val="28"/>
          <w:szCs w:val="28"/>
          <w:lang w:val="x-none" w:eastAsia="ru-RU"/>
        </w:rPr>
        <w:t xml:space="preserve">По плану на 2016 г. было запланировано утверждение описей в количестве </w:t>
      </w:r>
      <w:r>
        <w:rPr>
          <w:rFonts w:ascii="Times New Roman" w:eastAsia="Calibri" w:hAnsi="Times New Roman" w:cs="Times New Roman"/>
          <w:sz w:val="28"/>
          <w:szCs w:val="28"/>
          <w:lang w:eastAsia="ru-RU"/>
        </w:rPr>
        <w:t>6210</w:t>
      </w:r>
      <w:r w:rsidRPr="00730192">
        <w:rPr>
          <w:rFonts w:ascii="Times New Roman" w:eastAsia="Calibri" w:hAnsi="Times New Roman" w:cs="Times New Roman"/>
          <w:sz w:val="28"/>
          <w:szCs w:val="28"/>
          <w:lang w:val="x-none" w:eastAsia="ru-RU"/>
        </w:rPr>
        <w:t xml:space="preserve"> ед.хр. постоянного хранения и </w:t>
      </w:r>
      <w:r>
        <w:rPr>
          <w:rFonts w:ascii="Times New Roman" w:eastAsia="Calibri" w:hAnsi="Times New Roman" w:cs="Times New Roman"/>
          <w:sz w:val="28"/>
          <w:szCs w:val="28"/>
          <w:lang w:eastAsia="ru-RU"/>
        </w:rPr>
        <w:t>1920</w:t>
      </w:r>
      <w:r w:rsidRPr="00730192">
        <w:rPr>
          <w:rFonts w:ascii="Times New Roman" w:eastAsia="Calibri" w:hAnsi="Times New Roman" w:cs="Times New Roman"/>
          <w:sz w:val="28"/>
          <w:szCs w:val="28"/>
          <w:lang w:val="x-none" w:eastAsia="ru-RU"/>
        </w:rPr>
        <w:t xml:space="preserve"> ед.хр. по личному составу; утверждено </w:t>
      </w:r>
      <w:r w:rsidRPr="00730192">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467</w:t>
      </w:r>
      <w:r w:rsidRPr="00730192">
        <w:rPr>
          <w:rFonts w:ascii="Times New Roman" w:eastAsia="Calibri" w:hAnsi="Times New Roman" w:cs="Times New Roman"/>
          <w:sz w:val="28"/>
          <w:szCs w:val="28"/>
          <w:lang w:val="x-none" w:eastAsia="ru-RU"/>
        </w:rPr>
        <w:t xml:space="preserve"> ед.хр. постоянного хранения и </w:t>
      </w:r>
      <w:r w:rsidRPr="00730192">
        <w:rPr>
          <w:rFonts w:ascii="Times New Roman" w:eastAsia="Calibri" w:hAnsi="Times New Roman" w:cs="Times New Roman"/>
          <w:sz w:val="28"/>
          <w:szCs w:val="28"/>
          <w:lang w:eastAsia="ru-RU"/>
        </w:rPr>
        <w:t>2</w:t>
      </w:r>
      <w:r>
        <w:rPr>
          <w:rFonts w:ascii="Times New Roman" w:eastAsia="Calibri" w:hAnsi="Times New Roman" w:cs="Times New Roman"/>
          <w:sz w:val="28"/>
          <w:szCs w:val="28"/>
          <w:lang w:eastAsia="ru-RU"/>
        </w:rPr>
        <w:t>927</w:t>
      </w:r>
      <w:r w:rsidRPr="00730192">
        <w:rPr>
          <w:rFonts w:ascii="Times New Roman" w:eastAsia="Calibri" w:hAnsi="Times New Roman" w:cs="Times New Roman"/>
          <w:sz w:val="28"/>
          <w:szCs w:val="28"/>
          <w:lang w:val="x-none" w:eastAsia="ru-RU"/>
        </w:rPr>
        <w:t xml:space="preserve"> ед.хр. по личному составу. </w:t>
      </w:r>
      <w:r w:rsidRPr="00730192">
        <w:rPr>
          <w:rFonts w:ascii="Times New Roman" w:eastAsia="Times New Roman" w:hAnsi="Times New Roman" w:cs="Times New Roman"/>
          <w:sz w:val="28"/>
          <w:szCs w:val="28"/>
          <w:lang w:val="x-none" w:eastAsia="ru-RU"/>
        </w:rPr>
        <w:t xml:space="preserve">Перевыполнение плана по утверждению и согласованию описей связано с предоставлением описей дел ликвидируемых организаций, таких как </w:t>
      </w:r>
      <w:r w:rsidRPr="00730192">
        <w:rPr>
          <w:rFonts w:ascii="Times New Roman" w:eastAsia="Times New Roman" w:hAnsi="Times New Roman" w:cs="Times New Roman"/>
          <w:color w:val="000000"/>
          <w:sz w:val="28"/>
          <w:szCs w:val="28"/>
          <w:lang w:val="x-none" w:eastAsia="ru-RU"/>
        </w:rPr>
        <w:t xml:space="preserve">Территориальное управление Федеральной службы финансово-бюджетного надзора в Республике Бурятия, </w:t>
      </w:r>
      <w:r w:rsidRPr="00730192">
        <w:rPr>
          <w:rFonts w:ascii="Times New Roman" w:eastAsia="Times New Roman" w:hAnsi="Times New Roman" w:cs="Times New Roman"/>
          <w:sz w:val="28"/>
          <w:szCs w:val="28"/>
          <w:lang w:val="x-none" w:eastAsia="ru-RU"/>
        </w:rPr>
        <w:t>АО «Корпорация развития Республики Бурятия», Управление Федеральной службы по ветеринарному и фитосанитарном</w:t>
      </w:r>
      <w:r>
        <w:rPr>
          <w:rFonts w:ascii="Times New Roman" w:eastAsia="Times New Roman" w:hAnsi="Times New Roman" w:cs="Times New Roman"/>
          <w:sz w:val="28"/>
          <w:szCs w:val="28"/>
          <w:lang w:val="x-none" w:eastAsia="ru-RU"/>
        </w:rPr>
        <w:t>у надзору по Республике Бурятия</w:t>
      </w:r>
      <w:r>
        <w:rPr>
          <w:rFonts w:ascii="Times New Roman" w:eastAsia="Times New Roman" w:hAnsi="Times New Roman" w:cs="Times New Roman"/>
          <w:sz w:val="28"/>
          <w:szCs w:val="28"/>
          <w:lang w:eastAsia="ru-RU"/>
        </w:rPr>
        <w:t>,</w:t>
      </w:r>
      <w:r w:rsidRPr="006F1DBC">
        <w:rPr>
          <w:sz w:val="28"/>
        </w:rPr>
        <w:t xml:space="preserve"> </w:t>
      </w:r>
      <w:r w:rsidRPr="006F1DBC">
        <w:rPr>
          <w:rFonts w:ascii="Times New Roman" w:hAnsi="Times New Roman" w:cs="Times New Roman"/>
          <w:sz w:val="28"/>
        </w:rPr>
        <w:t>ОАО «Акционерная компания развития телефонной связи «Мобилтелеком»</w:t>
      </w:r>
      <w:r w:rsidRPr="006F1DBC">
        <w:rPr>
          <w:rFonts w:ascii="Times New Roman" w:hAnsi="Times New Roman" w:cs="Times New Roman"/>
          <w:sz w:val="28"/>
          <w:szCs w:val="28"/>
        </w:rPr>
        <w:t>.</w:t>
      </w:r>
    </w:p>
    <w:p w:rsidR="00442796" w:rsidRPr="005B3EAC" w:rsidRDefault="00442796" w:rsidP="00442796">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30192">
        <w:rPr>
          <w:rFonts w:ascii="Times New Roman" w:eastAsia="Times New Roman" w:hAnsi="Times New Roman" w:cs="Times New Roman"/>
          <w:color w:val="000000"/>
          <w:sz w:val="28"/>
          <w:szCs w:val="28"/>
          <w:lang w:eastAsia="ru-RU"/>
        </w:rPr>
        <w:t>Согласно плану в 2016 год</w:t>
      </w:r>
      <w:r>
        <w:rPr>
          <w:rFonts w:ascii="Times New Roman" w:eastAsia="Times New Roman" w:hAnsi="Times New Roman" w:cs="Times New Roman"/>
          <w:color w:val="000000"/>
          <w:sz w:val="28"/>
          <w:szCs w:val="28"/>
          <w:lang w:eastAsia="ru-RU"/>
        </w:rPr>
        <w:t>у</w:t>
      </w:r>
      <w:r w:rsidRPr="00730192">
        <w:rPr>
          <w:rFonts w:ascii="Times New Roman" w:eastAsia="Times New Roman" w:hAnsi="Times New Roman" w:cs="Times New Roman"/>
          <w:color w:val="000000"/>
          <w:sz w:val="28"/>
          <w:szCs w:val="28"/>
          <w:lang w:eastAsia="ru-RU"/>
        </w:rPr>
        <w:t xml:space="preserve"> проведен</w:t>
      </w:r>
      <w:r>
        <w:rPr>
          <w:rFonts w:ascii="Times New Roman" w:eastAsia="Times New Roman" w:hAnsi="Times New Roman" w:cs="Times New Roman"/>
          <w:color w:val="000000"/>
          <w:sz w:val="28"/>
          <w:szCs w:val="28"/>
          <w:lang w:eastAsia="ru-RU"/>
        </w:rPr>
        <w:t>о</w:t>
      </w:r>
      <w:r w:rsidRPr="00730192">
        <w:rPr>
          <w:rFonts w:ascii="Times New Roman" w:eastAsia="Times New Roman" w:hAnsi="Times New Roman" w:cs="Times New Roman"/>
          <w:color w:val="000000"/>
          <w:sz w:val="28"/>
          <w:szCs w:val="28"/>
          <w:lang w:eastAsia="ru-RU"/>
        </w:rPr>
        <w:t xml:space="preserve"> 1</w:t>
      </w:r>
      <w:r>
        <w:rPr>
          <w:rFonts w:ascii="Times New Roman" w:eastAsia="Times New Roman" w:hAnsi="Times New Roman" w:cs="Times New Roman"/>
          <w:color w:val="000000"/>
          <w:sz w:val="28"/>
          <w:szCs w:val="28"/>
          <w:lang w:eastAsia="ru-RU"/>
        </w:rPr>
        <w:t>1</w:t>
      </w:r>
      <w:r w:rsidRPr="0073019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комплексных обследований </w:t>
      </w:r>
      <w:r w:rsidRPr="005B3EAC">
        <w:rPr>
          <w:rFonts w:ascii="Times New Roman" w:eastAsia="Times New Roman" w:hAnsi="Times New Roman" w:cs="Times New Roman"/>
          <w:sz w:val="28"/>
          <w:szCs w:val="28"/>
          <w:lang w:eastAsia="ru-RU"/>
        </w:rPr>
        <w:t>состояния  делопроизводства и обеспечения сохранности документов</w:t>
      </w:r>
      <w:r w:rsidRPr="005B3EAC">
        <w:rPr>
          <w:rFonts w:ascii="Times New Roman" w:eastAsia="Times New Roman" w:hAnsi="Times New Roman" w:cs="Times New Roman"/>
          <w:color w:val="000000"/>
          <w:sz w:val="28"/>
          <w:szCs w:val="28"/>
          <w:lang w:eastAsia="ru-RU"/>
        </w:rPr>
        <w:t>.</w:t>
      </w:r>
    </w:p>
    <w:p w:rsidR="00442796" w:rsidRPr="00730192" w:rsidRDefault="00442796" w:rsidP="00442796">
      <w:pPr>
        <w:spacing w:after="0"/>
        <w:ind w:right="-186" w:firstLine="709"/>
        <w:jc w:val="both"/>
        <w:rPr>
          <w:rFonts w:ascii="Times New Roman" w:eastAsia="Times New Roman" w:hAnsi="Times New Roman" w:cs="Times New Roman"/>
          <w:color w:val="FF0000"/>
          <w:sz w:val="28"/>
          <w:szCs w:val="24"/>
          <w:lang w:eastAsia="ru-RU"/>
        </w:rPr>
      </w:pPr>
      <w:r w:rsidRPr="00730192">
        <w:rPr>
          <w:rFonts w:ascii="Times New Roman" w:eastAsia="Times New Roman" w:hAnsi="Times New Roman" w:cs="Times New Roman"/>
          <w:color w:val="000000"/>
          <w:sz w:val="28"/>
          <w:szCs w:val="28"/>
          <w:lang w:eastAsia="ru-RU"/>
        </w:rPr>
        <w:t xml:space="preserve">В 2014 году был принят план совместных мероприятий Министерства здравоохранения Республики Бурятия и Управления по делам архивов Республики Бурятия по совершенствованию организации </w:t>
      </w:r>
      <w:r w:rsidRPr="00730192">
        <w:rPr>
          <w:rFonts w:ascii="Times New Roman" w:eastAsia="Times New Roman" w:hAnsi="Times New Roman" w:cs="Times New Roman"/>
          <w:bCs/>
          <w:color w:val="000000"/>
          <w:sz w:val="28"/>
          <w:szCs w:val="28"/>
          <w:lang w:eastAsia="ru-RU"/>
        </w:rPr>
        <w:t>делопроизводства и обеспечению сохранности документов в медицинских организациях Республики Бурятия на 2014-2015 годы.</w:t>
      </w:r>
    </w:p>
    <w:p w:rsidR="00442796" w:rsidRPr="005B3EAC" w:rsidRDefault="00442796" w:rsidP="00442796">
      <w:pPr>
        <w:tabs>
          <w:tab w:val="num" w:pos="0"/>
        </w:tabs>
        <w:spacing w:after="0"/>
        <w:ind w:firstLine="851"/>
        <w:jc w:val="both"/>
        <w:rPr>
          <w:rFonts w:ascii="Times New Roman" w:eastAsia="Times New Roman" w:hAnsi="Times New Roman" w:cs="Times New Roman"/>
          <w:sz w:val="28"/>
          <w:szCs w:val="24"/>
          <w:lang w:eastAsia="ru-RU"/>
        </w:rPr>
      </w:pPr>
      <w:r w:rsidRPr="005B3EAC">
        <w:rPr>
          <w:rFonts w:ascii="Times New Roman" w:eastAsia="Times New Roman" w:hAnsi="Times New Roman" w:cs="Times New Roman"/>
          <w:sz w:val="28"/>
          <w:szCs w:val="24"/>
          <w:lang w:eastAsia="ru-RU"/>
        </w:rPr>
        <w:t xml:space="preserve">В связи с требованиями Министерства здравоохранения Республики Бурятия медицинские организации вне плана предоставили инструкции по делопроизводству, номенклатуры дел, положения об ЭК и архивах. </w:t>
      </w:r>
    </w:p>
    <w:p w:rsidR="00442796" w:rsidRPr="005B3EAC" w:rsidRDefault="00442796" w:rsidP="00442796">
      <w:pPr>
        <w:tabs>
          <w:tab w:val="num" w:pos="0"/>
        </w:tabs>
        <w:spacing w:after="0"/>
        <w:ind w:firstLine="851"/>
        <w:jc w:val="both"/>
        <w:rPr>
          <w:rFonts w:ascii="Times New Roman" w:eastAsia="Times New Roman" w:hAnsi="Times New Roman" w:cs="Times New Roman"/>
          <w:sz w:val="28"/>
          <w:szCs w:val="24"/>
          <w:lang w:eastAsia="ru-RU"/>
        </w:rPr>
      </w:pPr>
      <w:r w:rsidRPr="005B3EAC">
        <w:rPr>
          <w:rFonts w:ascii="Times New Roman" w:eastAsia="Times New Roman" w:hAnsi="Times New Roman" w:cs="Times New Roman"/>
          <w:sz w:val="28"/>
          <w:szCs w:val="24"/>
          <w:lang w:eastAsia="ru-RU"/>
        </w:rPr>
        <w:t>В итоге было согласовано:</w:t>
      </w:r>
    </w:p>
    <w:p w:rsidR="00442796" w:rsidRPr="005B3EAC" w:rsidRDefault="00442796" w:rsidP="00442796">
      <w:pPr>
        <w:tabs>
          <w:tab w:val="num" w:pos="0"/>
        </w:tabs>
        <w:spacing w:after="0"/>
        <w:ind w:firstLine="851"/>
        <w:jc w:val="both"/>
        <w:rPr>
          <w:rFonts w:ascii="Times New Roman" w:eastAsia="Times New Roman" w:hAnsi="Times New Roman" w:cs="Times New Roman"/>
          <w:sz w:val="28"/>
          <w:szCs w:val="28"/>
          <w:lang w:eastAsia="ru-RU"/>
        </w:rPr>
      </w:pPr>
      <w:r w:rsidRPr="005B3EAC">
        <w:rPr>
          <w:rFonts w:ascii="Times New Roman" w:eastAsia="Times New Roman" w:hAnsi="Times New Roman" w:cs="Times New Roman"/>
          <w:sz w:val="28"/>
          <w:szCs w:val="24"/>
          <w:lang w:eastAsia="ru-RU"/>
        </w:rPr>
        <w:t xml:space="preserve">- 13 инструкций по делопроизводству </w:t>
      </w:r>
      <w:r w:rsidRPr="005B3EAC">
        <w:rPr>
          <w:rFonts w:ascii="Times New Roman" w:eastAsia="Times New Roman" w:hAnsi="Times New Roman" w:cs="Times New Roman"/>
          <w:sz w:val="28"/>
          <w:szCs w:val="28"/>
          <w:lang w:eastAsia="ru-RU"/>
        </w:rPr>
        <w:t>вместо запланированных 8;</w:t>
      </w:r>
    </w:p>
    <w:p w:rsidR="00442796" w:rsidRPr="005B3EAC" w:rsidRDefault="00442796" w:rsidP="00442796">
      <w:pPr>
        <w:tabs>
          <w:tab w:val="num" w:pos="0"/>
        </w:tabs>
        <w:spacing w:after="0"/>
        <w:ind w:firstLine="851"/>
        <w:jc w:val="both"/>
        <w:rPr>
          <w:rFonts w:ascii="Times New Roman" w:eastAsia="Times New Roman" w:hAnsi="Times New Roman" w:cs="Times New Roman"/>
          <w:sz w:val="28"/>
          <w:szCs w:val="28"/>
          <w:lang w:eastAsia="ru-RU"/>
        </w:rPr>
      </w:pPr>
      <w:r w:rsidRPr="005B3EAC">
        <w:rPr>
          <w:rFonts w:ascii="Times New Roman" w:eastAsia="Times New Roman" w:hAnsi="Times New Roman" w:cs="Times New Roman"/>
          <w:sz w:val="28"/>
          <w:szCs w:val="28"/>
          <w:lang w:eastAsia="ru-RU"/>
        </w:rPr>
        <w:lastRenderedPageBreak/>
        <w:t>- 55  номенклатур дел вместо 19;</w:t>
      </w:r>
    </w:p>
    <w:p w:rsidR="00442796" w:rsidRPr="005B3EAC" w:rsidRDefault="00442796" w:rsidP="00442796">
      <w:pPr>
        <w:tabs>
          <w:tab w:val="num" w:pos="0"/>
        </w:tabs>
        <w:spacing w:after="0"/>
        <w:ind w:firstLine="851"/>
        <w:jc w:val="both"/>
        <w:rPr>
          <w:rFonts w:ascii="Times New Roman" w:eastAsia="Times New Roman" w:hAnsi="Times New Roman" w:cs="Times New Roman"/>
          <w:sz w:val="28"/>
          <w:szCs w:val="28"/>
          <w:lang w:eastAsia="ru-RU"/>
        </w:rPr>
      </w:pPr>
      <w:r w:rsidRPr="005B3EAC">
        <w:rPr>
          <w:rFonts w:ascii="Times New Roman" w:eastAsia="Times New Roman" w:hAnsi="Times New Roman" w:cs="Times New Roman"/>
          <w:sz w:val="28"/>
          <w:szCs w:val="28"/>
          <w:lang w:eastAsia="ru-RU"/>
        </w:rPr>
        <w:t>- 27 положений об ЭК вместо запланированных 18;</w:t>
      </w:r>
    </w:p>
    <w:p w:rsidR="00442796" w:rsidRPr="005B3EAC" w:rsidRDefault="00442796" w:rsidP="00442796">
      <w:pPr>
        <w:tabs>
          <w:tab w:val="num" w:pos="0"/>
        </w:tabs>
        <w:spacing w:after="0"/>
        <w:ind w:firstLine="851"/>
        <w:jc w:val="both"/>
        <w:rPr>
          <w:rFonts w:ascii="Times New Roman" w:eastAsia="Times New Roman" w:hAnsi="Times New Roman" w:cs="Times New Roman"/>
          <w:sz w:val="28"/>
          <w:szCs w:val="28"/>
          <w:lang w:eastAsia="ru-RU"/>
        </w:rPr>
      </w:pPr>
      <w:r w:rsidRPr="005B3EAC">
        <w:rPr>
          <w:rFonts w:ascii="Times New Roman" w:eastAsia="Times New Roman" w:hAnsi="Times New Roman" w:cs="Times New Roman"/>
          <w:sz w:val="28"/>
          <w:szCs w:val="28"/>
          <w:lang w:eastAsia="ru-RU"/>
        </w:rPr>
        <w:t>- 29 положений об архиве, вместо запланированных 19.</w:t>
      </w:r>
    </w:p>
    <w:p w:rsidR="00442796" w:rsidRPr="00730192" w:rsidRDefault="00442796" w:rsidP="00442796">
      <w:pPr>
        <w:spacing w:after="0"/>
        <w:ind w:firstLine="709"/>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 xml:space="preserve">Проведены </w:t>
      </w:r>
      <w:r>
        <w:rPr>
          <w:rFonts w:ascii="Times New Roman" w:eastAsia="Times New Roman" w:hAnsi="Times New Roman" w:cs="Times New Roman"/>
          <w:sz w:val="28"/>
          <w:szCs w:val="28"/>
          <w:lang w:eastAsia="ru-RU"/>
        </w:rPr>
        <w:t>3</w:t>
      </w:r>
      <w:r w:rsidRPr="00730192">
        <w:rPr>
          <w:rFonts w:ascii="Times New Roman" w:eastAsia="Times New Roman" w:hAnsi="Times New Roman" w:cs="Times New Roman"/>
          <w:sz w:val="28"/>
          <w:szCs w:val="28"/>
          <w:lang w:eastAsia="ru-RU"/>
        </w:rPr>
        <w:t xml:space="preserve"> семинара:</w:t>
      </w:r>
    </w:p>
    <w:p w:rsidR="00442796" w:rsidRPr="00730192" w:rsidRDefault="00442796" w:rsidP="00442796">
      <w:pPr>
        <w:spacing w:after="0"/>
        <w:ind w:firstLine="709"/>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 в Управлении по обеспечению деятельности мировых судей в Республике Бурятия на тему: «Регистрация и учет судебных дел, материалов, иных документов. Требования по обеспечению их сохранности, подготовке и оформлению для архивного хранения» – 2 ч. Присутствовало 16 человек. Провела семинар  Иванова И.С.</w:t>
      </w:r>
    </w:p>
    <w:p w:rsidR="00442796" w:rsidRDefault="00442796" w:rsidP="00442796">
      <w:pPr>
        <w:tabs>
          <w:tab w:val="left" w:pos="1276"/>
        </w:tabs>
        <w:spacing w:after="0"/>
        <w:ind w:firstLine="709"/>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 в Союзе «Объединение организаций профсоюзов Республики Бурятия» на тему: «Упорядочение управленческих документов постоянного хранения и по личному составу» – 2 ч. Присутствовало 7 человек. Провела семинар Иванова И.С.</w:t>
      </w:r>
    </w:p>
    <w:p w:rsidR="00442796" w:rsidRPr="00730192" w:rsidRDefault="00442796" w:rsidP="00442796">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5B3EAC">
        <w:rPr>
          <w:rFonts w:ascii="Times New Roman" w:eastAsia="Times New Roman" w:hAnsi="Times New Roman" w:cs="Times New Roman"/>
          <w:sz w:val="28"/>
          <w:szCs w:val="28"/>
          <w:lang w:eastAsia="ru-RU"/>
        </w:rPr>
        <w:t>в Управление Судебного департамента в Республике Бурятия на тему: «Порядок подготовки документов постоянного хранения для передачи на государственное хранение» – 2 ч. Присутствовало 20 человек. Провела семинар Иванова И.С.</w:t>
      </w:r>
    </w:p>
    <w:p w:rsidR="00442796" w:rsidRPr="00730192" w:rsidRDefault="00442796" w:rsidP="00442796">
      <w:pPr>
        <w:tabs>
          <w:tab w:val="left" w:pos="709"/>
          <w:tab w:val="left" w:pos="851"/>
          <w:tab w:val="left" w:pos="993"/>
          <w:tab w:val="left" w:pos="1276"/>
        </w:tabs>
        <w:spacing w:after="0"/>
        <w:ind w:firstLine="709"/>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val="x-none" w:eastAsia="ru-RU"/>
        </w:rPr>
        <w:t>В связи с истечением сроков хранения организаци</w:t>
      </w:r>
      <w:r w:rsidRPr="00730192">
        <w:rPr>
          <w:rFonts w:ascii="Times New Roman" w:eastAsia="Times New Roman" w:hAnsi="Times New Roman" w:cs="Times New Roman"/>
          <w:sz w:val="28"/>
          <w:szCs w:val="28"/>
          <w:lang w:eastAsia="ru-RU"/>
        </w:rPr>
        <w:t>ям</w:t>
      </w:r>
      <w:r w:rsidRPr="00730192">
        <w:rPr>
          <w:rFonts w:ascii="Times New Roman" w:eastAsia="Times New Roman" w:hAnsi="Times New Roman" w:cs="Times New Roman"/>
          <w:sz w:val="28"/>
          <w:szCs w:val="28"/>
          <w:lang w:val="x-none" w:eastAsia="ru-RU"/>
        </w:rPr>
        <w:t>и-источник</w:t>
      </w:r>
      <w:r w:rsidRPr="00730192">
        <w:rPr>
          <w:rFonts w:ascii="Times New Roman" w:eastAsia="Times New Roman" w:hAnsi="Times New Roman" w:cs="Times New Roman"/>
          <w:sz w:val="28"/>
          <w:szCs w:val="28"/>
          <w:lang w:eastAsia="ru-RU"/>
        </w:rPr>
        <w:t>ам</w:t>
      </w:r>
      <w:r w:rsidRPr="00730192">
        <w:rPr>
          <w:rFonts w:ascii="Times New Roman" w:eastAsia="Times New Roman" w:hAnsi="Times New Roman" w:cs="Times New Roman"/>
          <w:sz w:val="28"/>
          <w:szCs w:val="28"/>
          <w:lang w:val="x-none" w:eastAsia="ru-RU"/>
        </w:rPr>
        <w:t>и комплектования Г</w:t>
      </w:r>
      <w:r w:rsidRPr="00730192">
        <w:rPr>
          <w:rFonts w:ascii="Times New Roman" w:eastAsia="Times New Roman" w:hAnsi="Times New Roman" w:cs="Times New Roman"/>
          <w:sz w:val="28"/>
          <w:szCs w:val="28"/>
          <w:lang w:eastAsia="ru-RU"/>
        </w:rPr>
        <w:t>АУК РБ</w:t>
      </w:r>
      <w:r w:rsidRPr="00730192">
        <w:rPr>
          <w:rFonts w:ascii="Times New Roman" w:eastAsia="Times New Roman" w:hAnsi="Times New Roman" w:cs="Times New Roman"/>
          <w:sz w:val="28"/>
          <w:szCs w:val="28"/>
          <w:lang w:val="x-none" w:eastAsia="ru-RU"/>
        </w:rPr>
        <w:t xml:space="preserve"> «Государственный архив РБ» переда</w:t>
      </w:r>
      <w:r w:rsidRPr="00730192">
        <w:rPr>
          <w:rFonts w:ascii="Times New Roman" w:eastAsia="Times New Roman" w:hAnsi="Times New Roman" w:cs="Times New Roman"/>
          <w:sz w:val="28"/>
          <w:szCs w:val="28"/>
          <w:lang w:eastAsia="ru-RU"/>
        </w:rPr>
        <w:t>ны</w:t>
      </w:r>
      <w:r w:rsidRPr="00730192">
        <w:rPr>
          <w:rFonts w:ascii="Times New Roman" w:eastAsia="Times New Roman" w:hAnsi="Times New Roman" w:cs="Times New Roman"/>
          <w:sz w:val="28"/>
          <w:szCs w:val="28"/>
          <w:lang w:val="x-none" w:eastAsia="ru-RU"/>
        </w:rPr>
        <w:t xml:space="preserve"> документы на государственное хранение в количестве </w:t>
      </w:r>
      <w:r>
        <w:rPr>
          <w:rFonts w:ascii="Times New Roman" w:eastAsia="Times New Roman" w:hAnsi="Times New Roman" w:cs="Times New Roman"/>
          <w:sz w:val="28"/>
          <w:szCs w:val="28"/>
          <w:lang w:eastAsia="ru-RU"/>
        </w:rPr>
        <w:t>5289</w:t>
      </w:r>
      <w:r w:rsidRPr="00730192">
        <w:rPr>
          <w:rFonts w:ascii="Times New Roman" w:eastAsia="Times New Roman" w:hAnsi="Times New Roman" w:cs="Times New Roman"/>
          <w:sz w:val="28"/>
          <w:szCs w:val="28"/>
          <w:lang w:val="x-none" w:eastAsia="ru-RU"/>
        </w:rPr>
        <w:t xml:space="preserve"> ед.хр. План выполнен на 1</w:t>
      </w:r>
      <w:r w:rsidRPr="00730192">
        <w:rPr>
          <w:rFonts w:ascii="Times New Roman" w:eastAsia="Times New Roman" w:hAnsi="Times New Roman" w:cs="Times New Roman"/>
          <w:sz w:val="28"/>
          <w:szCs w:val="28"/>
          <w:lang w:eastAsia="ru-RU"/>
        </w:rPr>
        <w:t>05</w:t>
      </w:r>
      <w:r w:rsidRPr="00730192">
        <w:rPr>
          <w:rFonts w:ascii="Times New Roman" w:eastAsia="Times New Roman" w:hAnsi="Times New Roman" w:cs="Times New Roman"/>
          <w:sz w:val="28"/>
          <w:szCs w:val="28"/>
          <w:lang w:val="x-none" w:eastAsia="ru-RU"/>
        </w:rPr>
        <w:t>%</w:t>
      </w:r>
      <w:r w:rsidRPr="00730192">
        <w:rPr>
          <w:rFonts w:ascii="Times New Roman" w:eastAsia="Times New Roman" w:hAnsi="Times New Roman" w:cs="Times New Roman"/>
          <w:sz w:val="28"/>
          <w:szCs w:val="28"/>
          <w:lang w:eastAsia="ru-RU"/>
        </w:rPr>
        <w:t>.</w:t>
      </w:r>
    </w:p>
    <w:p w:rsidR="00442796" w:rsidRPr="00730192" w:rsidRDefault="00442796" w:rsidP="00442796">
      <w:pPr>
        <w:spacing w:after="0"/>
        <w:ind w:firstLine="709"/>
        <w:jc w:val="both"/>
        <w:rPr>
          <w:rFonts w:ascii="Times New Roman" w:eastAsia="Times New Roman" w:hAnsi="Times New Roman" w:cs="Times New Roman"/>
          <w:sz w:val="28"/>
          <w:szCs w:val="28"/>
          <w:lang w:val="x-none" w:eastAsia="ru-RU"/>
        </w:rPr>
      </w:pPr>
      <w:r w:rsidRPr="00730192">
        <w:rPr>
          <w:rFonts w:ascii="Times New Roman" w:eastAsia="Times New Roman" w:hAnsi="Times New Roman" w:cs="Times New Roman"/>
          <w:sz w:val="28"/>
          <w:szCs w:val="28"/>
          <w:lang w:val="x-none" w:eastAsia="ru-RU"/>
        </w:rPr>
        <w:t xml:space="preserve">При передаче документов на постоянное хранение была выявлена недостача документов, </w:t>
      </w:r>
      <w:r w:rsidRPr="00730192">
        <w:rPr>
          <w:rFonts w:ascii="Times New Roman" w:eastAsia="Times New Roman" w:hAnsi="Times New Roman" w:cs="Times New Roman"/>
          <w:sz w:val="28"/>
          <w:szCs w:val="28"/>
          <w:lang w:eastAsia="ru-RU"/>
        </w:rPr>
        <w:t>в связи с этим</w:t>
      </w:r>
      <w:r w:rsidRPr="00730192">
        <w:rPr>
          <w:rFonts w:ascii="Times New Roman" w:eastAsia="Times New Roman" w:hAnsi="Times New Roman" w:cs="Times New Roman"/>
          <w:sz w:val="28"/>
          <w:szCs w:val="28"/>
          <w:lang w:val="x-none" w:eastAsia="ru-RU"/>
        </w:rPr>
        <w:t xml:space="preserve"> была проведена работа по проверке, наличия и состояния дел, по итогам которой составлены лист провер</w:t>
      </w:r>
      <w:r w:rsidRPr="00730192">
        <w:rPr>
          <w:rFonts w:ascii="Times New Roman" w:eastAsia="Times New Roman" w:hAnsi="Times New Roman" w:cs="Times New Roman"/>
          <w:sz w:val="28"/>
          <w:szCs w:val="28"/>
          <w:lang w:eastAsia="ru-RU"/>
        </w:rPr>
        <w:t>ки</w:t>
      </w:r>
      <w:r w:rsidRPr="00730192">
        <w:rPr>
          <w:rFonts w:ascii="Times New Roman" w:eastAsia="Times New Roman" w:hAnsi="Times New Roman" w:cs="Times New Roman"/>
          <w:sz w:val="28"/>
          <w:szCs w:val="28"/>
          <w:lang w:val="x-none" w:eastAsia="ru-RU"/>
        </w:rPr>
        <w:t xml:space="preserve"> наличия и состояния дел, акт провер</w:t>
      </w:r>
      <w:r w:rsidRPr="00730192">
        <w:rPr>
          <w:rFonts w:ascii="Times New Roman" w:eastAsia="Times New Roman" w:hAnsi="Times New Roman" w:cs="Times New Roman"/>
          <w:sz w:val="28"/>
          <w:szCs w:val="28"/>
          <w:lang w:eastAsia="ru-RU"/>
        </w:rPr>
        <w:t>ки</w:t>
      </w:r>
      <w:r w:rsidRPr="00730192">
        <w:rPr>
          <w:rFonts w:ascii="Times New Roman" w:eastAsia="Times New Roman" w:hAnsi="Times New Roman" w:cs="Times New Roman"/>
          <w:sz w:val="28"/>
          <w:szCs w:val="28"/>
          <w:lang w:val="x-none" w:eastAsia="ru-RU"/>
        </w:rPr>
        <w:t xml:space="preserve">, наличия и состояния дел постоянного срока хранения, акт о необнаружении документов, пути розыска которых исчерпаны. </w:t>
      </w:r>
      <w:r w:rsidRPr="00730192">
        <w:rPr>
          <w:rFonts w:ascii="Times New Roman" w:eastAsia="Times New Roman" w:hAnsi="Times New Roman" w:cs="Times New Roman"/>
          <w:sz w:val="28"/>
          <w:szCs w:val="28"/>
          <w:lang w:eastAsia="ru-RU"/>
        </w:rPr>
        <w:t xml:space="preserve">В итоге решением </w:t>
      </w:r>
      <w:r w:rsidRPr="00730192">
        <w:rPr>
          <w:rFonts w:ascii="Times New Roman" w:eastAsia="Times New Roman" w:hAnsi="Times New Roman" w:cs="Times New Roman"/>
          <w:sz w:val="28"/>
          <w:szCs w:val="28"/>
          <w:lang w:val="x-none" w:eastAsia="ru-RU"/>
        </w:rPr>
        <w:t xml:space="preserve">ЭПК </w:t>
      </w:r>
      <w:r w:rsidRPr="00730192">
        <w:rPr>
          <w:rFonts w:ascii="Times New Roman" w:eastAsia="Times New Roman" w:hAnsi="Times New Roman" w:cs="Times New Roman"/>
          <w:sz w:val="28"/>
          <w:szCs w:val="28"/>
          <w:lang w:eastAsia="ru-RU"/>
        </w:rPr>
        <w:t>Министерства культуры</w:t>
      </w:r>
      <w:r w:rsidRPr="00730192">
        <w:rPr>
          <w:rFonts w:ascii="Times New Roman" w:eastAsia="Times New Roman" w:hAnsi="Times New Roman" w:cs="Times New Roman"/>
          <w:sz w:val="28"/>
          <w:szCs w:val="28"/>
          <w:lang w:val="x-none" w:eastAsia="ru-RU"/>
        </w:rPr>
        <w:t xml:space="preserve"> Республики Бурятия снято с учета </w:t>
      </w:r>
      <w:r>
        <w:rPr>
          <w:rFonts w:ascii="Times New Roman" w:eastAsia="Times New Roman" w:hAnsi="Times New Roman" w:cs="Times New Roman"/>
          <w:sz w:val="28"/>
          <w:szCs w:val="28"/>
          <w:lang w:eastAsia="ru-RU"/>
        </w:rPr>
        <w:t>24</w:t>
      </w:r>
      <w:r w:rsidRPr="00730192">
        <w:rPr>
          <w:rFonts w:ascii="Times New Roman" w:eastAsia="Times New Roman" w:hAnsi="Times New Roman" w:cs="Times New Roman"/>
          <w:sz w:val="28"/>
          <w:szCs w:val="28"/>
          <w:lang w:val="x-none" w:eastAsia="ru-RU"/>
        </w:rPr>
        <w:t xml:space="preserve"> </w:t>
      </w:r>
      <w:r w:rsidRPr="00730192">
        <w:rPr>
          <w:rFonts w:ascii="Times New Roman" w:eastAsia="Times New Roman" w:hAnsi="Times New Roman" w:cs="Times New Roman"/>
          <w:sz w:val="28"/>
          <w:szCs w:val="28"/>
          <w:lang w:eastAsia="ru-RU"/>
        </w:rPr>
        <w:t>дел</w:t>
      </w:r>
      <w:r>
        <w:rPr>
          <w:rFonts w:ascii="Times New Roman" w:eastAsia="Times New Roman" w:hAnsi="Times New Roman" w:cs="Times New Roman"/>
          <w:sz w:val="28"/>
          <w:szCs w:val="28"/>
          <w:lang w:eastAsia="ru-RU"/>
        </w:rPr>
        <w:t>а</w:t>
      </w:r>
      <w:r w:rsidRPr="00730192">
        <w:rPr>
          <w:rFonts w:ascii="Times New Roman" w:eastAsia="Times New Roman" w:hAnsi="Times New Roman" w:cs="Times New Roman"/>
          <w:sz w:val="28"/>
          <w:szCs w:val="28"/>
          <w:lang w:val="x-none" w:eastAsia="ru-RU"/>
        </w:rPr>
        <w:t xml:space="preserve">. </w:t>
      </w:r>
    </w:p>
    <w:p w:rsidR="00442796" w:rsidRPr="00730192" w:rsidRDefault="00442796" w:rsidP="00442796">
      <w:pPr>
        <w:shd w:val="clear" w:color="auto" w:fill="FFFFFF"/>
        <w:tabs>
          <w:tab w:val="right" w:pos="720"/>
          <w:tab w:val="left" w:pos="851"/>
        </w:tabs>
        <w:spacing w:after="0"/>
        <w:ind w:left="786" w:right="-186"/>
        <w:contextualSpacing/>
        <w:jc w:val="both"/>
        <w:rPr>
          <w:rFonts w:ascii="Times New Roman" w:eastAsia="Times New Roman" w:hAnsi="Times New Roman" w:cs="Times New Roman"/>
          <w:sz w:val="28"/>
          <w:szCs w:val="28"/>
          <w:lang w:val="x-none" w:eastAsia="ru-RU"/>
        </w:rPr>
      </w:pPr>
      <w:r w:rsidRPr="00730192">
        <w:rPr>
          <w:rFonts w:ascii="Times New Roman" w:eastAsia="Times New Roman" w:hAnsi="Times New Roman" w:cs="Times New Roman"/>
          <w:sz w:val="28"/>
          <w:szCs w:val="28"/>
          <w:lang w:val="x-none" w:eastAsia="ru-RU"/>
        </w:rPr>
        <w:t>Проведен</w:t>
      </w:r>
      <w:r w:rsidRPr="00730192">
        <w:rPr>
          <w:rFonts w:ascii="Times New Roman" w:eastAsia="Times New Roman" w:hAnsi="Times New Roman" w:cs="Times New Roman"/>
          <w:sz w:val="28"/>
          <w:szCs w:val="28"/>
          <w:lang w:eastAsia="ru-RU"/>
        </w:rPr>
        <w:t>ы</w:t>
      </w:r>
      <w:r w:rsidRPr="00730192">
        <w:rPr>
          <w:rFonts w:ascii="Times New Roman" w:eastAsia="Times New Roman" w:hAnsi="Times New Roman" w:cs="Times New Roman"/>
          <w:sz w:val="28"/>
          <w:szCs w:val="28"/>
          <w:lang w:val="x-none" w:eastAsia="ru-RU"/>
        </w:rPr>
        <w:t xml:space="preserve"> работ</w:t>
      </w:r>
      <w:r w:rsidRPr="00730192">
        <w:rPr>
          <w:rFonts w:ascii="Times New Roman" w:eastAsia="Times New Roman" w:hAnsi="Times New Roman" w:cs="Times New Roman"/>
          <w:sz w:val="28"/>
          <w:szCs w:val="28"/>
          <w:lang w:eastAsia="ru-RU"/>
        </w:rPr>
        <w:t>ы</w:t>
      </w:r>
      <w:r w:rsidRPr="00730192">
        <w:rPr>
          <w:rFonts w:ascii="Times New Roman" w:eastAsia="Times New Roman" w:hAnsi="Times New Roman" w:cs="Times New Roman"/>
          <w:sz w:val="28"/>
          <w:szCs w:val="28"/>
          <w:lang w:val="x-none" w:eastAsia="ru-RU"/>
        </w:rPr>
        <w:t xml:space="preserve"> по передаче на хранение</w:t>
      </w:r>
      <w:r w:rsidRPr="00730192">
        <w:rPr>
          <w:rFonts w:ascii="Times New Roman" w:eastAsia="Times New Roman" w:hAnsi="Times New Roman" w:cs="Times New Roman"/>
          <w:sz w:val="28"/>
          <w:szCs w:val="28"/>
          <w:lang w:eastAsia="ru-RU"/>
        </w:rPr>
        <w:t>:</w:t>
      </w:r>
    </w:p>
    <w:p w:rsidR="00442796" w:rsidRPr="00730192" w:rsidRDefault="00442796" w:rsidP="00442796">
      <w:pPr>
        <w:spacing w:after="0"/>
        <w:ind w:firstLine="708"/>
        <w:contextualSpacing/>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 личного фонда з</w:t>
      </w:r>
      <w:r w:rsidRPr="00730192">
        <w:rPr>
          <w:rFonts w:ascii="Times New Roman" w:eastAsia="Times New Roman" w:hAnsi="Times New Roman" w:cs="Times New Roman"/>
          <w:sz w:val="28"/>
          <w:szCs w:val="28"/>
          <w:shd w:val="clear" w:color="auto" w:fill="FFFFFF"/>
          <w:lang w:eastAsia="ru-RU"/>
        </w:rPr>
        <w:t xml:space="preserve">аведующей стоматологическим отделением, заслуженного врача Республики Бурятия </w:t>
      </w:r>
      <w:r>
        <w:rPr>
          <w:rFonts w:ascii="Times New Roman" w:eastAsia="Times New Roman" w:hAnsi="Times New Roman" w:cs="Times New Roman"/>
          <w:sz w:val="28"/>
          <w:szCs w:val="28"/>
          <w:shd w:val="clear" w:color="auto" w:fill="FFFFFF"/>
          <w:lang w:eastAsia="ru-RU"/>
        </w:rPr>
        <w:t xml:space="preserve">и </w:t>
      </w:r>
      <w:r w:rsidRPr="00730192">
        <w:rPr>
          <w:rFonts w:ascii="Times New Roman" w:eastAsia="Times New Roman" w:hAnsi="Times New Roman" w:cs="Times New Roman"/>
          <w:sz w:val="28"/>
          <w:szCs w:val="28"/>
          <w:shd w:val="clear" w:color="auto" w:fill="FFFFFF"/>
          <w:lang w:eastAsia="ru-RU"/>
        </w:rPr>
        <w:t>Российской Федерации</w:t>
      </w:r>
      <w:r>
        <w:rPr>
          <w:rFonts w:ascii="Times New Roman" w:eastAsia="Times New Roman" w:hAnsi="Times New Roman" w:cs="Times New Roman"/>
          <w:sz w:val="28"/>
          <w:szCs w:val="28"/>
          <w:shd w:val="clear" w:color="auto" w:fill="FFFFFF"/>
          <w:lang w:eastAsia="ru-RU"/>
        </w:rPr>
        <w:t xml:space="preserve">, </w:t>
      </w:r>
      <w:r w:rsidRPr="00730192">
        <w:rPr>
          <w:rFonts w:ascii="Times New Roman" w:eastAsia="Times New Roman" w:hAnsi="Times New Roman" w:cs="Times New Roman"/>
          <w:sz w:val="28"/>
          <w:szCs w:val="28"/>
          <w:shd w:val="clear" w:color="auto" w:fill="FFFFFF"/>
          <w:lang w:eastAsia="ru-RU"/>
        </w:rPr>
        <w:t xml:space="preserve"> кандидата медицинских наук, кавалера ордена Трудового Красного Знамени, депутата Верховного Совета СССР Омбоевой Октябрины Матвеевны </w:t>
      </w:r>
      <w:r w:rsidRPr="00730192">
        <w:rPr>
          <w:rFonts w:ascii="Times New Roman" w:eastAsia="Times New Roman" w:hAnsi="Times New Roman" w:cs="Times New Roman"/>
          <w:sz w:val="28"/>
          <w:szCs w:val="28"/>
          <w:lang w:eastAsia="ru-RU"/>
        </w:rPr>
        <w:t xml:space="preserve">в количестве 94 док.; </w:t>
      </w:r>
    </w:p>
    <w:p w:rsidR="00442796" w:rsidRPr="00730192" w:rsidRDefault="00442796" w:rsidP="00442796">
      <w:pPr>
        <w:spacing w:after="0"/>
        <w:ind w:firstLine="708"/>
        <w:contextualSpacing/>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 xml:space="preserve">-  личного фонда </w:t>
      </w:r>
      <w:r w:rsidRPr="00730192">
        <w:rPr>
          <w:rFonts w:ascii="Times New Roman" w:eastAsia="Times New Roman" w:hAnsi="Times New Roman" w:cs="Times New Roman"/>
          <w:sz w:val="28"/>
          <w:szCs w:val="28"/>
          <w:shd w:val="clear" w:color="auto" w:fill="FFFFFF"/>
          <w:lang w:eastAsia="ru-RU"/>
        </w:rPr>
        <w:t>известного общественного деятеля, Почетного гражданина Улан-Удэ Эржены Хышиктуевны Будаевой</w:t>
      </w:r>
      <w:r w:rsidRPr="00730192">
        <w:rPr>
          <w:rFonts w:ascii="Times New Roman" w:eastAsia="Times New Roman" w:hAnsi="Times New Roman" w:cs="Times New Roman"/>
          <w:sz w:val="28"/>
          <w:szCs w:val="28"/>
          <w:lang w:eastAsia="ru-RU"/>
        </w:rPr>
        <w:t>, в количестве 271 док.</w:t>
      </w:r>
    </w:p>
    <w:p w:rsidR="00442796" w:rsidRPr="00403915" w:rsidRDefault="00442796" w:rsidP="00442796">
      <w:pPr>
        <w:tabs>
          <w:tab w:val="right" w:pos="720"/>
        </w:tabs>
        <w:ind w:firstLine="851"/>
        <w:contextualSpacing/>
        <w:jc w:val="both"/>
        <w:rPr>
          <w:rFonts w:ascii="Times New Roman" w:eastAsia="Times New Roman" w:hAnsi="Times New Roman" w:cs="Times New Roman"/>
          <w:sz w:val="28"/>
          <w:szCs w:val="28"/>
          <w:shd w:val="clear" w:color="auto" w:fill="FFFFFF"/>
          <w:lang w:eastAsia="ru-RU"/>
        </w:rPr>
      </w:pPr>
      <w:r w:rsidRPr="00730192">
        <w:rPr>
          <w:rFonts w:ascii="Times New Roman" w:eastAsia="Times New Roman" w:hAnsi="Times New Roman" w:cs="Times New Roman"/>
          <w:sz w:val="28"/>
          <w:szCs w:val="28"/>
          <w:lang w:eastAsia="ru-RU"/>
        </w:rPr>
        <w:t>-</w:t>
      </w:r>
      <w:r w:rsidRPr="00730192">
        <w:rPr>
          <w:rFonts w:ascii="Times New Roman" w:eastAsia="Times New Roman" w:hAnsi="Times New Roman" w:cs="Times New Roman"/>
          <w:sz w:val="28"/>
          <w:szCs w:val="28"/>
          <w:shd w:val="clear" w:color="auto" w:fill="FFFFFF"/>
          <w:lang w:eastAsia="ru-RU"/>
        </w:rPr>
        <w:t xml:space="preserve"> личного фонда журналиста, заслуженного работника культуры России и Бурятии Павла Лазаревича Натаева,  в количестве </w:t>
      </w:r>
      <w:r w:rsidRPr="00730192">
        <w:rPr>
          <w:rFonts w:ascii="Times New Roman" w:eastAsia="Times New Roman" w:hAnsi="Times New Roman" w:cs="Times New Roman"/>
          <w:sz w:val="28"/>
          <w:szCs w:val="28"/>
          <w:lang w:eastAsia="ru-RU"/>
        </w:rPr>
        <w:t>104 док.;</w:t>
      </w:r>
    </w:p>
    <w:p w:rsidR="00442796" w:rsidRDefault="00442796" w:rsidP="00442796">
      <w:pPr>
        <w:tabs>
          <w:tab w:val="right" w:pos="720"/>
        </w:tabs>
        <w:spacing w:after="0"/>
        <w:ind w:firstLine="851"/>
        <w:contextualSpacing/>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lastRenderedPageBreak/>
        <w:t xml:space="preserve">- личного фонда доктора филологических наук, профессора, заслуженного деятеля науки Республики Бурятия,  отличника народного просвещения, участника Великой </w:t>
      </w:r>
      <w:r>
        <w:rPr>
          <w:rFonts w:ascii="Times New Roman" w:eastAsia="Times New Roman" w:hAnsi="Times New Roman" w:cs="Times New Roman"/>
          <w:sz w:val="28"/>
          <w:szCs w:val="28"/>
          <w:lang w:eastAsia="ru-RU"/>
        </w:rPr>
        <w:t>О</w:t>
      </w:r>
      <w:r w:rsidRPr="00730192">
        <w:rPr>
          <w:rFonts w:ascii="Times New Roman" w:eastAsia="Times New Roman" w:hAnsi="Times New Roman" w:cs="Times New Roman"/>
          <w:sz w:val="28"/>
          <w:szCs w:val="28"/>
          <w:lang w:eastAsia="ru-RU"/>
        </w:rPr>
        <w:t>течественной войны Цыдыпова Цей-Жаба Цыдыповича в количестве 281 док.</w:t>
      </w:r>
    </w:p>
    <w:p w:rsidR="00442796" w:rsidRPr="00856980" w:rsidRDefault="00442796" w:rsidP="00442796">
      <w:pPr>
        <w:shd w:val="clear" w:color="auto" w:fill="FFFFFF"/>
        <w:spacing w:after="0"/>
        <w:ind w:left="14" w:right="19" w:firstLine="696"/>
        <w:jc w:val="both"/>
        <w:rPr>
          <w:rFonts w:ascii="Times New Roman" w:eastAsia="Times New Roman" w:hAnsi="Times New Roman" w:cs="Times New Roman"/>
          <w:color w:val="000000"/>
          <w:sz w:val="28"/>
          <w:szCs w:val="28"/>
          <w:lang w:eastAsia="ru-RU"/>
        </w:rPr>
      </w:pPr>
      <w:r w:rsidRPr="00856980">
        <w:rPr>
          <w:rFonts w:ascii="Times New Roman" w:eastAsia="Times New Roman" w:hAnsi="Times New Roman" w:cs="Times New Roman"/>
          <w:color w:val="000000"/>
          <w:spacing w:val="-1"/>
          <w:sz w:val="28"/>
          <w:szCs w:val="28"/>
          <w:lang w:eastAsia="ru-RU"/>
        </w:rPr>
        <w:t xml:space="preserve">В соответствии с Регламентом государственного учета документов Архивного </w:t>
      </w:r>
      <w:r w:rsidRPr="00856980">
        <w:rPr>
          <w:rFonts w:ascii="Times New Roman" w:eastAsia="Times New Roman" w:hAnsi="Times New Roman" w:cs="Times New Roman"/>
          <w:color w:val="000000"/>
          <w:spacing w:val="10"/>
          <w:sz w:val="28"/>
          <w:szCs w:val="28"/>
          <w:lang w:eastAsia="ru-RU"/>
        </w:rPr>
        <w:t>фонда РФ проведена паспортизация архивов организаций-источников к</w:t>
      </w:r>
      <w:r w:rsidRPr="00856980">
        <w:rPr>
          <w:rFonts w:ascii="Times New Roman" w:eastAsia="Times New Roman" w:hAnsi="Times New Roman" w:cs="Times New Roman"/>
          <w:color w:val="000000"/>
          <w:sz w:val="28"/>
          <w:szCs w:val="28"/>
          <w:lang w:eastAsia="ru-RU"/>
        </w:rPr>
        <w:t xml:space="preserve">омплектования </w:t>
      </w:r>
      <w:r>
        <w:rPr>
          <w:rFonts w:ascii="Times New Roman" w:eastAsia="Times New Roman" w:hAnsi="Times New Roman" w:cs="Times New Roman"/>
          <w:color w:val="000000"/>
          <w:sz w:val="28"/>
          <w:szCs w:val="28"/>
          <w:lang w:eastAsia="ru-RU"/>
        </w:rPr>
        <w:t>Государственного</w:t>
      </w:r>
      <w:r w:rsidRPr="00856980">
        <w:rPr>
          <w:rFonts w:ascii="Times New Roman" w:eastAsia="Times New Roman" w:hAnsi="Times New Roman" w:cs="Times New Roman"/>
          <w:color w:val="000000"/>
          <w:sz w:val="28"/>
          <w:szCs w:val="28"/>
          <w:lang w:eastAsia="ru-RU"/>
        </w:rPr>
        <w:t xml:space="preserve"> архива РБ по состоянию на 01.12.201</w:t>
      </w:r>
      <w:r>
        <w:rPr>
          <w:rFonts w:ascii="Times New Roman" w:eastAsia="Times New Roman" w:hAnsi="Times New Roman" w:cs="Times New Roman"/>
          <w:color w:val="000000"/>
          <w:sz w:val="28"/>
          <w:szCs w:val="28"/>
          <w:lang w:eastAsia="ru-RU"/>
        </w:rPr>
        <w:t>6</w:t>
      </w:r>
      <w:r w:rsidRPr="00856980">
        <w:rPr>
          <w:rFonts w:ascii="Times New Roman" w:eastAsia="Times New Roman" w:hAnsi="Times New Roman" w:cs="Times New Roman"/>
          <w:color w:val="000000"/>
          <w:sz w:val="28"/>
          <w:szCs w:val="28"/>
          <w:lang w:eastAsia="ru-RU"/>
        </w:rPr>
        <w:t xml:space="preserve">. </w:t>
      </w:r>
    </w:p>
    <w:p w:rsidR="00442796" w:rsidRPr="0051138A" w:rsidRDefault="00442796" w:rsidP="0044279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1138A">
        <w:rPr>
          <w:rFonts w:ascii="Times New Roman" w:hAnsi="Times New Roman" w:cs="Times New Roman"/>
          <w:sz w:val="28"/>
          <w:szCs w:val="28"/>
        </w:rPr>
        <w:t>Исключены из Списка организаций-источников комплектования  Государственного архива РБ протоколом ЭПК Министерства культуры РБ от 24 ноября 2016 г. № 12:</w:t>
      </w:r>
    </w:p>
    <w:p w:rsidR="00442796" w:rsidRPr="0051138A" w:rsidRDefault="00442796" w:rsidP="00442796">
      <w:pPr>
        <w:pStyle w:val="a5"/>
        <w:numPr>
          <w:ilvl w:val="0"/>
          <w:numId w:val="5"/>
        </w:numPr>
        <w:spacing w:after="0"/>
        <w:jc w:val="both"/>
        <w:rPr>
          <w:rFonts w:ascii="Times New Roman" w:hAnsi="Times New Roman" w:cs="Times New Roman"/>
          <w:sz w:val="28"/>
          <w:szCs w:val="28"/>
        </w:rPr>
      </w:pPr>
      <w:r w:rsidRPr="0051138A">
        <w:rPr>
          <w:rFonts w:ascii="Times New Roman" w:hAnsi="Times New Roman" w:cs="Times New Roman"/>
          <w:sz w:val="28"/>
          <w:szCs w:val="28"/>
        </w:rPr>
        <w:t>Управление Федеральной миграционной службы по Республике Бурятия</w:t>
      </w:r>
      <w:r>
        <w:rPr>
          <w:rFonts w:ascii="Times New Roman" w:hAnsi="Times New Roman" w:cs="Times New Roman"/>
          <w:sz w:val="28"/>
          <w:szCs w:val="28"/>
        </w:rPr>
        <w:t>.</w:t>
      </w:r>
    </w:p>
    <w:p w:rsidR="00442796" w:rsidRPr="00403915" w:rsidRDefault="00442796" w:rsidP="00442796">
      <w:pPr>
        <w:pStyle w:val="a5"/>
        <w:numPr>
          <w:ilvl w:val="0"/>
          <w:numId w:val="5"/>
        </w:numPr>
        <w:spacing w:after="0" w:line="240" w:lineRule="auto"/>
        <w:jc w:val="both"/>
        <w:rPr>
          <w:rFonts w:ascii="Times New Roman" w:hAnsi="Times New Roman" w:cs="Times New Roman"/>
          <w:sz w:val="28"/>
          <w:szCs w:val="28"/>
        </w:rPr>
      </w:pPr>
      <w:r w:rsidRPr="0051138A">
        <w:rPr>
          <w:rFonts w:ascii="Times New Roman" w:hAnsi="Times New Roman" w:cs="Times New Roman"/>
          <w:sz w:val="28"/>
          <w:szCs w:val="28"/>
        </w:rPr>
        <w:t>Отделение в Республике Бурятия Управления Министерства промышленности и торговли Российской Федерации по Восточно-Сибирскому району</w:t>
      </w:r>
      <w:r>
        <w:rPr>
          <w:rFonts w:ascii="Times New Roman" w:hAnsi="Times New Roman" w:cs="Times New Roman"/>
          <w:sz w:val="28"/>
          <w:szCs w:val="28"/>
        </w:rPr>
        <w:t>.</w:t>
      </w:r>
    </w:p>
    <w:p w:rsidR="00442796" w:rsidRDefault="00442796" w:rsidP="00442796">
      <w:pPr>
        <w:pStyle w:val="a5"/>
        <w:numPr>
          <w:ilvl w:val="0"/>
          <w:numId w:val="5"/>
        </w:numPr>
        <w:spacing w:after="0" w:line="240" w:lineRule="auto"/>
        <w:jc w:val="both"/>
        <w:rPr>
          <w:rFonts w:ascii="Times New Roman" w:hAnsi="Times New Roman" w:cs="Times New Roman"/>
          <w:sz w:val="28"/>
          <w:szCs w:val="28"/>
        </w:rPr>
      </w:pPr>
      <w:r w:rsidRPr="0051138A">
        <w:rPr>
          <w:rFonts w:ascii="Times New Roman" w:hAnsi="Times New Roman" w:cs="Times New Roman"/>
          <w:sz w:val="28"/>
          <w:szCs w:val="28"/>
        </w:rPr>
        <w:t>Управление по делам  архивов Республики Бурятия</w:t>
      </w:r>
      <w:r>
        <w:rPr>
          <w:rFonts w:ascii="Times New Roman" w:hAnsi="Times New Roman" w:cs="Times New Roman"/>
          <w:sz w:val="28"/>
          <w:szCs w:val="28"/>
        </w:rPr>
        <w:t>.</w:t>
      </w:r>
    </w:p>
    <w:p w:rsidR="00442796" w:rsidRPr="001B188F" w:rsidRDefault="00442796" w:rsidP="00442796">
      <w:pPr>
        <w:pStyle w:val="a5"/>
        <w:spacing w:after="0" w:line="240" w:lineRule="auto"/>
        <w:jc w:val="both"/>
        <w:rPr>
          <w:rFonts w:ascii="Times New Roman" w:hAnsi="Times New Roman" w:cs="Times New Roman"/>
          <w:sz w:val="28"/>
          <w:szCs w:val="28"/>
        </w:rPr>
      </w:pPr>
    </w:p>
    <w:p w:rsidR="00442796" w:rsidRPr="00730192" w:rsidRDefault="00442796" w:rsidP="00442796">
      <w:pPr>
        <w:numPr>
          <w:ilvl w:val="1"/>
          <w:numId w:val="1"/>
        </w:numPr>
        <w:tabs>
          <w:tab w:val="num" w:pos="0"/>
        </w:tabs>
        <w:spacing w:after="0"/>
        <w:ind w:left="709"/>
        <w:contextualSpacing/>
        <w:jc w:val="center"/>
        <w:rPr>
          <w:rFonts w:ascii="Times New Roman" w:eastAsia="Calibri" w:hAnsi="Times New Roman" w:cs="Times New Roman"/>
          <w:b/>
          <w:sz w:val="28"/>
          <w:szCs w:val="28"/>
        </w:rPr>
      </w:pPr>
      <w:r w:rsidRPr="00730192">
        <w:rPr>
          <w:rFonts w:ascii="Times New Roman" w:eastAsia="Calibri" w:hAnsi="Times New Roman" w:cs="Times New Roman"/>
          <w:b/>
          <w:sz w:val="28"/>
          <w:szCs w:val="28"/>
        </w:rPr>
        <w:t>Создание справочно-поисковых систем и информатизация</w:t>
      </w:r>
    </w:p>
    <w:p w:rsidR="00442796" w:rsidRPr="00730192" w:rsidRDefault="00442796" w:rsidP="00442796">
      <w:pPr>
        <w:tabs>
          <w:tab w:val="left" w:pos="4536"/>
        </w:tabs>
        <w:spacing w:after="0"/>
        <w:jc w:val="both"/>
        <w:rPr>
          <w:rFonts w:ascii="Times New Roman" w:eastAsia="Times New Roman" w:hAnsi="Times New Roman" w:cs="Times New Roman"/>
          <w:sz w:val="24"/>
          <w:szCs w:val="24"/>
          <w:lang w:eastAsia="ru-RU"/>
        </w:rPr>
      </w:pPr>
    </w:p>
    <w:p w:rsidR="00442796" w:rsidRDefault="00442796" w:rsidP="00442796">
      <w:pPr>
        <w:tabs>
          <w:tab w:val="left" w:pos="0"/>
        </w:tabs>
        <w:spacing w:after="0"/>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ab/>
        <w:t xml:space="preserve">Работа отдела справочно-поисковых средств и информатизации </w:t>
      </w:r>
      <w:r>
        <w:rPr>
          <w:rFonts w:ascii="Times New Roman" w:eastAsia="Times New Roman" w:hAnsi="Times New Roman" w:cs="Times New Roman"/>
          <w:sz w:val="28"/>
          <w:szCs w:val="28"/>
          <w:lang w:eastAsia="ru-RU"/>
        </w:rPr>
        <w:t>в</w:t>
      </w:r>
      <w:r w:rsidRPr="00730192">
        <w:rPr>
          <w:rFonts w:ascii="Times New Roman" w:eastAsia="Times New Roman" w:hAnsi="Times New Roman" w:cs="Times New Roman"/>
          <w:sz w:val="28"/>
          <w:szCs w:val="28"/>
          <w:lang w:eastAsia="ru-RU"/>
        </w:rPr>
        <w:t xml:space="preserve"> 2016 г. была направлена на реализацию задач в области создания информационно-поисковых систем и информатизации архива.</w:t>
      </w:r>
      <w:r>
        <w:rPr>
          <w:rFonts w:ascii="Times New Roman" w:eastAsia="Times New Roman" w:hAnsi="Times New Roman" w:cs="Times New Roman"/>
          <w:sz w:val="28"/>
          <w:szCs w:val="28"/>
          <w:lang w:eastAsia="ru-RU"/>
        </w:rPr>
        <w:t xml:space="preserve">  </w:t>
      </w:r>
    </w:p>
    <w:p w:rsidR="00442796" w:rsidRDefault="00442796" w:rsidP="00442796">
      <w:pPr>
        <w:spacing w:after="0"/>
        <w:ind w:firstLine="709"/>
        <w:jc w:val="both"/>
        <w:rPr>
          <w:rFonts w:ascii="Times New Roman" w:hAnsi="Times New Roman" w:cs="Times New Roman"/>
          <w:sz w:val="28"/>
          <w:szCs w:val="28"/>
        </w:rPr>
      </w:pPr>
      <w:r>
        <w:rPr>
          <w:rFonts w:ascii="Times New Roman" w:hAnsi="Times New Roman" w:cs="Times New Roman"/>
          <w:sz w:val="28"/>
          <w:szCs w:val="28"/>
        </w:rPr>
        <w:t>В 2016 г. совместно с учредителем велась работа по выделению</w:t>
      </w:r>
      <w:r w:rsidRPr="00556695">
        <w:rPr>
          <w:rFonts w:ascii="Times New Roman" w:hAnsi="Times New Roman" w:cs="Times New Roman"/>
          <w:sz w:val="28"/>
          <w:szCs w:val="28"/>
        </w:rPr>
        <w:t xml:space="preserve"> финансовых средств на приобретение нового серверного оборудования и систем хранения данных</w:t>
      </w:r>
      <w:r>
        <w:rPr>
          <w:rFonts w:ascii="Times New Roman" w:hAnsi="Times New Roman" w:cs="Times New Roman"/>
          <w:sz w:val="28"/>
          <w:szCs w:val="28"/>
        </w:rPr>
        <w:t xml:space="preserve">. Одновременно с этим проводилась  работа по подготовке технического задания. К концу 2016 г. были выделены средства на приобретение техники, начата работа по проведению открытого электронного аукциона, который продлен на январь 2017 год. Аукцион, поставка и размещение оборудования запланированы на 1 квартал 2017 г. </w:t>
      </w:r>
    </w:p>
    <w:p w:rsidR="00442796" w:rsidRDefault="00442796" w:rsidP="00442796">
      <w:pPr>
        <w:spacing w:after="0"/>
        <w:ind w:firstLine="709"/>
        <w:jc w:val="both"/>
        <w:rPr>
          <w:rFonts w:ascii="Times New Roman" w:hAnsi="Times New Roman" w:cs="Times New Roman"/>
          <w:sz w:val="28"/>
          <w:szCs w:val="28"/>
        </w:rPr>
      </w:pPr>
      <w:r>
        <w:rPr>
          <w:rFonts w:ascii="Times New Roman" w:hAnsi="Times New Roman" w:cs="Times New Roman"/>
          <w:sz w:val="28"/>
          <w:szCs w:val="28"/>
        </w:rPr>
        <w:t>В июле 2016 г. в архиве учредителем проводилась проверка учреждения по обеспечению информационной безопасности.  В результате были выявлены замечания, над устранением которых архив направил более 108 тыс. руб. за счет средств от оказания платных услуг:</w:t>
      </w:r>
    </w:p>
    <w:p w:rsidR="00442796" w:rsidRPr="00147004" w:rsidRDefault="00442796" w:rsidP="00442796">
      <w:pPr>
        <w:pStyle w:val="a5"/>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 учет </w:t>
      </w:r>
      <w:r w:rsidRPr="00147004">
        <w:rPr>
          <w:rFonts w:ascii="Times New Roman" w:hAnsi="Times New Roman" w:cs="Times New Roman"/>
          <w:sz w:val="28"/>
          <w:szCs w:val="28"/>
        </w:rPr>
        <w:t>пользователей, применения лицензионного программного обеспечения</w:t>
      </w:r>
      <w:r>
        <w:rPr>
          <w:rFonts w:ascii="Times New Roman" w:hAnsi="Times New Roman" w:cs="Times New Roman"/>
          <w:sz w:val="28"/>
          <w:szCs w:val="28"/>
        </w:rPr>
        <w:t xml:space="preserve"> </w:t>
      </w:r>
      <w:r w:rsidRPr="00147004">
        <w:rPr>
          <w:rFonts w:ascii="Times New Roman" w:hAnsi="Times New Roman" w:cs="Times New Roman"/>
          <w:sz w:val="28"/>
          <w:szCs w:val="28"/>
        </w:rPr>
        <w:t>(операционные системы и офисные приложения), сертифицированных</w:t>
      </w:r>
      <w:r>
        <w:rPr>
          <w:rFonts w:ascii="Times New Roman" w:hAnsi="Times New Roman" w:cs="Times New Roman"/>
          <w:sz w:val="28"/>
          <w:szCs w:val="28"/>
        </w:rPr>
        <w:t xml:space="preserve"> антивирусных средств защиты на всех </w:t>
      </w:r>
      <w:r w:rsidRPr="00147004">
        <w:rPr>
          <w:rFonts w:ascii="Times New Roman" w:hAnsi="Times New Roman" w:cs="Times New Roman"/>
          <w:sz w:val="28"/>
          <w:szCs w:val="28"/>
        </w:rPr>
        <w:t>рабочих местах</w:t>
      </w:r>
      <w:r>
        <w:rPr>
          <w:rFonts w:ascii="Times New Roman" w:hAnsi="Times New Roman" w:cs="Times New Roman"/>
          <w:sz w:val="28"/>
          <w:szCs w:val="28"/>
        </w:rPr>
        <w:t>;</w:t>
      </w:r>
    </w:p>
    <w:p w:rsidR="00442796" w:rsidRDefault="00442796" w:rsidP="00442796">
      <w:pPr>
        <w:pStyle w:val="a5"/>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все автоматизированные рабочие места сотрудников настроены на автоматическую поддержку системного и антивирусного программного обеспечения;</w:t>
      </w:r>
    </w:p>
    <w:p w:rsidR="00442796" w:rsidRDefault="00442796" w:rsidP="00442796">
      <w:pPr>
        <w:pStyle w:val="a5"/>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установлены сертифицированные и лицензированные средства антивирусной защиты;</w:t>
      </w:r>
    </w:p>
    <w:p w:rsidR="00442796" w:rsidRPr="001B188F" w:rsidRDefault="00442796" w:rsidP="00442796">
      <w:pPr>
        <w:pStyle w:val="a5"/>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целях безопасности пользовательской среды проведена работа по разграничению учетных записей администратора и пользователя.</w:t>
      </w:r>
    </w:p>
    <w:p w:rsidR="00442796" w:rsidRDefault="00442796" w:rsidP="00442796">
      <w:pPr>
        <w:pStyle w:val="a5"/>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2016 г. было создано рабочее место в читальном зале для выдачи архивных документов в электронной форме и впервые начали выдавать электронные копии документов.  Всего за 2016 г. было исполнено 152 заявки на выдачу электронных документов общим количеством 550 дел, что показывает растущий спрос на электронные документы, тем самым обеспечивается сохранность подлинников документов.</w:t>
      </w:r>
    </w:p>
    <w:p w:rsidR="00442796" w:rsidRPr="001B188F" w:rsidRDefault="00442796" w:rsidP="00442796">
      <w:pPr>
        <w:pStyle w:val="a5"/>
        <w:spacing w:after="0"/>
        <w:ind w:left="0" w:firstLine="709"/>
        <w:jc w:val="both"/>
        <w:rPr>
          <w:rFonts w:ascii="Times New Roman" w:hAnsi="Times New Roman" w:cs="Times New Roman"/>
          <w:sz w:val="28"/>
          <w:szCs w:val="28"/>
        </w:rPr>
      </w:pPr>
    </w:p>
    <w:p w:rsidR="00442796" w:rsidRPr="00730192" w:rsidRDefault="00442796" w:rsidP="00442796">
      <w:pPr>
        <w:tabs>
          <w:tab w:val="left" w:pos="0"/>
        </w:tabs>
        <w:spacing w:after="0"/>
        <w:ind w:left="360"/>
        <w:jc w:val="center"/>
        <w:rPr>
          <w:rFonts w:ascii="Times New Roman" w:eastAsia="Times New Roman" w:hAnsi="Times New Roman" w:cs="Times New Roman"/>
          <w:b/>
          <w:bCs/>
          <w:i/>
          <w:sz w:val="28"/>
          <w:szCs w:val="28"/>
          <w:lang w:eastAsia="ru-RU"/>
        </w:rPr>
      </w:pPr>
      <w:r w:rsidRPr="00730192">
        <w:rPr>
          <w:rFonts w:ascii="Times New Roman" w:eastAsia="Times New Roman" w:hAnsi="Times New Roman" w:cs="Times New Roman"/>
          <w:b/>
          <w:bCs/>
          <w:i/>
          <w:sz w:val="28"/>
          <w:szCs w:val="28"/>
          <w:lang w:val="en-US" w:eastAsia="ru-RU"/>
        </w:rPr>
        <w:t>I</w:t>
      </w:r>
      <w:r w:rsidRPr="00730192">
        <w:rPr>
          <w:rFonts w:ascii="Times New Roman" w:eastAsia="Times New Roman" w:hAnsi="Times New Roman" w:cs="Times New Roman"/>
          <w:b/>
          <w:bCs/>
          <w:i/>
          <w:sz w:val="28"/>
          <w:szCs w:val="28"/>
          <w:lang w:eastAsia="ru-RU"/>
        </w:rPr>
        <w:t>.Создание информационно-поисковых систем</w:t>
      </w:r>
    </w:p>
    <w:p w:rsidR="00442796" w:rsidRPr="00730192" w:rsidRDefault="00442796" w:rsidP="00442796">
      <w:pPr>
        <w:tabs>
          <w:tab w:val="left" w:pos="4536"/>
        </w:tabs>
        <w:spacing w:after="0"/>
        <w:jc w:val="both"/>
        <w:rPr>
          <w:rFonts w:ascii="Times New Roman" w:eastAsia="Times New Roman" w:hAnsi="Times New Roman" w:cs="Times New Roman"/>
          <w:bCs/>
          <w:i/>
          <w:sz w:val="28"/>
          <w:szCs w:val="28"/>
          <w:lang w:eastAsia="ru-RU"/>
        </w:rPr>
      </w:pPr>
    </w:p>
    <w:p w:rsidR="00442796" w:rsidRPr="00833FDD" w:rsidRDefault="00442796" w:rsidP="00442796">
      <w:pPr>
        <w:tabs>
          <w:tab w:val="left" w:pos="4536"/>
        </w:tabs>
        <w:spacing w:after="0"/>
        <w:ind w:firstLine="708"/>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color w:val="000000"/>
          <w:sz w:val="28"/>
          <w:szCs w:val="28"/>
          <w:lang w:eastAsia="ru-RU"/>
        </w:rPr>
        <w:t xml:space="preserve">В </w:t>
      </w:r>
      <w:r w:rsidRPr="00730192">
        <w:rPr>
          <w:rFonts w:ascii="Times New Roman" w:eastAsia="Times New Roman" w:hAnsi="Times New Roman" w:cs="Times New Roman"/>
          <w:sz w:val="28"/>
          <w:szCs w:val="28"/>
          <w:lang w:eastAsia="ru-RU"/>
        </w:rPr>
        <w:t xml:space="preserve">2016 г. была продолжена работа по созданию полноценного научно-справочного аппарата к фондам архива и повышение его информационного уровня. </w:t>
      </w:r>
    </w:p>
    <w:p w:rsidR="00442796" w:rsidRPr="00730192" w:rsidRDefault="00442796" w:rsidP="00442796">
      <w:pPr>
        <w:spacing w:after="0"/>
        <w:jc w:val="center"/>
        <w:rPr>
          <w:rFonts w:ascii="Times New Roman" w:eastAsia="Times New Roman" w:hAnsi="Times New Roman" w:cs="Times New Roman"/>
          <w:b/>
          <w:bCs/>
          <w:i/>
          <w:sz w:val="28"/>
          <w:szCs w:val="28"/>
          <w:lang w:val="x-none" w:eastAsia="x-none"/>
        </w:rPr>
      </w:pPr>
      <w:r w:rsidRPr="00730192">
        <w:rPr>
          <w:rFonts w:ascii="Times New Roman" w:eastAsia="Times New Roman" w:hAnsi="Times New Roman" w:cs="Times New Roman"/>
          <w:b/>
          <w:bCs/>
          <w:i/>
          <w:sz w:val="28"/>
          <w:szCs w:val="28"/>
          <w:lang w:val="x-none" w:eastAsia="x-none"/>
        </w:rPr>
        <w:t>Усовершенствование описей</w:t>
      </w:r>
    </w:p>
    <w:p w:rsidR="00442796" w:rsidRPr="00730192" w:rsidRDefault="00442796" w:rsidP="00442796">
      <w:pPr>
        <w:spacing w:after="0"/>
        <w:ind w:firstLine="851"/>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sz w:val="28"/>
          <w:szCs w:val="28"/>
          <w:lang w:eastAsia="ru-RU"/>
        </w:rPr>
        <w:t>В области развития справочно-поисковых средств проводилось</w:t>
      </w:r>
      <w:r w:rsidRPr="00730192">
        <w:rPr>
          <w:rFonts w:ascii="Times New Roman" w:eastAsia="Times New Roman" w:hAnsi="Times New Roman" w:cs="Times New Roman"/>
          <w:color w:val="000000"/>
          <w:sz w:val="28"/>
          <w:szCs w:val="28"/>
          <w:lang w:eastAsia="ru-RU"/>
        </w:rPr>
        <w:t xml:space="preserve"> усовершенствование описей и описание </w:t>
      </w:r>
      <w:r>
        <w:rPr>
          <w:rFonts w:ascii="Times New Roman" w:eastAsia="Times New Roman" w:hAnsi="Times New Roman" w:cs="Times New Roman"/>
          <w:color w:val="000000"/>
          <w:sz w:val="28"/>
          <w:szCs w:val="28"/>
          <w:lang w:eastAsia="ru-RU"/>
        </w:rPr>
        <w:t>25</w:t>
      </w:r>
      <w:r w:rsidRPr="00730192">
        <w:rPr>
          <w:rFonts w:ascii="Times New Roman" w:eastAsia="Times New Roman" w:hAnsi="Times New Roman" w:cs="Times New Roman"/>
          <w:color w:val="000000"/>
          <w:sz w:val="28"/>
          <w:szCs w:val="28"/>
          <w:lang w:eastAsia="ru-RU"/>
        </w:rPr>
        <w:t xml:space="preserve"> фондов с объемом </w:t>
      </w:r>
      <w:r>
        <w:rPr>
          <w:rFonts w:ascii="Times New Roman" w:eastAsia="Times New Roman" w:hAnsi="Times New Roman" w:cs="Times New Roman"/>
          <w:color w:val="000000"/>
          <w:sz w:val="28"/>
          <w:szCs w:val="28"/>
          <w:lang w:eastAsia="ru-RU"/>
        </w:rPr>
        <w:t>2553</w:t>
      </w:r>
      <w:r w:rsidRPr="00730192">
        <w:rPr>
          <w:rFonts w:ascii="Times New Roman" w:eastAsia="Times New Roman" w:hAnsi="Times New Roman" w:cs="Times New Roman"/>
          <w:color w:val="000000"/>
          <w:sz w:val="28"/>
          <w:szCs w:val="28"/>
          <w:lang w:eastAsia="ru-RU"/>
        </w:rPr>
        <w:t xml:space="preserve"> ед.хр. (план выполнен на </w:t>
      </w:r>
      <w:r>
        <w:rPr>
          <w:rFonts w:ascii="Times New Roman" w:eastAsia="Times New Roman" w:hAnsi="Times New Roman" w:cs="Times New Roman"/>
          <w:color w:val="000000"/>
          <w:sz w:val="28"/>
          <w:szCs w:val="28"/>
          <w:lang w:eastAsia="ru-RU"/>
        </w:rPr>
        <w:t>100</w:t>
      </w:r>
      <w:r w:rsidRPr="00730192">
        <w:rPr>
          <w:rFonts w:ascii="Times New Roman" w:eastAsia="Times New Roman" w:hAnsi="Times New Roman" w:cs="Times New Roman"/>
          <w:color w:val="000000"/>
          <w:sz w:val="28"/>
          <w:szCs w:val="28"/>
          <w:lang w:eastAsia="ru-RU"/>
        </w:rPr>
        <w:t xml:space="preserve">%): </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 xml:space="preserve">Ф-83 «Мухоршибирская Николаевская церковь – 118 ед.хр. </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Ф-63 «Верхнеудинский отдел Забайкальского епархиального училищного совета – 95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 xml:space="preserve">Ф-253 «Заведующий Южноверхоленским подрайоном» – </w:t>
      </w:r>
      <w:r>
        <w:rPr>
          <w:rFonts w:ascii="Times New Roman" w:eastAsia="Times New Roman" w:hAnsi="Times New Roman" w:cs="Times New Roman"/>
          <w:color w:val="000000"/>
          <w:sz w:val="28"/>
          <w:szCs w:val="28"/>
          <w:lang w:eastAsia="ru-RU"/>
        </w:rPr>
        <w:t>209</w:t>
      </w:r>
      <w:r w:rsidRPr="00730192">
        <w:rPr>
          <w:rFonts w:ascii="Times New Roman" w:eastAsia="Times New Roman" w:hAnsi="Times New Roman" w:cs="Times New Roman"/>
          <w:color w:val="000000"/>
          <w:sz w:val="28"/>
          <w:szCs w:val="28"/>
          <w:lang w:eastAsia="ru-RU"/>
        </w:rPr>
        <w:t xml:space="preserve">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Ф-74 «Иволгинский сельский выборный по крестьянским делам – 80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Ф-126 «Большеуринский сельский староста» – 25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Ф-400 «Троицкое волостное правление» – 51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 xml:space="preserve">Ф-201 «Заведующий Осинским переселенческим подрайоном» – 160 ед.хр.; </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Ф-249 «Переселенческое управление по гидротехническим изысканиям Акмолинской области» – 113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Ф-72 «Забайкальское областное по крестьянским делам присутствие» –12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Ф-47 «Сарминское родовое правление» – 23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lastRenderedPageBreak/>
        <w:t>Ф-94  «Правление 6-й сотни 6-го конного полка» – 65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Ф-130 «Агинский инородческий суд» – 25 ед.хр.;</w:t>
      </w:r>
    </w:p>
    <w:p w:rsidR="00442796" w:rsidRPr="00730192" w:rsidRDefault="00442796" w:rsidP="00442796">
      <w:pPr>
        <w:numPr>
          <w:ilvl w:val="0"/>
          <w:numId w:val="2"/>
        </w:numPr>
        <w:spacing w:after="0"/>
        <w:ind w:left="0"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Ф-255 «Троицкосавская почтово-телеграфная контора» - 324 ед.хр;</w:t>
      </w:r>
    </w:p>
    <w:p w:rsidR="00442796" w:rsidRPr="00730192" w:rsidRDefault="00442796" w:rsidP="00442796">
      <w:pPr>
        <w:tabs>
          <w:tab w:val="left" w:pos="0"/>
        </w:tabs>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14) </w:t>
      </w:r>
      <w:r w:rsidRPr="00730192">
        <w:rPr>
          <w:rFonts w:ascii="Times New Roman" w:eastAsia="Times New Roman" w:hAnsi="Times New Roman" w:cs="Times New Roman"/>
          <w:color w:val="000000"/>
          <w:sz w:val="28"/>
          <w:szCs w:val="28"/>
          <w:lang w:eastAsia="ru-RU"/>
        </w:rPr>
        <w:t xml:space="preserve">  Ф-80 «Крестьянский начальник 3-го участка Селенгинского уезда Забайкальской области» – 247 ед.хр.; </w:t>
      </w:r>
    </w:p>
    <w:p w:rsidR="00442796" w:rsidRPr="00730192"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r w:rsidRPr="00730192">
        <w:rPr>
          <w:rFonts w:ascii="Times New Roman" w:eastAsia="Times New Roman" w:hAnsi="Times New Roman" w:cs="Times New Roman"/>
          <w:color w:val="000000"/>
          <w:sz w:val="28"/>
          <w:szCs w:val="28"/>
          <w:lang w:eastAsia="ru-RU"/>
        </w:rPr>
        <w:t>) Ф-191 «Агинская миссионерская Николаевская церковь» – 183 ед.хр.;</w:t>
      </w:r>
    </w:p>
    <w:p w:rsidR="00442796" w:rsidRPr="00730192"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6</w:t>
      </w:r>
      <w:r w:rsidRPr="00730192">
        <w:rPr>
          <w:rFonts w:ascii="Times New Roman" w:eastAsia="Times New Roman" w:hAnsi="Times New Roman" w:cs="Times New Roman"/>
          <w:color w:val="000000"/>
          <w:sz w:val="28"/>
          <w:szCs w:val="28"/>
          <w:lang w:eastAsia="ru-RU"/>
        </w:rPr>
        <w:t>) Ф-114 «Мургунский булучный староста» –</w:t>
      </w:r>
      <w:r>
        <w:rPr>
          <w:rFonts w:ascii="Times New Roman" w:eastAsia="Times New Roman" w:hAnsi="Times New Roman" w:cs="Times New Roman"/>
          <w:color w:val="000000"/>
          <w:sz w:val="28"/>
          <w:szCs w:val="28"/>
          <w:lang w:eastAsia="ru-RU"/>
        </w:rPr>
        <w:t>30</w:t>
      </w:r>
      <w:r w:rsidRPr="00730192">
        <w:rPr>
          <w:rFonts w:ascii="Times New Roman" w:eastAsia="Times New Roman" w:hAnsi="Times New Roman" w:cs="Times New Roman"/>
          <w:color w:val="000000"/>
          <w:sz w:val="28"/>
          <w:szCs w:val="28"/>
          <w:lang w:eastAsia="ru-RU"/>
        </w:rPr>
        <w:t xml:space="preserve"> ед.хр.;</w:t>
      </w:r>
    </w:p>
    <w:p w:rsidR="00442796" w:rsidRPr="00730192"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7</w:t>
      </w:r>
      <w:r w:rsidRPr="00730192">
        <w:rPr>
          <w:rFonts w:ascii="Times New Roman" w:eastAsia="Times New Roman" w:hAnsi="Times New Roman" w:cs="Times New Roman"/>
          <w:color w:val="000000"/>
          <w:sz w:val="28"/>
          <w:szCs w:val="28"/>
          <w:lang w:eastAsia="ru-RU"/>
        </w:rPr>
        <w:t>) Ф-248 «Верхнеудинский уездный распорядительный комитет» – 95 ед.хр.;</w:t>
      </w:r>
    </w:p>
    <w:p w:rsidR="00442796" w:rsidRPr="007A31DC" w:rsidRDefault="00442796" w:rsidP="00442796">
      <w:pPr>
        <w:spacing w:after="0"/>
        <w:ind w:firstLine="851"/>
        <w:jc w:val="both"/>
        <w:rPr>
          <w:rFonts w:ascii="Times New Roman" w:eastAsia="Times New Roman" w:hAnsi="Times New Roman" w:cs="Times New Roman"/>
          <w:color w:val="000000"/>
          <w:sz w:val="28"/>
          <w:szCs w:val="28"/>
          <w:lang w:eastAsia="ru-RU"/>
        </w:rPr>
      </w:pPr>
      <w:r w:rsidRPr="007A31DC">
        <w:rPr>
          <w:rFonts w:ascii="Times New Roman" w:eastAsia="Times New Roman" w:hAnsi="Times New Roman" w:cs="Times New Roman"/>
          <w:color w:val="000000"/>
          <w:sz w:val="28"/>
          <w:szCs w:val="28"/>
          <w:lang w:eastAsia="ru-RU"/>
        </w:rPr>
        <w:t xml:space="preserve">18) Ф.254 «Мировой судья 19 участка Читинского окружного суда» – 62 ед.хр.; </w:t>
      </w:r>
    </w:p>
    <w:p w:rsidR="00442796"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19) </w:t>
      </w:r>
      <w:r w:rsidRPr="007A31DC">
        <w:rPr>
          <w:rFonts w:ascii="Times New Roman" w:eastAsia="Times New Roman" w:hAnsi="Times New Roman" w:cs="Times New Roman"/>
          <w:color w:val="000000"/>
          <w:sz w:val="28"/>
          <w:szCs w:val="28"/>
          <w:lang w:eastAsia="ru-RU"/>
        </w:rPr>
        <w:t>Ф.251 «Заведующий Кутуликским переселенческим подрайоном» – 300 ед.хр</w:t>
      </w:r>
      <w:r>
        <w:rPr>
          <w:rFonts w:ascii="Times New Roman" w:eastAsia="Times New Roman" w:hAnsi="Times New Roman" w:cs="Times New Roman"/>
          <w:color w:val="000000"/>
          <w:sz w:val="28"/>
          <w:szCs w:val="28"/>
          <w:lang w:eastAsia="ru-RU"/>
        </w:rPr>
        <w:t>.;</w:t>
      </w:r>
    </w:p>
    <w:p w:rsidR="00442796" w:rsidRPr="007A31DC"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20) </w:t>
      </w:r>
      <w:r w:rsidRPr="007A31DC">
        <w:rPr>
          <w:rFonts w:ascii="Times New Roman" w:eastAsia="Times New Roman" w:hAnsi="Times New Roman" w:cs="Times New Roman"/>
          <w:color w:val="000000"/>
          <w:sz w:val="28"/>
          <w:szCs w:val="28"/>
          <w:lang w:eastAsia="ru-RU"/>
        </w:rPr>
        <w:t>Ф.277 «Кабанское городское 4-х классное училище» –111 ед.хр.;</w:t>
      </w:r>
    </w:p>
    <w:p w:rsidR="00442796" w:rsidRPr="007A31DC"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21) </w:t>
      </w:r>
      <w:r w:rsidRPr="007A31DC">
        <w:rPr>
          <w:rFonts w:ascii="Times New Roman" w:eastAsia="Times New Roman" w:hAnsi="Times New Roman" w:cs="Times New Roman"/>
          <w:color w:val="000000"/>
          <w:sz w:val="28"/>
          <w:szCs w:val="28"/>
          <w:lang w:eastAsia="ru-RU"/>
        </w:rPr>
        <w:t>Ф.43 «Семисосенское родовое правление» –16 ед.хр.;</w:t>
      </w:r>
    </w:p>
    <w:p w:rsidR="00442796" w:rsidRPr="007A31DC"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 </w:t>
      </w:r>
      <w:r w:rsidRPr="007A31DC">
        <w:rPr>
          <w:rFonts w:ascii="Times New Roman" w:eastAsia="Times New Roman" w:hAnsi="Times New Roman" w:cs="Times New Roman"/>
          <w:color w:val="000000"/>
          <w:sz w:val="28"/>
          <w:szCs w:val="28"/>
          <w:lang w:eastAsia="ru-RU"/>
        </w:rPr>
        <w:t>Ф. 49 «Чернорудское родовое правление» - 15 ед.хр.;</w:t>
      </w:r>
    </w:p>
    <w:p w:rsidR="00442796" w:rsidRPr="007A31DC"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Pr="007A31DC">
        <w:rPr>
          <w:rFonts w:ascii="Times New Roman" w:eastAsia="Times New Roman" w:hAnsi="Times New Roman" w:cs="Times New Roman"/>
          <w:color w:val="000000"/>
          <w:sz w:val="28"/>
          <w:szCs w:val="28"/>
          <w:lang w:eastAsia="ru-RU"/>
        </w:rPr>
        <w:t>Ф. 91 «Тункинская мирская сборная изба» – 29 ед.хр.;</w:t>
      </w:r>
    </w:p>
    <w:p w:rsidR="00442796" w:rsidRPr="007A31DC"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 </w:t>
      </w:r>
      <w:r w:rsidRPr="007A31DC">
        <w:rPr>
          <w:rFonts w:ascii="Times New Roman" w:eastAsia="Times New Roman" w:hAnsi="Times New Roman" w:cs="Times New Roman"/>
          <w:color w:val="000000"/>
          <w:sz w:val="28"/>
          <w:szCs w:val="28"/>
          <w:lang w:eastAsia="ru-RU"/>
        </w:rPr>
        <w:t>Ф. 81 «Тарбагатайская Николаевская церковь» - 60 ед.хр.;</w:t>
      </w:r>
    </w:p>
    <w:p w:rsidR="00442796" w:rsidRDefault="00442796" w:rsidP="00442796">
      <w:pPr>
        <w:spacing w:after="0"/>
        <w:ind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25) </w:t>
      </w:r>
      <w:r w:rsidRPr="007A31DC">
        <w:rPr>
          <w:rFonts w:ascii="Times New Roman" w:eastAsia="Times New Roman" w:hAnsi="Times New Roman" w:cs="Times New Roman"/>
          <w:color w:val="000000"/>
          <w:sz w:val="28"/>
          <w:szCs w:val="28"/>
          <w:lang w:eastAsia="ru-RU"/>
        </w:rPr>
        <w:t>Ф.227 «Верхнеудинское лесничество» - 105 ед.хр.</w:t>
      </w:r>
    </w:p>
    <w:p w:rsidR="00442796" w:rsidRPr="007A31DC" w:rsidRDefault="00442796" w:rsidP="00442796">
      <w:pPr>
        <w:spacing w:after="0"/>
        <w:contextualSpacing/>
        <w:jc w:val="both"/>
        <w:rPr>
          <w:rFonts w:ascii="Times New Roman" w:eastAsia="Times New Roman" w:hAnsi="Times New Roman" w:cs="Times New Roman"/>
          <w:color w:val="000000"/>
          <w:sz w:val="28"/>
          <w:szCs w:val="28"/>
          <w:lang w:eastAsia="ru-RU"/>
        </w:rPr>
      </w:pPr>
    </w:p>
    <w:p w:rsidR="00442796" w:rsidRPr="008614B4" w:rsidRDefault="00442796" w:rsidP="00442796">
      <w:pPr>
        <w:spacing w:after="0"/>
        <w:contextualSpacing/>
        <w:jc w:val="center"/>
        <w:rPr>
          <w:rFonts w:ascii="Times New Roman" w:eastAsia="Times New Roman" w:hAnsi="Times New Roman" w:cs="Times New Roman"/>
          <w:b/>
          <w:i/>
          <w:color w:val="000000"/>
          <w:sz w:val="28"/>
          <w:szCs w:val="28"/>
          <w:lang w:eastAsia="ru-RU"/>
        </w:rPr>
      </w:pPr>
      <w:r w:rsidRPr="008614B4">
        <w:rPr>
          <w:rFonts w:ascii="Times New Roman" w:eastAsia="Times New Roman" w:hAnsi="Times New Roman" w:cs="Times New Roman"/>
          <w:b/>
          <w:i/>
          <w:color w:val="000000"/>
          <w:sz w:val="28"/>
          <w:szCs w:val="28"/>
          <w:lang w:eastAsia="ru-RU"/>
        </w:rPr>
        <w:t>Научно-техническая обработка</w:t>
      </w:r>
    </w:p>
    <w:p w:rsidR="00442796" w:rsidRDefault="00442796" w:rsidP="00442796">
      <w:pPr>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614B4">
        <w:rPr>
          <w:rFonts w:ascii="Times New Roman" w:eastAsia="Times New Roman" w:hAnsi="Times New Roman" w:cs="Times New Roman"/>
          <w:color w:val="000000"/>
          <w:sz w:val="28"/>
          <w:szCs w:val="28"/>
          <w:lang w:eastAsia="ru-RU"/>
        </w:rPr>
        <w:t>В 2016 г. проводилась научно-техническая обработка 2 фондов:</w:t>
      </w:r>
    </w:p>
    <w:p w:rsidR="00442796" w:rsidRDefault="00442796" w:rsidP="00442796">
      <w:pPr>
        <w:spacing w:after="0"/>
        <w:ind w:firstLine="720"/>
        <w:contextualSpacing/>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w:t>
      </w:r>
      <w:r>
        <w:rPr>
          <w:rFonts w:ascii="Times New Roman" w:eastAsia="Times New Roman" w:hAnsi="Times New Roman" w:cs="Times New Roman"/>
          <w:color w:val="000000"/>
          <w:sz w:val="28"/>
          <w:szCs w:val="28"/>
          <w:lang w:eastAsia="ru-RU"/>
        </w:rPr>
        <w:t>.Р-2244 «</w:t>
      </w:r>
      <w:r w:rsidRPr="00730192">
        <w:rPr>
          <w:rFonts w:ascii="Times New Roman" w:eastAsia="Times New Roman" w:hAnsi="Times New Roman" w:cs="Times New Roman"/>
          <w:color w:val="000000"/>
          <w:sz w:val="28"/>
          <w:szCs w:val="28"/>
          <w:lang w:eastAsia="ru-RU"/>
        </w:rPr>
        <w:t>Дочернее государственное унитарное предприятие «Строительное управление №230» - 36 ед.хр.</w:t>
      </w:r>
    </w:p>
    <w:p w:rsidR="00442796" w:rsidRPr="00730192" w:rsidRDefault="00442796" w:rsidP="00442796">
      <w:pPr>
        <w:tabs>
          <w:tab w:val="left" w:pos="0"/>
        </w:tabs>
        <w:spacing w:after="0"/>
        <w:ind w:firstLine="720"/>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Ф</w:t>
      </w:r>
      <w:r>
        <w:rPr>
          <w:rFonts w:ascii="Times New Roman" w:eastAsia="Times New Roman" w:hAnsi="Times New Roman" w:cs="Times New Roman"/>
          <w:color w:val="000000"/>
          <w:sz w:val="28"/>
          <w:szCs w:val="28"/>
          <w:lang w:eastAsia="ru-RU"/>
        </w:rPr>
        <w:t>.</w:t>
      </w:r>
      <w:r w:rsidRPr="00730192">
        <w:rPr>
          <w:rFonts w:ascii="Times New Roman" w:eastAsia="Times New Roman" w:hAnsi="Times New Roman" w:cs="Times New Roman"/>
          <w:color w:val="000000"/>
          <w:sz w:val="28"/>
          <w:szCs w:val="28"/>
          <w:lang w:eastAsia="ru-RU"/>
        </w:rPr>
        <w:t xml:space="preserve">Р-2243 </w:t>
      </w:r>
      <w:r w:rsidRPr="00730192">
        <w:rPr>
          <w:rFonts w:ascii="Times New Roman" w:hAnsi="Times New Roman" w:cs="Times New Roman"/>
          <w:b/>
          <w:sz w:val="28"/>
          <w:szCs w:val="28"/>
        </w:rPr>
        <w:t>«</w:t>
      </w:r>
      <w:r w:rsidRPr="00730192">
        <w:rPr>
          <w:rFonts w:ascii="Times New Roman" w:hAnsi="Times New Roman" w:cs="Times New Roman"/>
          <w:sz w:val="28"/>
          <w:szCs w:val="28"/>
        </w:rPr>
        <w:t>Коллекция документов о проведении Всероссийского референдума 25апреля 1993 года в Республике Бурятия»</w:t>
      </w:r>
      <w:r w:rsidRPr="00730192">
        <w:rPr>
          <w:rFonts w:ascii="Times New Roman" w:eastAsia="Times New Roman" w:hAnsi="Times New Roman" w:cs="Times New Roman"/>
          <w:color w:val="000000"/>
          <w:sz w:val="28"/>
          <w:szCs w:val="28"/>
          <w:lang w:eastAsia="ru-RU"/>
        </w:rPr>
        <w:t xml:space="preserve"> - 6 ед.хр.</w:t>
      </w:r>
    </w:p>
    <w:p w:rsidR="00442796" w:rsidRPr="00730192" w:rsidRDefault="00442796" w:rsidP="00442796">
      <w:pPr>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w:t>
      </w:r>
      <w:r w:rsidRPr="00730192">
        <w:rPr>
          <w:rFonts w:ascii="Times New Roman" w:eastAsia="Times New Roman" w:hAnsi="Times New Roman" w:cs="Times New Roman"/>
          <w:color w:val="000000"/>
          <w:sz w:val="28"/>
          <w:szCs w:val="28"/>
          <w:lang w:eastAsia="ru-RU"/>
        </w:rPr>
        <w:t xml:space="preserve">же на утверждение ЭПК </w:t>
      </w:r>
      <w:r>
        <w:rPr>
          <w:rFonts w:ascii="Times New Roman" w:eastAsia="Times New Roman" w:hAnsi="Times New Roman" w:cs="Times New Roman"/>
          <w:color w:val="000000"/>
          <w:sz w:val="28"/>
          <w:szCs w:val="28"/>
          <w:lang w:eastAsia="ru-RU"/>
        </w:rPr>
        <w:t xml:space="preserve">Министерства культуры РБ </w:t>
      </w:r>
      <w:r w:rsidRPr="00730192">
        <w:rPr>
          <w:rFonts w:ascii="Times New Roman" w:eastAsia="Times New Roman" w:hAnsi="Times New Roman" w:cs="Times New Roman"/>
          <w:color w:val="000000"/>
          <w:sz w:val="28"/>
          <w:szCs w:val="28"/>
          <w:lang w:eastAsia="ru-RU"/>
        </w:rPr>
        <w:t>была представлена отпечатанная опись № 1(том 2, 3) Ф</w:t>
      </w:r>
      <w:r>
        <w:rPr>
          <w:rFonts w:ascii="Times New Roman" w:eastAsia="Times New Roman" w:hAnsi="Times New Roman" w:cs="Times New Roman"/>
          <w:color w:val="000000"/>
          <w:sz w:val="28"/>
          <w:szCs w:val="28"/>
          <w:lang w:eastAsia="ru-RU"/>
        </w:rPr>
        <w:t>.</w:t>
      </w:r>
      <w:r w:rsidRPr="00730192">
        <w:rPr>
          <w:rFonts w:ascii="Times New Roman" w:eastAsia="Times New Roman" w:hAnsi="Times New Roman" w:cs="Times New Roman"/>
          <w:color w:val="000000"/>
          <w:sz w:val="28"/>
          <w:szCs w:val="28"/>
          <w:lang w:eastAsia="ru-RU"/>
        </w:rPr>
        <w:t>П-36 «Бурятский реском</w:t>
      </w:r>
      <w:r>
        <w:rPr>
          <w:rFonts w:ascii="Times New Roman" w:eastAsia="Times New Roman" w:hAnsi="Times New Roman" w:cs="Times New Roman"/>
          <w:color w:val="000000"/>
          <w:sz w:val="28"/>
          <w:szCs w:val="28"/>
          <w:lang w:eastAsia="ru-RU"/>
        </w:rPr>
        <w:t xml:space="preserve"> ВЛКСМ» – 2268 ед.хр.</w:t>
      </w:r>
      <w:r w:rsidRPr="00730192">
        <w:rPr>
          <w:rFonts w:ascii="Times New Roman" w:eastAsia="Times New Roman" w:hAnsi="Times New Roman" w:cs="Times New Roman"/>
          <w:color w:val="000000"/>
          <w:sz w:val="28"/>
          <w:szCs w:val="28"/>
          <w:lang w:eastAsia="ru-RU"/>
        </w:rPr>
        <w:t xml:space="preserve"> </w:t>
      </w:r>
    </w:p>
    <w:p w:rsidR="00442796" w:rsidRPr="00730192" w:rsidRDefault="00442796" w:rsidP="00442796">
      <w:pPr>
        <w:spacing w:after="0"/>
        <w:ind w:left="1080"/>
        <w:contextualSpacing/>
        <w:jc w:val="both"/>
        <w:rPr>
          <w:rFonts w:ascii="Times New Roman" w:eastAsia="Times New Roman" w:hAnsi="Times New Roman" w:cs="Times New Roman"/>
          <w:color w:val="000000"/>
          <w:sz w:val="28"/>
          <w:szCs w:val="28"/>
          <w:lang w:eastAsia="ru-RU"/>
        </w:rPr>
      </w:pPr>
    </w:p>
    <w:p w:rsidR="00442796" w:rsidRPr="00730192" w:rsidRDefault="00442796" w:rsidP="00442796">
      <w:pPr>
        <w:spacing w:after="0"/>
        <w:contextualSpacing/>
        <w:jc w:val="center"/>
        <w:rPr>
          <w:rFonts w:ascii="Times New Roman" w:eastAsia="Times New Roman" w:hAnsi="Times New Roman" w:cs="Times New Roman"/>
          <w:b/>
          <w:i/>
          <w:color w:val="000000"/>
          <w:sz w:val="28"/>
          <w:szCs w:val="28"/>
          <w:lang w:eastAsia="ru-RU"/>
        </w:rPr>
      </w:pPr>
      <w:r w:rsidRPr="00730192">
        <w:rPr>
          <w:rFonts w:ascii="Times New Roman" w:eastAsia="Times New Roman" w:hAnsi="Times New Roman" w:cs="Times New Roman"/>
          <w:b/>
          <w:i/>
          <w:color w:val="000000"/>
          <w:sz w:val="28"/>
          <w:szCs w:val="28"/>
          <w:lang w:eastAsia="ru-RU"/>
        </w:rPr>
        <w:t>Описание документов личного происхождения</w:t>
      </w:r>
    </w:p>
    <w:p w:rsidR="00442796" w:rsidRPr="00730192" w:rsidRDefault="00442796" w:rsidP="00442796">
      <w:pPr>
        <w:spacing w:after="0"/>
        <w:ind w:firstLine="708"/>
        <w:contextualSpacing/>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bCs/>
          <w:sz w:val="28"/>
          <w:szCs w:val="28"/>
          <w:lang w:eastAsia="ru-RU"/>
        </w:rPr>
        <w:t xml:space="preserve">За </w:t>
      </w:r>
      <w:r w:rsidRPr="00730192">
        <w:rPr>
          <w:rFonts w:ascii="Times New Roman" w:eastAsia="Times New Roman" w:hAnsi="Times New Roman" w:cs="Times New Roman"/>
          <w:color w:val="000000"/>
          <w:sz w:val="28"/>
          <w:szCs w:val="28"/>
          <w:lang w:eastAsia="ru-RU"/>
        </w:rPr>
        <w:t>2016 г.</w:t>
      </w:r>
      <w:r w:rsidRPr="00730192">
        <w:rPr>
          <w:rFonts w:ascii="Times New Roman" w:eastAsia="Times New Roman" w:hAnsi="Times New Roman" w:cs="Times New Roman"/>
          <w:sz w:val="28"/>
          <w:szCs w:val="28"/>
          <w:lang w:eastAsia="ru-RU"/>
        </w:rPr>
        <w:t xml:space="preserve"> была проведена работа по описанию </w:t>
      </w:r>
      <w:r>
        <w:rPr>
          <w:rFonts w:ascii="Times New Roman" w:eastAsia="Times New Roman" w:hAnsi="Times New Roman" w:cs="Times New Roman"/>
          <w:sz w:val="28"/>
          <w:szCs w:val="28"/>
          <w:lang w:eastAsia="ru-RU"/>
        </w:rPr>
        <w:t>4</w:t>
      </w:r>
      <w:r w:rsidRPr="00730192">
        <w:rPr>
          <w:rFonts w:ascii="Times New Roman" w:eastAsia="Times New Roman" w:hAnsi="Times New Roman" w:cs="Times New Roman"/>
          <w:sz w:val="28"/>
          <w:szCs w:val="28"/>
          <w:lang w:eastAsia="ru-RU"/>
        </w:rPr>
        <w:t xml:space="preserve"> фондов личного происхождения:</w:t>
      </w:r>
    </w:p>
    <w:p w:rsidR="00442796" w:rsidRPr="00730192" w:rsidRDefault="00442796" w:rsidP="00442796">
      <w:pPr>
        <w:spacing w:after="0"/>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color w:val="000000"/>
          <w:sz w:val="28"/>
          <w:szCs w:val="28"/>
          <w:lang w:eastAsia="ru-RU"/>
        </w:rPr>
        <w:t xml:space="preserve">1) «Сахиров Ф.С. (1928 - 2015) – главный режиссер Государственного Бурятского академического театра драмы им. Хоца Намсараева, народный артист РСФСР, заслуженный деятель искусств РСФСР и Бурятской АССР». </w:t>
      </w:r>
    </w:p>
    <w:p w:rsidR="00442796" w:rsidRPr="00730192" w:rsidRDefault="00442796" w:rsidP="00442796">
      <w:pPr>
        <w:spacing w:after="0"/>
        <w:jc w:val="both"/>
        <w:rPr>
          <w:rFonts w:ascii="Times New Roman" w:eastAsia="Times New Roman" w:hAnsi="Times New Roman" w:cs="Times New Roman"/>
          <w:color w:val="000000"/>
          <w:sz w:val="28"/>
          <w:szCs w:val="28"/>
          <w:lang w:eastAsia="ru-RU"/>
        </w:rPr>
      </w:pPr>
      <w:r w:rsidRPr="00730192">
        <w:rPr>
          <w:rFonts w:ascii="Times New Roman" w:eastAsia="Times New Roman" w:hAnsi="Times New Roman" w:cs="Times New Roman"/>
          <w:sz w:val="28"/>
          <w:szCs w:val="28"/>
          <w:lang w:eastAsia="ru-RU"/>
        </w:rPr>
        <w:lastRenderedPageBreak/>
        <w:t>2)  «Орлов Леонид Георгиевич (1937- ) - кандидат исторических наук, доцент Восточно-Сибирской академии культуры и искусств, заслуженный работник культуры Республики Бурятия»</w:t>
      </w:r>
      <w:r w:rsidRPr="00730192">
        <w:rPr>
          <w:rFonts w:ascii="Times New Roman" w:eastAsia="Times New Roman" w:hAnsi="Times New Roman" w:cs="Times New Roman"/>
          <w:color w:val="000000"/>
          <w:sz w:val="28"/>
          <w:szCs w:val="28"/>
          <w:lang w:eastAsia="ru-RU"/>
        </w:rPr>
        <w:t>.</w:t>
      </w:r>
    </w:p>
    <w:p w:rsidR="00442796" w:rsidRPr="00730192" w:rsidRDefault="00442796" w:rsidP="00442796">
      <w:pPr>
        <w:spacing w:after="0"/>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color w:val="000000"/>
          <w:sz w:val="28"/>
          <w:szCs w:val="28"/>
          <w:lang w:eastAsia="ru-RU"/>
        </w:rPr>
        <w:t>3)</w:t>
      </w:r>
      <w:r w:rsidRPr="00730192">
        <w:rPr>
          <w:rFonts w:ascii="Times New Roman" w:eastAsia="Times New Roman" w:hAnsi="Times New Roman" w:cs="Times New Roman"/>
          <w:sz w:val="24"/>
          <w:szCs w:val="24"/>
          <w:lang w:eastAsia="ru-RU"/>
        </w:rPr>
        <w:t xml:space="preserve"> «</w:t>
      </w:r>
      <w:r w:rsidRPr="00730192">
        <w:rPr>
          <w:rFonts w:ascii="Times New Roman" w:eastAsia="Times New Roman" w:hAnsi="Times New Roman" w:cs="Times New Roman"/>
          <w:color w:val="000000"/>
          <w:sz w:val="28"/>
          <w:szCs w:val="28"/>
          <w:lang w:eastAsia="ru-RU"/>
        </w:rPr>
        <w:t>Нижникова Г.С. (1942-) – ветеран комсомола, партии, труда, архивного дела, заслуженный работник культуры РБ» - 60 ед.хр.</w:t>
      </w:r>
    </w:p>
    <w:p w:rsidR="00442796" w:rsidRPr="00730192" w:rsidRDefault="00442796" w:rsidP="00442796">
      <w:pPr>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4)</w:t>
      </w:r>
      <w:r w:rsidRPr="00730192">
        <w:rPr>
          <w:rFonts w:ascii="Times New Roman" w:eastAsia="Times New Roman" w:hAnsi="Times New Roman" w:cs="Times New Roman"/>
          <w:sz w:val="20"/>
          <w:szCs w:val="20"/>
          <w:lang w:eastAsia="ru-RU"/>
        </w:rPr>
        <w:t xml:space="preserve"> «</w:t>
      </w:r>
      <w:r w:rsidRPr="00730192">
        <w:rPr>
          <w:rFonts w:ascii="Times New Roman" w:eastAsia="Times New Roman" w:hAnsi="Times New Roman" w:cs="Times New Roman"/>
          <w:color w:val="000000"/>
          <w:sz w:val="28"/>
          <w:szCs w:val="28"/>
          <w:lang w:eastAsia="ru-RU"/>
        </w:rPr>
        <w:t>Протасов Е.Т.</w:t>
      </w:r>
      <w:r>
        <w:rPr>
          <w:rFonts w:ascii="Times New Roman" w:eastAsia="Times New Roman" w:hAnsi="Times New Roman" w:cs="Times New Roman"/>
          <w:color w:val="000000"/>
          <w:sz w:val="28"/>
          <w:szCs w:val="28"/>
          <w:lang w:eastAsia="ru-RU"/>
        </w:rPr>
        <w:t xml:space="preserve"> (1952-)</w:t>
      </w:r>
      <w:r w:rsidRPr="00730192">
        <w:rPr>
          <w:rFonts w:ascii="Times New Roman" w:eastAsia="Times New Roman" w:hAnsi="Times New Roman" w:cs="Times New Roman"/>
          <w:color w:val="000000"/>
          <w:sz w:val="28"/>
          <w:szCs w:val="28"/>
          <w:lang w:eastAsia="ru-RU"/>
        </w:rPr>
        <w:t xml:space="preserve"> – к</w:t>
      </w:r>
      <w:r>
        <w:rPr>
          <w:rFonts w:ascii="Times New Roman" w:eastAsia="Times New Roman" w:hAnsi="Times New Roman" w:cs="Times New Roman"/>
          <w:color w:val="000000"/>
          <w:sz w:val="28"/>
          <w:szCs w:val="28"/>
          <w:lang w:eastAsia="ru-RU"/>
        </w:rPr>
        <w:t xml:space="preserve">онсультант Организационного отдела Народного Хурала Республики Бурятия. И.о. </w:t>
      </w:r>
      <w:r w:rsidRPr="009A7DE1">
        <w:rPr>
          <w:rFonts w:ascii="Times New Roman" w:eastAsia="Times New Roman" w:hAnsi="Times New Roman" w:cs="Times New Roman"/>
          <w:color w:val="000000"/>
          <w:sz w:val="28"/>
          <w:szCs w:val="28"/>
          <w:lang w:eastAsia="ru-RU"/>
        </w:rPr>
        <w:t>доцент</w:t>
      </w:r>
      <w:r>
        <w:rPr>
          <w:rFonts w:ascii="Times New Roman" w:eastAsia="Times New Roman" w:hAnsi="Times New Roman" w:cs="Times New Roman"/>
          <w:color w:val="000000"/>
          <w:sz w:val="28"/>
          <w:szCs w:val="28"/>
          <w:lang w:eastAsia="ru-RU"/>
        </w:rPr>
        <w:t xml:space="preserve">а кафедры </w:t>
      </w:r>
      <w:r w:rsidRPr="009A7DE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«Государственного и муниципального управления»  </w:t>
      </w:r>
      <w:r w:rsidRPr="009A7DE1">
        <w:rPr>
          <w:rFonts w:ascii="Times New Roman" w:eastAsia="Times New Roman" w:hAnsi="Times New Roman" w:cs="Times New Roman"/>
          <w:color w:val="000000"/>
          <w:sz w:val="28"/>
          <w:szCs w:val="28"/>
          <w:lang w:eastAsia="ru-RU"/>
        </w:rPr>
        <w:t>БГСХА</w:t>
      </w:r>
      <w:r>
        <w:rPr>
          <w:rFonts w:ascii="Times New Roman" w:eastAsia="Times New Roman" w:hAnsi="Times New Roman" w:cs="Times New Roman"/>
          <w:color w:val="000000"/>
          <w:sz w:val="28"/>
          <w:szCs w:val="28"/>
          <w:lang w:eastAsia="ru-RU"/>
        </w:rPr>
        <w:t>, заслуженный работник сферы обслуживания республики Бурятия</w:t>
      </w:r>
      <w:r w:rsidRPr="00730192">
        <w:rPr>
          <w:rFonts w:ascii="Times New Roman" w:eastAsia="Times New Roman" w:hAnsi="Times New Roman" w:cs="Times New Roman"/>
          <w:color w:val="000000"/>
          <w:sz w:val="28"/>
          <w:szCs w:val="28"/>
          <w:lang w:eastAsia="ru-RU"/>
        </w:rPr>
        <w:t>.</w:t>
      </w:r>
    </w:p>
    <w:p w:rsidR="00442796" w:rsidRPr="00730192" w:rsidRDefault="00442796" w:rsidP="00442796">
      <w:pPr>
        <w:spacing w:after="0"/>
        <w:jc w:val="both"/>
        <w:rPr>
          <w:rFonts w:ascii="Times New Roman" w:eastAsia="Times New Roman" w:hAnsi="Times New Roman" w:cs="Times New Roman"/>
          <w:b/>
          <w:bCs/>
          <w:sz w:val="28"/>
          <w:szCs w:val="28"/>
          <w:lang w:eastAsia="ru-RU"/>
        </w:rPr>
      </w:pPr>
    </w:p>
    <w:p w:rsidR="00442796" w:rsidRPr="00730192" w:rsidRDefault="00442796" w:rsidP="00442796">
      <w:pPr>
        <w:spacing w:after="0"/>
        <w:jc w:val="center"/>
        <w:rPr>
          <w:rFonts w:ascii="Times New Roman" w:eastAsia="Times New Roman" w:hAnsi="Times New Roman" w:cs="Times New Roman"/>
          <w:b/>
          <w:bCs/>
          <w:i/>
          <w:sz w:val="28"/>
          <w:szCs w:val="28"/>
          <w:lang w:eastAsia="ru-RU"/>
        </w:rPr>
      </w:pPr>
      <w:r w:rsidRPr="00730192">
        <w:rPr>
          <w:rFonts w:ascii="Times New Roman" w:eastAsia="Times New Roman" w:hAnsi="Times New Roman" w:cs="Times New Roman"/>
          <w:b/>
          <w:bCs/>
          <w:i/>
          <w:sz w:val="28"/>
          <w:szCs w:val="28"/>
          <w:lang w:eastAsia="ru-RU"/>
        </w:rPr>
        <w:t>Каталогизация</w:t>
      </w:r>
    </w:p>
    <w:p w:rsidR="00442796" w:rsidRPr="00730192" w:rsidRDefault="00442796" w:rsidP="00442796">
      <w:pPr>
        <w:tabs>
          <w:tab w:val="left" w:pos="4536"/>
        </w:tabs>
        <w:spacing w:after="0"/>
        <w:ind w:firstLine="708"/>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 xml:space="preserve">Проведена каталогизация управленческой документации и фотодокументов, в которую включено: управленческой документации – </w:t>
      </w:r>
      <w:r>
        <w:rPr>
          <w:rFonts w:ascii="Times New Roman" w:eastAsia="Times New Roman" w:hAnsi="Times New Roman" w:cs="Times New Roman"/>
          <w:sz w:val="28"/>
          <w:szCs w:val="28"/>
          <w:lang w:eastAsia="ru-RU"/>
        </w:rPr>
        <w:t>409</w:t>
      </w:r>
      <w:r w:rsidRPr="00730192">
        <w:rPr>
          <w:rFonts w:ascii="Times New Roman" w:eastAsia="Times New Roman" w:hAnsi="Times New Roman" w:cs="Times New Roman"/>
          <w:sz w:val="28"/>
          <w:szCs w:val="28"/>
          <w:lang w:eastAsia="ru-RU"/>
        </w:rPr>
        <w:t xml:space="preserve"> ед.хр., фотодокументов –</w:t>
      </w:r>
      <w:r>
        <w:rPr>
          <w:rFonts w:ascii="Times New Roman" w:eastAsia="Times New Roman" w:hAnsi="Times New Roman" w:cs="Times New Roman"/>
          <w:sz w:val="28"/>
          <w:szCs w:val="28"/>
          <w:lang w:eastAsia="ru-RU"/>
        </w:rPr>
        <w:t>221</w:t>
      </w:r>
      <w:r w:rsidRPr="00730192">
        <w:rPr>
          <w:rFonts w:ascii="Times New Roman" w:eastAsia="Times New Roman" w:hAnsi="Times New Roman" w:cs="Times New Roman"/>
          <w:sz w:val="28"/>
          <w:szCs w:val="28"/>
          <w:lang w:eastAsia="ru-RU"/>
        </w:rPr>
        <w:t xml:space="preserve"> ед.хр.</w:t>
      </w:r>
    </w:p>
    <w:p w:rsidR="00442796" w:rsidRPr="00730192" w:rsidRDefault="00442796" w:rsidP="00442796">
      <w:pPr>
        <w:tabs>
          <w:tab w:val="left" w:pos="4536"/>
        </w:tabs>
        <w:spacing w:after="0"/>
        <w:ind w:firstLine="708"/>
        <w:jc w:val="both"/>
        <w:rPr>
          <w:rFonts w:ascii="Times New Roman" w:eastAsia="Times New Roman" w:hAnsi="Times New Roman" w:cs="Times New Roman"/>
          <w:b/>
          <w:sz w:val="28"/>
          <w:szCs w:val="28"/>
          <w:lang w:eastAsia="ru-RU"/>
        </w:rPr>
      </w:pPr>
    </w:p>
    <w:p w:rsidR="00442796" w:rsidRPr="00833FDD" w:rsidRDefault="00442796" w:rsidP="00442796">
      <w:pPr>
        <w:tabs>
          <w:tab w:val="left" w:pos="4536"/>
        </w:tabs>
        <w:spacing w:after="0"/>
        <w:ind w:firstLine="708"/>
        <w:jc w:val="center"/>
        <w:rPr>
          <w:rFonts w:ascii="Times New Roman" w:eastAsia="Times New Roman" w:hAnsi="Times New Roman" w:cs="Times New Roman"/>
          <w:b/>
          <w:i/>
          <w:sz w:val="28"/>
          <w:szCs w:val="28"/>
          <w:lang w:eastAsia="ru-RU"/>
        </w:rPr>
      </w:pPr>
      <w:r w:rsidRPr="00730192">
        <w:rPr>
          <w:rFonts w:ascii="Times New Roman" w:eastAsia="Times New Roman" w:hAnsi="Times New Roman" w:cs="Times New Roman"/>
          <w:b/>
          <w:i/>
          <w:sz w:val="28"/>
          <w:szCs w:val="28"/>
          <w:lang w:eastAsia="ru-RU"/>
        </w:rPr>
        <w:t xml:space="preserve">Составление </w:t>
      </w:r>
      <w:r>
        <w:rPr>
          <w:rFonts w:ascii="Times New Roman" w:eastAsia="Times New Roman" w:hAnsi="Times New Roman" w:cs="Times New Roman"/>
          <w:b/>
          <w:i/>
          <w:sz w:val="28"/>
          <w:szCs w:val="28"/>
          <w:lang w:eastAsia="ru-RU"/>
        </w:rPr>
        <w:t xml:space="preserve">и вливание </w:t>
      </w:r>
      <w:r w:rsidRPr="00730192">
        <w:rPr>
          <w:rFonts w:ascii="Times New Roman" w:eastAsia="Times New Roman" w:hAnsi="Times New Roman" w:cs="Times New Roman"/>
          <w:b/>
          <w:i/>
          <w:sz w:val="28"/>
          <w:szCs w:val="28"/>
          <w:lang w:eastAsia="ru-RU"/>
        </w:rPr>
        <w:t>тематических карточек</w:t>
      </w:r>
    </w:p>
    <w:p w:rsidR="00442796" w:rsidRDefault="00442796" w:rsidP="00442796">
      <w:pPr>
        <w:tabs>
          <w:tab w:val="left" w:pos="4536"/>
        </w:tabs>
        <w:spacing w:after="0"/>
        <w:ind w:firstLine="708"/>
        <w:jc w:val="both"/>
        <w:rPr>
          <w:rFonts w:ascii="Times New Roman" w:eastAsia="Times New Roman" w:hAnsi="Times New Roman" w:cs="Times New Roman"/>
          <w:sz w:val="28"/>
          <w:szCs w:val="28"/>
          <w:lang w:eastAsia="ru-RU"/>
        </w:rPr>
      </w:pPr>
      <w:r w:rsidRPr="00730192">
        <w:rPr>
          <w:rFonts w:ascii="Times New Roman" w:eastAsia="Times New Roman" w:hAnsi="Times New Roman" w:cs="Times New Roman"/>
          <w:sz w:val="28"/>
          <w:szCs w:val="28"/>
          <w:lang w:eastAsia="ru-RU"/>
        </w:rPr>
        <w:t xml:space="preserve">Было составлено </w:t>
      </w:r>
      <w:r>
        <w:rPr>
          <w:rFonts w:ascii="Times New Roman" w:eastAsia="Times New Roman" w:hAnsi="Times New Roman" w:cs="Times New Roman"/>
          <w:sz w:val="28"/>
          <w:szCs w:val="28"/>
          <w:lang w:eastAsia="ru-RU"/>
        </w:rPr>
        <w:t xml:space="preserve"> и влито </w:t>
      </w:r>
      <w:r w:rsidRPr="00730192">
        <w:rPr>
          <w:rFonts w:ascii="Times New Roman" w:eastAsia="Times New Roman" w:hAnsi="Times New Roman" w:cs="Times New Roman"/>
          <w:sz w:val="28"/>
          <w:szCs w:val="28"/>
          <w:lang w:eastAsia="ru-RU"/>
        </w:rPr>
        <w:t xml:space="preserve">тематических карточек: на управленческую документацию – </w:t>
      </w:r>
      <w:r>
        <w:rPr>
          <w:rFonts w:ascii="Times New Roman" w:eastAsia="Times New Roman" w:hAnsi="Times New Roman" w:cs="Times New Roman"/>
          <w:sz w:val="28"/>
          <w:szCs w:val="28"/>
          <w:lang w:eastAsia="ru-RU"/>
        </w:rPr>
        <w:t>405</w:t>
      </w:r>
      <w:r w:rsidRPr="00730192">
        <w:rPr>
          <w:rFonts w:ascii="Times New Roman" w:eastAsia="Times New Roman" w:hAnsi="Times New Roman" w:cs="Times New Roman"/>
          <w:sz w:val="28"/>
          <w:szCs w:val="28"/>
          <w:lang w:eastAsia="ru-RU"/>
        </w:rPr>
        <w:t xml:space="preserve"> (при плане </w:t>
      </w:r>
      <w:r>
        <w:rPr>
          <w:rFonts w:ascii="Times New Roman" w:eastAsia="Times New Roman" w:hAnsi="Times New Roman" w:cs="Times New Roman"/>
          <w:sz w:val="28"/>
          <w:szCs w:val="28"/>
          <w:lang w:eastAsia="ru-RU"/>
        </w:rPr>
        <w:t>340</w:t>
      </w:r>
      <w:r w:rsidRPr="00730192">
        <w:rPr>
          <w:rFonts w:ascii="Times New Roman" w:eastAsia="Times New Roman" w:hAnsi="Times New Roman" w:cs="Times New Roman"/>
          <w:sz w:val="28"/>
          <w:szCs w:val="28"/>
          <w:lang w:eastAsia="ru-RU"/>
        </w:rPr>
        <w:t>), что составило выполнение плана на 1</w:t>
      </w:r>
      <w:r>
        <w:rPr>
          <w:rFonts w:ascii="Times New Roman" w:eastAsia="Times New Roman" w:hAnsi="Times New Roman" w:cs="Times New Roman"/>
          <w:sz w:val="28"/>
          <w:szCs w:val="28"/>
          <w:lang w:eastAsia="ru-RU"/>
        </w:rPr>
        <w:t>19</w:t>
      </w:r>
      <w:r w:rsidRPr="00730192">
        <w:rPr>
          <w:rFonts w:ascii="Times New Roman" w:eastAsia="Times New Roman" w:hAnsi="Times New Roman" w:cs="Times New Roman"/>
          <w:sz w:val="28"/>
          <w:szCs w:val="28"/>
          <w:lang w:eastAsia="ru-RU"/>
        </w:rPr>
        <w:t xml:space="preserve">%, на фотодокументы – </w:t>
      </w:r>
      <w:r>
        <w:rPr>
          <w:rFonts w:ascii="Times New Roman" w:eastAsia="Times New Roman" w:hAnsi="Times New Roman" w:cs="Times New Roman"/>
          <w:sz w:val="28"/>
          <w:szCs w:val="28"/>
          <w:lang w:eastAsia="ru-RU"/>
        </w:rPr>
        <w:t>221</w:t>
      </w:r>
      <w:r w:rsidRPr="00730192">
        <w:rPr>
          <w:rFonts w:ascii="Times New Roman" w:eastAsia="Times New Roman" w:hAnsi="Times New Roman" w:cs="Times New Roman"/>
          <w:sz w:val="28"/>
          <w:szCs w:val="28"/>
          <w:lang w:eastAsia="ru-RU"/>
        </w:rPr>
        <w:t xml:space="preserve"> ед.хр. </w:t>
      </w:r>
    </w:p>
    <w:p w:rsidR="00442796" w:rsidRDefault="00442796" w:rsidP="00442796">
      <w:pPr>
        <w:tabs>
          <w:tab w:val="left" w:pos="4536"/>
        </w:tabs>
        <w:spacing w:after="0"/>
        <w:ind w:firstLine="708"/>
        <w:jc w:val="center"/>
        <w:rPr>
          <w:rFonts w:ascii="Times New Roman" w:eastAsia="Times New Roman" w:hAnsi="Times New Roman" w:cs="Times New Roman"/>
          <w:b/>
          <w:i/>
          <w:sz w:val="28"/>
          <w:szCs w:val="28"/>
          <w:lang w:eastAsia="ru-RU"/>
        </w:rPr>
      </w:pPr>
    </w:p>
    <w:p w:rsidR="00442796" w:rsidRPr="00833FDD" w:rsidRDefault="00442796" w:rsidP="00442796">
      <w:pPr>
        <w:tabs>
          <w:tab w:val="left" w:pos="4536"/>
        </w:tabs>
        <w:spacing w:after="0"/>
        <w:ind w:firstLine="708"/>
        <w:jc w:val="center"/>
        <w:rPr>
          <w:rFonts w:ascii="Times New Roman" w:eastAsia="Times New Roman" w:hAnsi="Times New Roman" w:cs="Times New Roman"/>
          <w:b/>
          <w:i/>
          <w:sz w:val="28"/>
          <w:szCs w:val="28"/>
          <w:lang w:eastAsia="ru-RU"/>
        </w:rPr>
      </w:pPr>
      <w:r w:rsidRPr="00D81F33">
        <w:rPr>
          <w:rFonts w:ascii="Times New Roman" w:eastAsia="Times New Roman" w:hAnsi="Times New Roman" w:cs="Times New Roman"/>
          <w:b/>
          <w:i/>
          <w:sz w:val="28"/>
          <w:szCs w:val="28"/>
          <w:lang w:eastAsia="ru-RU"/>
        </w:rPr>
        <w:t>Составление тематических перечней</w:t>
      </w:r>
    </w:p>
    <w:p w:rsidR="00442796" w:rsidRPr="00D81F33" w:rsidRDefault="00442796" w:rsidP="00442796">
      <w:pPr>
        <w:tabs>
          <w:tab w:val="left" w:pos="4536"/>
        </w:tabs>
        <w:spacing w:after="0"/>
        <w:ind w:firstLine="708"/>
        <w:jc w:val="both"/>
        <w:rPr>
          <w:rFonts w:ascii="Times New Roman" w:eastAsia="Times New Roman" w:hAnsi="Times New Roman" w:cs="Times New Roman"/>
          <w:sz w:val="28"/>
          <w:szCs w:val="28"/>
          <w:lang w:eastAsia="ru-RU"/>
        </w:rPr>
      </w:pPr>
      <w:r w:rsidRPr="00D81F33">
        <w:rPr>
          <w:rFonts w:ascii="Times New Roman" w:eastAsia="Times New Roman" w:hAnsi="Times New Roman" w:cs="Times New Roman"/>
          <w:sz w:val="28"/>
          <w:szCs w:val="28"/>
          <w:lang w:eastAsia="ru-RU"/>
        </w:rPr>
        <w:t>В ходе работы было подготовлено 4 тематических перечня:</w:t>
      </w:r>
    </w:p>
    <w:p w:rsidR="00442796" w:rsidRPr="00D81F33" w:rsidRDefault="00442796" w:rsidP="00442796">
      <w:pPr>
        <w:tabs>
          <w:tab w:val="left" w:pos="4536"/>
        </w:tabs>
        <w:spacing w:after="0"/>
        <w:ind w:firstLine="708"/>
        <w:jc w:val="both"/>
        <w:rPr>
          <w:rFonts w:ascii="Times New Roman" w:eastAsia="Times New Roman" w:hAnsi="Times New Roman" w:cs="Times New Roman"/>
          <w:sz w:val="28"/>
          <w:szCs w:val="28"/>
          <w:lang w:eastAsia="ru-RU"/>
        </w:rPr>
      </w:pPr>
      <w:r w:rsidRPr="00D81F33">
        <w:rPr>
          <w:rFonts w:ascii="Times New Roman" w:eastAsia="Times New Roman" w:hAnsi="Times New Roman" w:cs="Times New Roman"/>
          <w:sz w:val="28"/>
          <w:szCs w:val="28"/>
          <w:lang w:eastAsia="ru-RU"/>
        </w:rPr>
        <w:t xml:space="preserve">1) Селенгинская степная дума; </w:t>
      </w:r>
    </w:p>
    <w:p w:rsidR="00442796" w:rsidRPr="00D81F33" w:rsidRDefault="00442796" w:rsidP="00442796">
      <w:pPr>
        <w:numPr>
          <w:ilvl w:val="0"/>
          <w:numId w:val="4"/>
        </w:numPr>
        <w:tabs>
          <w:tab w:val="left" w:pos="4536"/>
        </w:tabs>
        <w:spacing w:after="0"/>
        <w:contextualSpacing/>
        <w:jc w:val="both"/>
        <w:rPr>
          <w:rFonts w:ascii="Times New Roman" w:eastAsia="Times New Roman" w:hAnsi="Times New Roman" w:cs="Times New Roman"/>
          <w:sz w:val="28"/>
          <w:szCs w:val="28"/>
          <w:lang w:eastAsia="ru-RU"/>
        </w:rPr>
      </w:pPr>
      <w:r w:rsidRPr="00D81F33">
        <w:rPr>
          <w:rFonts w:ascii="Times New Roman" w:eastAsia="Times New Roman" w:hAnsi="Times New Roman" w:cs="Times New Roman"/>
          <w:sz w:val="28"/>
          <w:szCs w:val="28"/>
          <w:lang w:eastAsia="ru-RU"/>
        </w:rPr>
        <w:t>Кудинская степная дума;</w:t>
      </w:r>
    </w:p>
    <w:p w:rsidR="00442796" w:rsidRPr="00D81F33" w:rsidRDefault="00442796" w:rsidP="00442796">
      <w:pPr>
        <w:numPr>
          <w:ilvl w:val="0"/>
          <w:numId w:val="4"/>
        </w:numPr>
        <w:tabs>
          <w:tab w:val="left" w:pos="4536"/>
        </w:tabs>
        <w:spacing w:after="0"/>
        <w:contextualSpacing/>
        <w:jc w:val="both"/>
        <w:rPr>
          <w:rFonts w:ascii="Times New Roman" w:eastAsia="Times New Roman" w:hAnsi="Times New Roman" w:cs="Times New Roman"/>
          <w:sz w:val="28"/>
          <w:szCs w:val="28"/>
          <w:lang w:eastAsia="ru-RU"/>
        </w:rPr>
      </w:pPr>
      <w:r w:rsidRPr="00D81F33">
        <w:rPr>
          <w:rFonts w:ascii="Times New Roman" w:eastAsia="Times New Roman" w:hAnsi="Times New Roman" w:cs="Times New Roman"/>
          <w:sz w:val="28"/>
          <w:szCs w:val="28"/>
          <w:lang w:eastAsia="ru-RU"/>
        </w:rPr>
        <w:t>Хоринская степная дума;</w:t>
      </w:r>
    </w:p>
    <w:p w:rsidR="00442796" w:rsidRPr="0093232C" w:rsidRDefault="00442796" w:rsidP="00442796">
      <w:pPr>
        <w:numPr>
          <w:ilvl w:val="0"/>
          <w:numId w:val="4"/>
        </w:numPr>
        <w:tabs>
          <w:tab w:val="left" w:pos="4536"/>
        </w:tabs>
        <w:spacing w:after="0"/>
        <w:contextualSpacing/>
        <w:jc w:val="both"/>
        <w:rPr>
          <w:rFonts w:ascii="Times New Roman" w:eastAsia="Times New Roman" w:hAnsi="Times New Roman" w:cs="Times New Roman"/>
          <w:sz w:val="28"/>
          <w:szCs w:val="28"/>
          <w:lang w:eastAsia="ru-RU"/>
        </w:rPr>
      </w:pPr>
      <w:r w:rsidRPr="00D81F33">
        <w:rPr>
          <w:rFonts w:ascii="Times New Roman" w:eastAsia="Times New Roman" w:hAnsi="Times New Roman" w:cs="Times New Roman"/>
          <w:sz w:val="28"/>
          <w:szCs w:val="28"/>
          <w:lang w:eastAsia="ru-RU"/>
        </w:rPr>
        <w:t>Балаганская степная дума.</w:t>
      </w:r>
    </w:p>
    <w:p w:rsidR="00442796" w:rsidRPr="00730192" w:rsidRDefault="00442796" w:rsidP="00442796">
      <w:pPr>
        <w:spacing w:after="0"/>
        <w:jc w:val="both"/>
        <w:rPr>
          <w:rFonts w:ascii="Times New Roman" w:eastAsia="Times New Roman" w:hAnsi="Times New Roman" w:cs="Times New Roman"/>
          <w:b/>
          <w:sz w:val="28"/>
          <w:szCs w:val="28"/>
          <w:lang w:eastAsia="x-none"/>
        </w:rPr>
      </w:pPr>
    </w:p>
    <w:p w:rsidR="00442796" w:rsidRPr="00730192" w:rsidRDefault="00442796" w:rsidP="00442796">
      <w:pPr>
        <w:spacing w:after="0"/>
        <w:jc w:val="center"/>
        <w:rPr>
          <w:rFonts w:ascii="Times New Roman" w:eastAsia="Times New Roman" w:hAnsi="Times New Roman" w:cs="Times New Roman"/>
          <w:b/>
          <w:i/>
          <w:sz w:val="28"/>
          <w:szCs w:val="28"/>
          <w:lang w:val="x-none" w:eastAsia="x-none"/>
        </w:rPr>
      </w:pPr>
      <w:r w:rsidRPr="00730192">
        <w:rPr>
          <w:rFonts w:ascii="Times New Roman" w:eastAsia="Times New Roman" w:hAnsi="Times New Roman" w:cs="Times New Roman"/>
          <w:b/>
          <w:i/>
          <w:sz w:val="28"/>
          <w:szCs w:val="28"/>
          <w:lang w:val="x-none" w:eastAsia="x-none"/>
        </w:rPr>
        <w:t>2. Информатизация</w:t>
      </w:r>
    </w:p>
    <w:p w:rsidR="00442796" w:rsidRPr="00730192" w:rsidRDefault="00442796" w:rsidP="00442796">
      <w:pPr>
        <w:spacing w:after="0"/>
        <w:jc w:val="center"/>
        <w:rPr>
          <w:rFonts w:ascii="Times New Roman" w:eastAsia="Times New Roman" w:hAnsi="Times New Roman" w:cs="Times New Roman"/>
          <w:b/>
          <w:i/>
          <w:sz w:val="28"/>
          <w:szCs w:val="28"/>
          <w:lang w:val="x-none" w:eastAsia="x-none"/>
        </w:rPr>
      </w:pPr>
      <w:r w:rsidRPr="00730192">
        <w:rPr>
          <w:rFonts w:ascii="Times New Roman" w:eastAsia="Times New Roman" w:hAnsi="Times New Roman" w:cs="Times New Roman"/>
          <w:b/>
          <w:i/>
          <w:sz w:val="28"/>
          <w:szCs w:val="28"/>
          <w:lang w:val="x-none" w:eastAsia="x-none"/>
        </w:rPr>
        <w:t>Оцифровка документов</w:t>
      </w:r>
    </w:p>
    <w:p w:rsidR="00442796" w:rsidRPr="00730192" w:rsidRDefault="00442796" w:rsidP="00442796">
      <w:pPr>
        <w:spacing w:after="0"/>
        <w:ind w:firstLine="709"/>
        <w:jc w:val="both"/>
        <w:rPr>
          <w:rFonts w:ascii="Times New Roman" w:eastAsia="Times New Roman" w:hAnsi="Times New Roman" w:cs="Times New Roman"/>
          <w:b/>
          <w:sz w:val="28"/>
          <w:szCs w:val="28"/>
          <w:lang w:eastAsia="ru-RU"/>
        </w:rPr>
      </w:pPr>
      <w:r w:rsidRPr="00730192">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bCs/>
          <w:sz w:val="28"/>
          <w:szCs w:val="28"/>
          <w:lang w:eastAsia="ru-RU"/>
        </w:rPr>
        <w:t>2016 году</w:t>
      </w:r>
      <w:r w:rsidRPr="00730192">
        <w:rPr>
          <w:rFonts w:ascii="Times New Roman" w:eastAsia="Times New Roman" w:hAnsi="Times New Roman" w:cs="Times New Roman"/>
          <w:bCs/>
          <w:sz w:val="28"/>
          <w:szCs w:val="28"/>
          <w:lang w:eastAsia="ru-RU"/>
        </w:rPr>
        <w:t xml:space="preserve"> продолжилась работа по оцифровке документов с бумажных носителей из фонда </w:t>
      </w:r>
      <w:r>
        <w:rPr>
          <w:rFonts w:ascii="Times New Roman" w:eastAsia="Times New Roman" w:hAnsi="Times New Roman" w:cs="Times New Roman"/>
          <w:sz w:val="28"/>
          <w:szCs w:val="28"/>
          <w:lang w:eastAsia="ru-RU"/>
        </w:rPr>
        <w:t>Ф.Р-</w:t>
      </w:r>
      <w:r w:rsidRPr="00730192">
        <w:rPr>
          <w:rFonts w:ascii="Times New Roman" w:eastAsia="Times New Roman" w:hAnsi="Times New Roman" w:cs="Times New Roman"/>
          <w:sz w:val="28"/>
          <w:szCs w:val="28"/>
          <w:lang w:eastAsia="ru-RU"/>
        </w:rPr>
        <w:t xml:space="preserve">2028 </w:t>
      </w:r>
      <w:r>
        <w:rPr>
          <w:rFonts w:ascii="Times New Roman" w:eastAsia="Times New Roman" w:hAnsi="Times New Roman" w:cs="Times New Roman"/>
          <w:sz w:val="28"/>
          <w:szCs w:val="28"/>
          <w:lang w:eastAsia="ru-RU"/>
        </w:rPr>
        <w:t>«</w:t>
      </w:r>
      <w:r w:rsidRPr="00730192">
        <w:rPr>
          <w:rFonts w:ascii="Times New Roman" w:eastAsia="Times New Roman" w:hAnsi="Times New Roman" w:cs="Times New Roman"/>
          <w:sz w:val="28"/>
          <w:szCs w:val="28"/>
          <w:lang w:eastAsia="ru-RU"/>
        </w:rPr>
        <w:t>А</w:t>
      </w:r>
      <w:r w:rsidRPr="00730192">
        <w:rPr>
          <w:rFonts w:ascii="Times New Roman" w:eastAsia="Times New Roman" w:hAnsi="Times New Roman" w:cs="Times New Roman"/>
          <w:bCs/>
          <w:sz w:val="28"/>
          <w:szCs w:val="28"/>
          <w:lang w:eastAsia="ru-RU"/>
        </w:rPr>
        <w:t>дминистрации Главы и Правительства РБ</w:t>
      </w:r>
      <w:r>
        <w:rPr>
          <w:rFonts w:ascii="Times New Roman" w:eastAsia="Times New Roman" w:hAnsi="Times New Roman" w:cs="Times New Roman"/>
          <w:bCs/>
          <w:sz w:val="28"/>
          <w:szCs w:val="28"/>
          <w:lang w:eastAsia="ru-RU"/>
        </w:rPr>
        <w:t>», Ф.Р-248 «Совет Министров РБ»</w:t>
      </w:r>
      <w:r w:rsidRPr="00730192">
        <w:rPr>
          <w:rFonts w:ascii="Times New Roman" w:eastAsia="Times New Roman" w:hAnsi="Times New Roman" w:cs="Times New Roman"/>
          <w:bCs/>
          <w:sz w:val="28"/>
          <w:szCs w:val="28"/>
          <w:lang w:eastAsia="ru-RU"/>
        </w:rPr>
        <w:t xml:space="preserve"> и фонда Ф.П-1</w:t>
      </w:r>
      <w:r w:rsidRPr="0073019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730192">
        <w:rPr>
          <w:rFonts w:ascii="Times New Roman" w:eastAsia="Times New Roman" w:hAnsi="Times New Roman" w:cs="Times New Roman"/>
          <w:sz w:val="28"/>
          <w:szCs w:val="28"/>
          <w:lang w:eastAsia="ru-RU"/>
        </w:rPr>
        <w:t xml:space="preserve">Бурятский </w:t>
      </w:r>
      <w:r>
        <w:rPr>
          <w:rFonts w:ascii="Times New Roman" w:eastAsia="Times New Roman" w:hAnsi="Times New Roman" w:cs="Times New Roman"/>
          <w:sz w:val="28"/>
          <w:szCs w:val="28"/>
          <w:lang w:eastAsia="ru-RU"/>
        </w:rPr>
        <w:t>обком КПСС»</w:t>
      </w:r>
      <w:r w:rsidRPr="00730192">
        <w:rPr>
          <w:rFonts w:ascii="Times New Roman" w:eastAsia="Times New Roman" w:hAnsi="Times New Roman" w:cs="Times New Roman"/>
          <w:sz w:val="28"/>
          <w:szCs w:val="28"/>
          <w:lang w:eastAsia="ru-RU"/>
        </w:rPr>
        <w:t>.</w:t>
      </w:r>
    </w:p>
    <w:p w:rsidR="00442796" w:rsidRPr="00730192" w:rsidRDefault="00442796" w:rsidP="00442796">
      <w:pPr>
        <w:spacing w:after="0"/>
        <w:ind w:firstLine="709"/>
        <w:jc w:val="both"/>
        <w:rPr>
          <w:rFonts w:ascii="Times New Roman" w:eastAsia="Times New Roman" w:hAnsi="Times New Roman" w:cs="Times New Roman"/>
          <w:bCs/>
          <w:sz w:val="28"/>
          <w:szCs w:val="28"/>
          <w:lang w:val="x-none" w:eastAsia="x-none"/>
        </w:rPr>
      </w:pPr>
      <w:r w:rsidRPr="00730192">
        <w:rPr>
          <w:rFonts w:ascii="Times New Roman" w:eastAsia="Times New Roman" w:hAnsi="Times New Roman" w:cs="Times New Roman"/>
          <w:bCs/>
          <w:sz w:val="28"/>
          <w:szCs w:val="28"/>
          <w:lang w:val="x-none" w:eastAsia="x-none"/>
        </w:rPr>
        <w:t xml:space="preserve">Общий объем оцифрованных документов составил </w:t>
      </w:r>
      <w:r>
        <w:rPr>
          <w:rFonts w:ascii="Times New Roman" w:eastAsia="Times New Roman" w:hAnsi="Times New Roman" w:cs="Times New Roman"/>
          <w:bCs/>
          <w:sz w:val="28"/>
          <w:szCs w:val="28"/>
          <w:lang w:eastAsia="x-none"/>
        </w:rPr>
        <w:t>200397</w:t>
      </w:r>
      <w:r w:rsidRPr="00730192">
        <w:rPr>
          <w:rFonts w:ascii="Times New Roman" w:eastAsia="Times New Roman" w:hAnsi="Times New Roman" w:cs="Times New Roman"/>
          <w:bCs/>
          <w:sz w:val="28"/>
          <w:szCs w:val="28"/>
          <w:lang w:eastAsia="x-none"/>
        </w:rPr>
        <w:t xml:space="preserve"> </w:t>
      </w:r>
      <w:r w:rsidRPr="00730192">
        <w:rPr>
          <w:rFonts w:ascii="Times New Roman" w:eastAsia="Times New Roman" w:hAnsi="Times New Roman" w:cs="Times New Roman"/>
          <w:bCs/>
          <w:sz w:val="28"/>
          <w:szCs w:val="28"/>
          <w:lang w:val="x-none" w:eastAsia="x-none"/>
        </w:rPr>
        <w:t>листов</w:t>
      </w:r>
      <w:r w:rsidRPr="00730192">
        <w:rPr>
          <w:rFonts w:ascii="Times New Roman" w:eastAsia="Times New Roman" w:hAnsi="Times New Roman" w:cs="Times New Roman"/>
          <w:bCs/>
          <w:sz w:val="28"/>
          <w:szCs w:val="28"/>
          <w:lang w:eastAsia="x-none"/>
        </w:rPr>
        <w:t xml:space="preserve"> (выполнение 1</w:t>
      </w:r>
      <w:r>
        <w:rPr>
          <w:rFonts w:ascii="Times New Roman" w:eastAsia="Times New Roman" w:hAnsi="Times New Roman" w:cs="Times New Roman"/>
          <w:bCs/>
          <w:sz w:val="28"/>
          <w:szCs w:val="28"/>
          <w:lang w:eastAsia="x-none"/>
        </w:rPr>
        <w:t>23</w:t>
      </w:r>
      <w:r w:rsidRPr="00730192">
        <w:rPr>
          <w:rFonts w:ascii="Times New Roman" w:eastAsia="Times New Roman" w:hAnsi="Times New Roman" w:cs="Times New Roman"/>
          <w:bCs/>
          <w:sz w:val="28"/>
          <w:szCs w:val="28"/>
          <w:lang w:eastAsia="x-none"/>
        </w:rPr>
        <w:t>%)</w:t>
      </w:r>
      <w:r w:rsidRPr="00730192">
        <w:rPr>
          <w:rFonts w:ascii="Times New Roman" w:eastAsia="Times New Roman" w:hAnsi="Times New Roman" w:cs="Times New Roman"/>
          <w:bCs/>
          <w:sz w:val="28"/>
          <w:szCs w:val="28"/>
          <w:lang w:val="x-none" w:eastAsia="x-none"/>
        </w:rPr>
        <w:t xml:space="preserve">. Редактирование отсканированных дел составило </w:t>
      </w:r>
      <w:r w:rsidRPr="00730192">
        <w:rPr>
          <w:rFonts w:ascii="Times New Roman" w:eastAsia="Times New Roman" w:hAnsi="Times New Roman" w:cs="Times New Roman"/>
          <w:bCs/>
          <w:sz w:val="28"/>
          <w:szCs w:val="28"/>
          <w:lang w:eastAsia="x-none"/>
        </w:rPr>
        <w:t>1</w:t>
      </w:r>
      <w:r>
        <w:rPr>
          <w:rFonts w:ascii="Times New Roman" w:eastAsia="Times New Roman" w:hAnsi="Times New Roman" w:cs="Times New Roman"/>
          <w:bCs/>
          <w:sz w:val="28"/>
          <w:szCs w:val="28"/>
          <w:lang w:eastAsia="x-none"/>
        </w:rPr>
        <w:t>62</w:t>
      </w:r>
      <w:r w:rsidRPr="00730192">
        <w:rPr>
          <w:rFonts w:ascii="Times New Roman" w:eastAsia="Times New Roman" w:hAnsi="Times New Roman" w:cs="Times New Roman"/>
          <w:bCs/>
          <w:sz w:val="28"/>
          <w:szCs w:val="28"/>
          <w:lang w:eastAsia="x-none"/>
        </w:rPr>
        <w:t>.</w:t>
      </w:r>
      <w:r>
        <w:rPr>
          <w:rFonts w:ascii="Times New Roman" w:eastAsia="Times New Roman" w:hAnsi="Times New Roman" w:cs="Times New Roman"/>
          <w:bCs/>
          <w:sz w:val="28"/>
          <w:szCs w:val="28"/>
          <w:lang w:eastAsia="x-none"/>
        </w:rPr>
        <w:t>21</w:t>
      </w:r>
      <w:r w:rsidRPr="00730192">
        <w:rPr>
          <w:rFonts w:ascii="Times New Roman" w:eastAsia="Times New Roman" w:hAnsi="Times New Roman" w:cs="Times New Roman"/>
          <w:bCs/>
          <w:sz w:val="28"/>
          <w:szCs w:val="28"/>
          <w:lang w:eastAsia="x-none"/>
        </w:rPr>
        <w:t>0</w:t>
      </w:r>
      <w:r w:rsidRPr="00730192">
        <w:rPr>
          <w:rFonts w:ascii="Times New Roman" w:eastAsia="Times New Roman" w:hAnsi="Times New Roman" w:cs="Times New Roman"/>
          <w:bCs/>
          <w:sz w:val="28"/>
          <w:szCs w:val="28"/>
          <w:lang w:val="x-none" w:eastAsia="x-none"/>
        </w:rPr>
        <w:t xml:space="preserve"> листов</w:t>
      </w:r>
      <w:r w:rsidRPr="00730192">
        <w:rPr>
          <w:rFonts w:ascii="Times New Roman" w:eastAsia="Times New Roman" w:hAnsi="Times New Roman" w:cs="Times New Roman"/>
          <w:bCs/>
          <w:sz w:val="28"/>
          <w:szCs w:val="28"/>
          <w:lang w:eastAsia="x-none"/>
        </w:rPr>
        <w:t>, что составляет выполнение плана на 100%</w:t>
      </w:r>
      <w:r w:rsidRPr="00730192">
        <w:rPr>
          <w:rFonts w:ascii="Times New Roman" w:eastAsia="Times New Roman" w:hAnsi="Times New Roman" w:cs="Times New Roman"/>
          <w:bCs/>
          <w:sz w:val="28"/>
          <w:szCs w:val="28"/>
          <w:lang w:val="x-none" w:eastAsia="x-none"/>
        </w:rPr>
        <w:t xml:space="preserve">. </w:t>
      </w:r>
    </w:p>
    <w:p w:rsidR="00442796" w:rsidRPr="00730192" w:rsidRDefault="00442796" w:rsidP="00442796">
      <w:pPr>
        <w:spacing w:after="0"/>
        <w:jc w:val="both"/>
        <w:rPr>
          <w:rFonts w:ascii="Times New Roman" w:eastAsia="Times New Roman" w:hAnsi="Times New Roman" w:cs="Times New Roman"/>
          <w:b/>
          <w:bCs/>
          <w:i/>
          <w:sz w:val="28"/>
          <w:szCs w:val="28"/>
          <w:lang w:eastAsia="x-none"/>
        </w:rPr>
      </w:pPr>
    </w:p>
    <w:p w:rsidR="00442796" w:rsidRPr="00730192" w:rsidRDefault="00442796" w:rsidP="00442796">
      <w:pPr>
        <w:spacing w:after="0"/>
        <w:jc w:val="center"/>
        <w:rPr>
          <w:rFonts w:ascii="Times New Roman" w:eastAsia="Times New Roman" w:hAnsi="Times New Roman" w:cs="Times New Roman"/>
          <w:b/>
          <w:bCs/>
          <w:i/>
          <w:sz w:val="28"/>
          <w:szCs w:val="28"/>
          <w:lang w:val="x-none" w:eastAsia="x-none"/>
        </w:rPr>
      </w:pPr>
      <w:r w:rsidRPr="00730192">
        <w:rPr>
          <w:rFonts w:ascii="Times New Roman" w:eastAsia="Times New Roman" w:hAnsi="Times New Roman" w:cs="Times New Roman"/>
          <w:b/>
          <w:bCs/>
          <w:i/>
          <w:sz w:val="28"/>
          <w:szCs w:val="28"/>
          <w:lang w:val="x-none" w:eastAsia="x-none"/>
        </w:rPr>
        <w:t>Создание базы данных</w:t>
      </w:r>
    </w:p>
    <w:p w:rsidR="00442796" w:rsidRPr="00730192" w:rsidRDefault="00442796" w:rsidP="00442796">
      <w:pPr>
        <w:spacing w:after="0"/>
        <w:ind w:firstLine="709"/>
        <w:jc w:val="both"/>
        <w:rPr>
          <w:rFonts w:ascii="TimesET" w:eastAsia="Times New Roman" w:hAnsi="TimesET" w:cs="Times New Roman"/>
          <w:bCs/>
          <w:sz w:val="28"/>
          <w:szCs w:val="28"/>
          <w:lang w:eastAsia="x-none"/>
        </w:rPr>
      </w:pPr>
      <w:r w:rsidRPr="00730192">
        <w:rPr>
          <w:rFonts w:ascii="Times New Roman" w:eastAsia="Times New Roman" w:hAnsi="Times New Roman" w:cs="Times New Roman"/>
          <w:bCs/>
          <w:sz w:val="28"/>
          <w:szCs w:val="28"/>
          <w:lang w:val="x-none" w:eastAsia="x-none"/>
        </w:rPr>
        <w:lastRenderedPageBreak/>
        <w:t>С целью повышения оперативности поиска документной</w:t>
      </w:r>
      <w:r w:rsidRPr="00730192">
        <w:rPr>
          <w:rFonts w:ascii="TimesET" w:eastAsia="Times New Roman" w:hAnsi="TimesET" w:cs="Times New Roman"/>
          <w:bCs/>
          <w:sz w:val="28"/>
          <w:szCs w:val="28"/>
          <w:lang w:val="x-none" w:eastAsia="x-none"/>
        </w:rPr>
        <w:t xml:space="preserve"> информации продолжалась работа над переводом текстовой информации в базы данных архива. </w:t>
      </w:r>
    </w:p>
    <w:p w:rsidR="00442796" w:rsidRPr="00730192" w:rsidRDefault="00442796" w:rsidP="00442796">
      <w:pPr>
        <w:spacing w:after="0"/>
        <w:ind w:firstLine="709"/>
        <w:jc w:val="both"/>
        <w:rPr>
          <w:rFonts w:ascii="TimesET" w:eastAsia="Times New Roman" w:hAnsi="TimesET" w:cs="Times New Roman"/>
          <w:bCs/>
          <w:sz w:val="28"/>
          <w:szCs w:val="28"/>
          <w:lang w:eastAsia="x-none"/>
        </w:rPr>
      </w:pPr>
      <w:r w:rsidRPr="00730192">
        <w:rPr>
          <w:rFonts w:ascii="TimesET" w:eastAsia="Times New Roman" w:hAnsi="TimesET" w:cs="Times New Roman"/>
          <w:bCs/>
          <w:sz w:val="28"/>
          <w:szCs w:val="28"/>
          <w:lang w:val="x-none" w:eastAsia="x-none"/>
        </w:rPr>
        <w:t xml:space="preserve">Работа по созданию баз данных ведется в двух направлениях: </w:t>
      </w:r>
    </w:p>
    <w:p w:rsidR="00442796" w:rsidRDefault="00442796" w:rsidP="00442796">
      <w:pPr>
        <w:spacing w:after="0"/>
        <w:ind w:firstLine="709"/>
        <w:jc w:val="both"/>
        <w:rPr>
          <w:rFonts w:ascii="TimesET" w:eastAsia="Times New Roman" w:hAnsi="TimesET" w:cs="Times New Roman"/>
          <w:bCs/>
          <w:sz w:val="28"/>
          <w:szCs w:val="28"/>
          <w:lang w:eastAsia="x-none"/>
        </w:rPr>
      </w:pPr>
      <w:r w:rsidRPr="00730192">
        <w:rPr>
          <w:rFonts w:ascii="TimesET" w:eastAsia="Times New Roman" w:hAnsi="TimesET" w:cs="Times New Roman"/>
          <w:bCs/>
          <w:sz w:val="28"/>
          <w:szCs w:val="28"/>
          <w:lang w:val="x-none" w:eastAsia="x-none"/>
        </w:rPr>
        <w:t xml:space="preserve">1) создание базы данных по метрическим книгам, хранящимся в Государственном архиве РБ; </w:t>
      </w:r>
    </w:p>
    <w:p w:rsidR="00442796" w:rsidRPr="00730192" w:rsidRDefault="00442796" w:rsidP="00442796">
      <w:pPr>
        <w:spacing w:after="0"/>
        <w:ind w:firstLine="709"/>
        <w:jc w:val="both"/>
        <w:rPr>
          <w:rFonts w:ascii="TimesET" w:eastAsia="Times New Roman" w:hAnsi="TimesET" w:cs="Times New Roman"/>
          <w:bCs/>
          <w:sz w:val="28"/>
          <w:szCs w:val="28"/>
          <w:lang w:val="x-none" w:eastAsia="x-none"/>
        </w:rPr>
      </w:pPr>
      <w:r w:rsidRPr="00730192">
        <w:rPr>
          <w:rFonts w:ascii="TimesET" w:eastAsia="Times New Roman" w:hAnsi="TimesET" w:cs="Times New Roman"/>
          <w:bCs/>
          <w:sz w:val="28"/>
          <w:szCs w:val="28"/>
          <w:lang w:val="x-none" w:eastAsia="x-none"/>
        </w:rPr>
        <w:t>За 201</w:t>
      </w:r>
      <w:r w:rsidRPr="00730192">
        <w:rPr>
          <w:rFonts w:ascii="TimesET" w:eastAsia="Times New Roman" w:hAnsi="TimesET" w:cs="Times New Roman"/>
          <w:bCs/>
          <w:sz w:val="28"/>
          <w:szCs w:val="28"/>
          <w:lang w:eastAsia="x-none"/>
        </w:rPr>
        <w:t>6</w:t>
      </w:r>
      <w:r w:rsidRPr="00730192">
        <w:rPr>
          <w:rFonts w:ascii="TimesET" w:eastAsia="Times New Roman" w:hAnsi="TimesET" w:cs="Times New Roman"/>
          <w:bCs/>
          <w:sz w:val="28"/>
          <w:szCs w:val="28"/>
          <w:lang w:val="x-none" w:eastAsia="x-none"/>
        </w:rPr>
        <w:t xml:space="preserve"> г. введено в базу данных </w:t>
      </w:r>
      <w:r w:rsidRPr="00730192">
        <w:rPr>
          <w:rFonts w:ascii="TimesET" w:eastAsia="Times New Roman" w:hAnsi="TimesET" w:cs="Times New Roman"/>
          <w:bCs/>
          <w:sz w:val="28"/>
          <w:szCs w:val="28"/>
          <w:lang w:eastAsia="x-none"/>
        </w:rPr>
        <w:t>2</w:t>
      </w:r>
      <w:r>
        <w:rPr>
          <w:rFonts w:ascii="TimesET" w:eastAsia="Times New Roman" w:hAnsi="TimesET" w:cs="Times New Roman"/>
          <w:bCs/>
          <w:sz w:val="28"/>
          <w:szCs w:val="28"/>
          <w:lang w:eastAsia="x-none"/>
        </w:rPr>
        <w:t>9571</w:t>
      </w:r>
      <w:r w:rsidRPr="00730192">
        <w:rPr>
          <w:rFonts w:ascii="TimesET" w:eastAsia="Times New Roman" w:hAnsi="TimesET" w:cs="Times New Roman"/>
          <w:bCs/>
          <w:sz w:val="28"/>
          <w:szCs w:val="28"/>
          <w:lang w:val="x-none" w:eastAsia="x-none"/>
        </w:rPr>
        <w:t xml:space="preserve"> метрически</w:t>
      </w:r>
      <w:r w:rsidRPr="00730192">
        <w:rPr>
          <w:rFonts w:ascii="TimesET" w:eastAsia="Times New Roman" w:hAnsi="TimesET" w:cs="Times New Roman"/>
          <w:bCs/>
          <w:sz w:val="28"/>
          <w:szCs w:val="28"/>
          <w:lang w:eastAsia="x-none"/>
        </w:rPr>
        <w:t>х</w:t>
      </w:r>
      <w:r w:rsidRPr="00730192">
        <w:rPr>
          <w:rFonts w:ascii="TimesET" w:eastAsia="Times New Roman" w:hAnsi="TimesET" w:cs="Times New Roman"/>
          <w:bCs/>
          <w:sz w:val="28"/>
          <w:szCs w:val="28"/>
          <w:lang w:val="x-none" w:eastAsia="x-none"/>
        </w:rPr>
        <w:t xml:space="preserve"> запис</w:t>
      </w:r>
      <w:r w:rsidRPr="00730192">
        <w:rPr>
          <w:rFonts w:ascii="TimesET" w:eastAsia="Times New Roman" w:hAnsi="TimesET" w:cs="Times New Roman"/>
          <w:bCs/>
          <w:sz w:val="28"/>
          <w:szCs w:val="28"/>
          <w:lang w:eastAsia="x-none"/>
        </w:rPr>
        <w:t>ей из фондов:</w:t>
      </w:r>
      <w:r w:rsidRPr="00730192">
        <w:rPr>
          <w:rFonts w:ascii="TimesET" w:eastAsia="Times New Roman" w:hAnsi="TimesET" w:cs="Times New Roman"/>
          <w:bCs/>
          <w:sz w:val="28"/>
          <w:szCs w:val="28"/>
          <w:lang w:val="x-none" w:eastAsia="x-none"/>
        </w:rPr>
        <w:t xml:space="preserve"> </w:t>
      </w:r>
    </w:p>
    <w:p w:rsidR="00442796" w:rsidRPr="00730192" w:rsidRDefault="00442796" w:rsidP="00442796">
      <w:pPr>
        <w:spacing w:after="0"/>
        <w:ind w:firstLine="709"/>
        <w:jc w:val="both"/>
        <w:rPr>
          <w:rFonts w:ascii="Times New Roman" w:eastAsia="Times New Roman" w:hAnsi="Times New Roman" w:cs="Times New Roman"/>
          <w:sz w:val="28"/>
          <w:szCs w:val="28"/>
          <w:lang w:eastAsia="x-none"/>
        </w:rPr>
      </w:pPr>
      <w:r w:rsidRPr="00730192">
        <w:rPr>
          <w:rFonts w:ascii="TimesET" w:eastAsia="Times New Roman" w:hAnsi="TimesET" w:cs="Times New Roman"/>
          <w:bCs/>
          <w:sz w:val="28"/>
          <w:szCs w:val="28"/>
          <w:lang w:val="x-none" w:eastAsia="x-none"/>
        </w:rPr>
        <w:t>Ф.</w:t>
      </w:r>
      <w:r w:rsidRPr="00730192">
        <w:rPr>
          <w:rFonts w:ascii="Times New Roman" w:eastAsia="Times New Roman" w:hAnsi="Times New Roman" w:cs="Times New Roman"/>
          <w:sz w:val="28"/>
          <w:szCs w:val="28"/>
          <w:lang w:eastAsia="x-none"/>
        </w:rPr>
        <w:t>213</w:t>
      </w:r>
      <w:r w:rsidRPr="00730192">
        <w:rPr>
          <w:rFonts w:ascii="Times New Roman" w:eastAsia="Times New Roman" w:hAnsi="Times New Roman" w:cs="Times New Roman"/>
          <w:sz w:val="28"/>
          <w:szCs w:val="28"/>
          <w:lang w:val="x-none" w:eastAsia="x-none"/>
        </w:rPr>
        <w:t xml:space="preserve"> – «Верхнеудинская Спасская церковь»</w:t>
      </w:r>
      <w:r w:rsidRPr="00730192">
        <w:rPr>
          <w:rFonts w:ascii="Times New Roman" w:eastAsia="Times New Roman" w:hAnsi="Times New Roman" w:cs="Times New Roman"/>
          <w:sz w:val="28"/>
          <w:szCs w:val="28"/>
          <w:lang w:eastAsia="x-none"/>
        </w:rPr>
        <w:t>;</w:t>
      </w:r>
    </w:p>
    <w:p w:rsidR="00442796" w:rsidRPr="00730192" w:rsidRDefault="00442796" w:rsidP="00442796">
      <w:pPr>
        <w:spacing w:after="0"/>
        <w:ind w:firstLine="709"/>
        <w:jc w:val="both"/>
        <w:rPr>
          <w:rFonts w:ascii="Times New Roman" w:eastAsia="Times New Roman" w:hAnsi="Times New Roman" w:cs="Times New Roman"/>
          <w:sz w:val="28"/>
          <w:szCs w:val="28"/>
          <w:lang w:eastAsia="x-none"/>
        </w:rPr>
      </w:pPr>
      <w:r w:rsidRPr="00730192">
        <w:rPr>
          <w:rFonts w:ascii="TimesET" w:eastAsia="Times New Roman" w:hAnsi="TimesET" w:cs="Times New Roman"/>
          <w:bCs/>
          <w:sz w:val="28"/>
          <w:szCs w:val="28"/>
          <w:lang w:val="x-none" w:eastAsia="x-none"/>
        </w:rPr>
        <w:t>Ф.</w:t>
      </w:r>
      <w:r w:rsidRPr="00730192">
        <w:rPr>
          <w:rFonts w:ascii="Times New Roman" w:eastAsia="Times New Roman" w:hAnsi="Times New Roman" w:cs="Times New Roman"/>
          <w:sz w:val="28"/>
          <w:szCs w:val="28"/>
          <w:lang w:eastAsia="x-none"/>
        </w:rPr>
        <w:t>289</w:t>
      </w:r>
      <w:r w:rsidRPr="00730192">
        <w:rPr>
          <w:rFonts w:ascii="Times New Roman" w:eastAsia="Times New Roman" w:hAnsi="Times New Roman" w:cs="Times New Roman"/>
          <w:sz w:val="28"/>
          <w:szCs w:val="28"/>
          <w:lang w:val="x-none" w:eastAsia="x-none"/>
        </w:rPr>
        <w:t xml:space="preserve"> – «Верхнеудинская </w:t>
      </w:r>
      <w:r w:rsidRPr="00730192">
        <w:rPr>
          <w:rFonts w:ascii="Times New Roman" w:eastAsia="Times New Roman" w:hAnsi="Times New Roman" w:cs="Times New Roman"/>
          <w:sz w:val="28"/>
          <w:szCs w:val="28"/>
          <w:lang w:eastAsia="x-none"/>
        </w:rPr>
        <w:t>Николаевска</w:t>
      </w:r>
      <w:r w:rsidRPr="00730192">
        <w:rPr>
          <w:rFonts w:ascii="Times New Roman" w:eastAsia="Times New Roman" w:hAnsi="Times New Roman" w:cs="Times New Roman"/>
          <w:sz w:val="28"/>
          <w:szCs w:val="28"/>
          <w:lang w:val="x-none" w:eastAsia="x-none"/>
        </w:rPr>
        <w:t xml:space="preserve">я </w:t>
      </w:r>
      <w:r w:rsidRPr="00730192">
        <w:rPr>
          <w:rFonts w:ascii="Times New Roman" w:eastAsia="Times New Roman" w:hAnsi="Times New Roman" w:cs="Times New Roman"/>
          <w:sz w:val="28"/>
          <w:szCs w:val="28"/>
          <w:lang w:eastAsia="x-none"/>
        </w:rPr>
        <w:t xml:space="preserve">железнодорожная </w:t>
      </w:r>
      <w:r w:rsidRPr="00730192">
        <w:rPr>
          <w:rFonts w:ascii="Times New Roman" w:eastAsia="Times New Roman" w:hAnsi="Times New Roman" w:cs="Times New Roman"/>
          <w:sz w:val="28"/>
          <w:szCs w:val="28"/>
          <w:lang w:val="x-none" w:eastAsia="x-none"/>
        </w:rPr>
        <w:t>церковь»</w:t>
      </w:r>
      <w:r w:rsidRPr="00730192">
        <w:rPr>
          <w:rFonts w:ascii="Times New Roman" w:eastAsia="Times New Roman" w:hAnsi="Times New Roman" w:cs="Times New Roman"/>
          <w:sz w:val="28"/>
          <w:szCs w:val="28"/>
          <w:lang w:eastAsia="x-none"/>
        </w:rPr>
        <w:t xml:space="preserve">; </w:t>
      </w:r>
    </w:p>
    <w:p w:rsidR="00442796" w:rsidRPr="00FC0EA1" w:rsidRDefault="00442796" w:rsidP="00442796">
      <w:pPr>
        <w:spacing w:after="0"/>
        <w:ind w:firstLine="709"/>
        <w:jc w:val="both"/>
        <w:rPr>
          <w:rFonts w:ascii="TimesET" w:eastAsia="Times New Roman" w:hAnsi="TimesET" w:cs="Times New Roman"/>
          <w:bCs/>
          <w:sz w:val="28"/>
          <w:szCs w:val="28"/>
          <w:lang w:eastAsia="x-none"/>
        </w:rPr>
      </w:pPr>
      <w:r w:rsidRPr="00730192">
        <w:rPr>
          <w:rFonts w:ascii="Times New Roman" w:eastAsia="Times New Roman" w:hAnsi="Times New Roman" w:cs="Times New Roman"/>
          <w:sz w:val="28"/>
          <w:szCs w:val="28"/>
          <w:lang w:eastAsia="x-none"/>
        </w:rPr>
        <w:t>Ф.509 – «Троицкосавский Троицкий собор».</w:t>
      </w:r>
    </w:p>
    <w:p w:rsidR="00442796" w:rsidRDefault="00442796" w:rsidP="00442796">
      <w:pPr>
        <w:spacing w:after="0"/>
        <w:ind w:firstLine="709"/>
        <w:jc w:val="both"/>
        <w:rPr>
          <w:rFonts w:ascii="Times New Roman" w:hAnsi="Times New Roman" w:cs="Times New Roman"/>
          <w:sz w:val="28"/>
          <w:szCs w:val="28"/>
        </w:rPr>
      </w:pPr>
      <w:r w:rsidRPr="00730192">
        <w:rPr>
          <w:rFonts w:ascii="TimesET" w:eastAsia="Times New Roman" w:hAnsi="TimesET" w:cs="Times New Roman"/>
          <w:bCs/>
          <w:sz w:val="28"/>
          <w:szCs w:val="28"/>
          <w:lang w:val="x-none" w:eastAsia="x-none"/>
        </w:rPr>
        <w:t>2) заполнение базы данных в ПИК «КАИСА».</w:t>
      </w:r>
      <w:r>
        <w:rPr>
          <w:rFonts w:ascii="TimesET" w:eastAsia="Times New Roman" w:hAnsi="TimesET" w:cs="Times New Roman"/>
          <w:bCs/>
          <w:sz w:val="28"/>
          <w:szCs w:val="28"/>
          <w:lang w:eastAsia="x-none"/>
        </w:rPr>
        <w:t xml:space="preserve"> </w:t>
      </w:r>
      <w:r>
        <w:rPr>
          <w:rFonts w:ascii="Times New Roman" w:hAnsi="Times New Roman" w:cs="Times New Roman"/>
          <w:sz w:val="28"/>
          <w:szCs w:val="28"/>
        </w:rPr>
        <w:t xml:space="preserve">На ежегодное обслуживание ПИК КАИСА архив ежегодно направляет 110 тыс. руб. за счет средств от оказания платных услуг.  </w:t>
      </w:r>
    </w:p>
    <w:p w:rsidR="00442796" w:rsidRPr="00FC0EA1" w:rsidRDefault="00442796" w:rsidP="00442796">
      <w:pPr>
        <w:spacing w:after="0"/>
        <w:ind w:firstLine="709"/>
        <w:jc w:val="both"/>
        <w:rPr>
          <w:rFonts w:ascii="TimesET" w:eastAsia="Times New Roman" w:hAnsi="TimesET" w:cs="Times New Roman"/>
          <w:bCs/>
          <w:sz w:val="28"/>
          <w:szCs w:val="28"/>
          <w:lang w:eastAsia="x-none"/>
        </w:rPr>
      </w:pPr>
      <w:r w:rsidRPr="00730192">
        <w:rPr>
          <w:rFonts w:ascii="TimesET" w:eastAsia="Times New Roman" w:hAnsi="TimesET" w:cs="Times New Roman"/>
          <w:bCs/>
          <w:sz w:val="28"/>
          <w:szCs w:val="28"/>
          <w:lang w:val="x-none" w:eastAsia="x-none"/>
        </w:rPr>
        <w:t>За 201</w:t>
      </w:r>
      <w:r w:rsidRPr="00730192">
        <w:rPr>
          <w:rFonts w:ascii="TimesET" w:eastAsia="Times New Roman" w:hAnsi="TimesET" w:cs="Times New Roman"/>
          <w:bCs/>
          <w:sz w:val="28"/>
          <w:szCs w:val="28"/>
          <w:lang w:eastAsia="x-none"/>
        </w:rPr>
        <w:t>6</w:t>
      </w:r>
      <w:r w:rsidRPr="00730192">
        <w:rPr>
          <w:rFonts w:ascii="TimesET" w:eastAsia="Times New Roman" w:hAnsi="TimesET" w:cs="Times New Roman"/>
          <w:bCs/>
          <w:sz w:val="28"/>
          <w:szCs w:val="28"/>
          <w:lang w:val="x-none" w:eastAsia="x-none"/>
        </w:rPr>
        <w:t xml:space="preserve"> г. в ПИК КАИСА введено </w:t>
      </w:r>
      <w:r>
        <w:rPr>
          <w:rFonts w:ascii="TimesET" w:eastAsia="Times New Roman" w:hAnsi="TimesET" w:cs="Times New Roman"/>
          <w:bCs/>
          <w:sz w:val="28"/>
          <w:szCs w:val="28"/>
          <w:lang w:eastAsia="x-none"/>
        </w:rPr>
        <w:t>2</w:t>
      </w:r>
      <w:r w:rsidRPr="00730192">
        <w:rPr>
          <w:rFonts w:ascii="TimesET" w:eastAsia="Times New Roman" w:hAnsi="TimesET" w:cs="Times New Roman"/>
          <w:bCs/>
          <w:sz w:val="28"/>
          <w:szCs w:val="28"/>
          <w:lang w:eastAsia="x-none"/>
        </w:rPr>
        <w:t>45</w:t>
      </w:r>
      <w:r>
        <w:rPr>
          <w:rFonts w:ascii="TimesET" w:eastAsia="Times New Roman" w:hAnsi="TimesET" w:cs="Times New Roman"/>
          <w:bCs/>
          <w:sz w:val="28"/>
          <w:szCs w:val="28"/>
          <w:lang w:eastAsia="x-none"/>
        </w:rPr>
        <w:t>2</w:t>
      </w:r>
      <w:r w:rsidRPr="00730192">
        <w:rPr>
          <w:rFonts w:ascii="TimesET" w:eastAsia="Times New Roman" w:hAnsi="TimesET" w:cs="Times New Roman"/>
          <w:bCs/>
          <w:sz w:val="28"/>
          <w:szCs w:val="28"/>
          <w:lang w:eastAsia="x-none"/>
        </w:rPr>
        <w:t>0</w:t>
      </w:r>
      <w:r w:rsidRPr="00730192">
        <w:rPr>
          <w:rFonts w:ascii="TimesET" w:eastAsia="Times New Roman" w:hAnsi="TimesET" w:cs="Times New Roman"/>
          <w:bCs/>
          <w:sz w:val="28"/>
          <w:szCs w:val="28"/>
          <w:lang w:val="x-none" w:eastAsia="x-none"/>
        </w:rPr>
        <w:t xml:space="preserve"> запис</w:t>
      </w:r>
      <w:r w:rsidRPr="00730192">
        <w:rPr>
          <w:rFonts w:ascii="TimesET" w:eastAsia="Times New Roman" w:hAnsi="TimesET" w:cs="Times New Roman"/>
          <w:bCs/>
          <w:sz w:val="28"/>
          <w:szCs w:val="28"/>
          <w:lang w:eastAsia="x-none"/>
        </w:rPr>
        <w:t xml:space="preserve">ей по фонду </w:t>
      </w:r>
      <w:r w:rsidRPr="00730192">
        <w:rPr>
          <w:rFonts w:ascii="TimesET" w:eastAsia="Times New Roman" w:hAnsi="TimesET" w:cs="Times New Roman"/>
          <w:bCs/>
          <w:sz w:val="28"/>
          <w:szCs w:val="28"/>
          <w:lang w:val="x-none" w:eastAsia="x-none"/>
        </w:rPr>
        <w:t>фотодокументов Государственного архива РБ</w:t>
      </w:r>
      <w:r w:rsidRPr="00730192">
        <w:rPr>
          <w:rFonts w:ascii="TimesET" w:eastAsia="Times New Roman" w:hAnsi="TimesET" w:cs="Times New Roman"/>
          <w:bCs/>
          <w:sz w:val="28"/>
          <w:szCs w:val="28"/>
          <w:lang w:eastAsia="x-none"/>
        </w:rPr>
        <w:t>, а также по фонду «Ф.</w:t>
      </w:r>
      <w:r>
        <w:rPr>
          <w:rFonts w:ascii="TimesET" w:eastAsia="Times New Roman" w:hAnsi="TimesET" w:cs="Times New Roman"/>
          <w:bCs/>
          <w:sz w:val="28"/>
          <w:szCs w:val="28"/>
          <w:lang w:eastAsia="x-none"/>
        </w:rPr>
        <w:t xml:space="preserve">П- </w:t>
      </w:r>
      <w:r w:rsidRPr="00730192">
        <w:rPr>
          <w:rFonts w:ascii="TimesET" w:eastAsia="Times New Roman" w:hAnsi="TimesET" w:cs="Times New Roman"/>
          <w:bCs/>
          <w:sz w:val="28"/>
          <w:szCs w:val="28"/>
          <w:lang w:eastAsia="x-none"/>
        </w:rPr>
        <w:t>8 Северобайкальский РК КПСС»</w:t>
      </w:r>
      <w:r w:rsidRPr="00730192">
        <w:rPr>
          <w:rFonts w:ascii="TimesET" w:eastAsia="Times New Roman" w:hAnsi="TimesET" w:cs="Times New Roman"/>
          <w:bCs/>
          <w:sz w:val="28"/>
          <w:szCs w:val="28"/>
          <w:lang w:val="x-none" w:eastAsia="x-none"/>
        </w:rPr>
        <w:t>.</w:t>
      </w:r>
    </w:p>
    <w:p w:rsidR="00442796" w:rsidRPr="00FC0EA1" w:rsidRDefault="00442796" w:rsidP="0044279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2017 г. в целях развития НСА архива и в рамках договора сопровождения с ЗАО «Альтсофт» запланированы работы по созданию и вводу электронной картотеки, дополняющей традиционный систематический каталог архива. Создание данной картотеки призвано оптимизировать поиск архивной информации по интересующей теме.</w:t>
      </w:r>
    </w:p>
    <w:p w:rsidR="00442796" w:rsidRPr="00730192" w:rsidRDefault="00442796" w:rsidP="00442796">
      <w:pPr>
        <w:spacing w:after="0"/>
        <w:jc w:val="both"/>
        <w:rPr>
          <w:rFonts w:ascii="Times New Roman" w:eastAsia="Times New Roman" w:hAnsi="Times New Roman" w:cs="Times New Roman"/>
          <w:bCs/>
          <w:sz w:val="28"/>
          <w:szCs w:val="28"/>
          <w:lang w:val="x-none" w:eastAsia="x-none"/>
        </w:rPr>
      </w:pPr>
      <w:r w:rsidRPr="00730192">
        <w:rPr>
          <w:rFonts w:ascii="Times New Roman" w:eastAsia="Times New Roman" w:hAnsi="Times New Roman" w:cs="Times New Roman"/>
          <w:b/>
          <w:bCs/>
          <w:sz w:val="28"/>
          <w:szCs w:val="28"/>
          <w:lang w:val="x-none" w:eastAsia="x-none"/>
        </w:rPr>
        <w:tab/>
      </w:r>
      <w:r w:rsidRPr="00730192">
        <w:rPr>
          <w:rFonts w:ascii="Times New Roman" w:eastAsia="Times New Roman" w:hAnsi="Times New Roman" w:cs="Times New Roman"/>
          <w:bCs/>
          <w:sz w:val="28"/>
          <w:szCs w:val="28"/>
          <w:lang w:val="x-none" w:eastAsia="x-none"/>
        </w:rPr>
        <w:t xml:space="preserve">Помимо выполнения плановых показателей </w:t>
      </w:r>
      <w:r>
        <w:rPr>
          <w:rFonts w:ascii="Times New Roman" w:eastAsia="Times New Roman" w:hAnsi="Times New Roman" w:cs="Times New Roman"/>
          <w:bCs/>
          <w:sz w:val="28"/>
          <w:szCs w:val="28"/>
          <w:lang w:eastAsia="x-none"/>
        </w:rPr>
        <w:t xml:space="preserve">в </w:t>
      </w:r>
      <w:r w:rsidRPr="00730192">
        <w:rPr>
          <w:rFonts w:ascii="Times New Roman" w:eastAsia="Times New Roman" w:hAnsi="Times New Roman" w:cs="Times New Roman"/>
          <w:bCs/>
          <w:sz w:val="28"/>
          <w:szCs w:val="28"/>
          <w:lang w:val="x-none" w:eastAsia="x-none"/>
        </w:rPr>
        <w:t>2016 г. отделом была проведена внеплановая работа по следующим направлениям:</w:t>
      </w:r>
    </w:p>
    <w:p w:rsidR="00442796" w:rsidRPr="00730192" w:rsidRDefault="00442796" w:rsidP="00442796">
      <w:pPr>
        <w:spacing w:after="0"/>
        <w:ind w:firstLine="708"/>
        <w:jc w:val="both"/>
        <w:rPr>
          <w:rFonts w:ascii="Times New Roman" w:eastAsia="Times New Roman" w:hAnsi="Times New Roman" w:cs="Times New Roman"/>
          <w:bCs/>
          <w:sz w:val="28"/>
          <w:szCs w:val="28"/>
          <w:lang w:val="x-none" w:eastAsia="x-none"/>
        </w:rPr>
      </w:pPr>
      <w:r w:rsidRPr="00730192">
        <w:rPr>
          <w:rFonts w:ascii="Times New Roman" w:eastAsia="Times New Roman" w:hAnsi="Times New Roman" w:cs="Times New Roman"/>
          <w:bCs/>
          <w:sz w:val="28"/>
          <w:szCs w:val="28"/>
          <w:lang w:val="x-none" w:eastAsia="x-none"/>
        </w:rPr>
        <w:t xml:space="preserve">1. </w:t>
      </w:r>
      <w:r w:rsidRPr="00730192">
        <w:rPr>
          <w:rFonts w:ascii="Times New Roman" w:eastAsia="Times New Roman" w:hAnsi="Times New Roman" w:cs="Times New Roman"/>
          <w:sz w:val="28"/>
          <w:szCs w:val="28"/>
          <w:lang w:val="x-none" w:eastAsia="x-none"/>
        </w:rPr>
        <w:t>Выемка, сканирование, обработка, аннотирование документов по заказу исследователей и сотрудников:</w:t>
      </w:r>
    </w:p>
    <w:p w:rsidR="00442796" w:rsidRPr="00730192" w:rsidRDefault="00442796" w:rsidP="00442796">
      <w:pPr>
        <w:spacing w:after="0"/>
        <w:ind w:left="708"/>
        <w:jc w:val="both"/>
        <w:rPr>
          <w:rFonts w:ascii="Times New Roman" w:eastAsia="Times New Roman" w:hAnsi="Times New Roman" w:cs="Times New Roman"/>
          <w:bCs/>
          <w:sz w:val="28"/>
          <w:szCs w:val="28"/>
          <w:lang w:val="x-none" w:eastAsia="x-none"/>
        </w:rPr>
      </w:pPr>
      <w:r w:rsidRPr="00730192">
        <w:rPr>
          <w:rFonts w:ascii="Times New Roman" w:eastAsia="Times New Roman" w:hAnsi="Times New Roman" w:cs="Times New Roman"/>
          <w:bCs/>
          <w:sz w:val="28"/>
          <w:szCs w:val="28"/>
          <w:lang w:val="x-none" w:eastAsia="x-none"/>
        </w:rPr>
        <w:t>- для исследователей в читальном зале;</w:t>
      </w:r>
    </w:p>
    <w:p w:rsidR="00442796" w:rsidRPr="00730192" w:rsidRDefault="00442796" w:rsidP="00442796">
      <w:pPr>
        <w:spacing w:after="0"/>
        <w:ind w:left="708"/>
        <w:jc w:val="both"/>
        <w:rPr>
          <w:rFonts w:ascii="Times New Roman" w:eastAsia="Times New Roman" w:hAnsi="Times New Roman" w:cs="Times New Roman"/>
          <w:sz w:val="28"/>
          <w:szCs w:val="28"/>
          <w:lang w:eastAsia="x-none"/>
        </w:rPr>
      </w:pPr>
      <w:r w:rsidRPr="00730192">
        <w:rPr>
          <w:rFonts w:ascii="Times New Roman" w:eastAsia="Times New Roman" w:hAnsi="Times New Roman" w:cs="Times New Roman"/>
          <w:bCs/>
          <w:sz w:val="28"/>
          <w:szCs w:val="28"/>
          <w:lang w:val="x-none" w:eastAsia="x-none"/>
        </w:rPr>
        <w:t xml:space="preserve">В количестве: </w:t>
      </w:r>
      <w:r w:rsidRPr="00730192">
        <w:rPr>
          <w:rFonts w:ascii="Times New Roman" w:eastAsia="Times New Roman" w:hAnsi="Times New Roman" w:cs="Times New Roman"/>
          <w:bCs/>
          <w:sz w:val="28"/>
          <w:szCs w:val="28"/>
          <w:lang w:eastAsia="x-none"/>
        </w:rPr>
        <w:t>позитивов</w:t>
      </w:r>
      <w:r w:rsidRPr="00730192">
        <w:rPr>
          <w:rFonts w:ascii="Times New Roman" w:eastAsia="Times New Roman" w:hAnsi="Times New Roman" w:cs="Times New Roman"/>
          <w:bCs/>
          <w:sz w:val="28"/>
          <w:szCs w:val="28"/>
          <w:lang w:val="x-none" w:eastAsia="x-none"/>
        </w:rPr>
        <w:t xml:space="preserve"> – </w:t>
      </w:r>
      <w:r w:rsidRPr="00730192">
        <w:rPr>
          <w:rFonts w:ascii="Times New Roman" w:eastAsia="Times New Roman" w:hAnsi="Times New Roman" w:cs="Times New Roman"/>
          <w:sz w:val="28"/>
          <w:szCs w:val="28"/>
          <w:lang w:eastAsia="x-none"/>
        </w:rPr>
        <w:t xml:space="preserve">14 ед.хр., листов </w:t>
      </w:r>
      <w:r>
        <w:rPr>
          <w:rFonts w:ascii="Times New Roman" w:eastAsia="Times New Roman" w:hAnsi="Times New Roman" w:cs="Times New Roman"/>
          <w:sz w:val="28"/>
          <w:szCs w:val="28"/>
          <w:lang w:eastAsia="x-none"/>
        </w:rPr>
        <w:t>473, копий листов -118</w:t>
      </w:r>
      <w:r w:rsidRPr="00730192">
        <w:rPr>
          <w:rFonts w:ascii="Times New Roman" w:eastAsia="Times New Roman" w:hAnsi="Times New Roman" w:cs="Times New Roman"/>
          <w:sz w:val="28"/>
          <w:szCs w:val="28"/>
          <w:lang w:eastAsia="x-none"/>
        </w:rPr>
        <w:t>.</w:t>
      </w:r>
    </w:p>
    <w:p w:rsidR="00442796" w:rsidRPr="00730192" w:rsidRDefault="00442796" w:rsidP="00442796">
      <w:pPr>
        <w:spacing w:after="0"/>
        <w:ind w:firstLine="709"/>
        <w:jc w:val="both"/>
        <w:rPr>
          <w:rFonts w:ascii="Times New Roman" w:eastAsia="Times New Roman" w:hAnsi="Times New Roman" w:cs="Times New Roman"/>
          <w:sz w:val="28"/>
          <w:szCs w:val="28"/>
          <w:lang w:eastAsia="x-none"/>
        </w:rPr>
      </w:pPr>
      <w:r w:rsidRPr="00730192">
        <w:rPr>
          <w:rFonts w:ascii="Times New Roman" w:eastAsia="Times New Roman" w:hAnsi="Times New Roman" w:cs="Times New Roman"/>
          <w:sz w:val="28"/>
          <w:szCs w:val="28"/>
          <w:lang w:eastAsia="x-none"/>
        </w:rPr>
        <w:t>2. Копирование документов по заявкам исследователей – 1918 лист.</w:t>
      </w:r>
      <w:r w:rsidRPr="00730192">
        <w:rPr>
          <w:rFonts w:ascii="Times New Roman" w:eastAsia="Times New Roman" w:hAnsi="Times New Roman" w:cs="Times New Roman"/>
          <w:b/>
          <w:sz w:val="28"/>
          <w:szCs w:val="28"/>
          <w:lang w:eastAsia="x-none"/>
        </w:rPr>
        <w:t xml:space="preserve"> </w:t>
      </w:r>
    </w:p>
    <w:p w:rsidR="00442796" w:rsidRPr="00730192" w:rsidRDefault="00442796" w:rsidP="00442796">
      <w:pPr>
        <w:spacing w:after="0"/>
        <w:ind w:firstLine="709"/>
        <w:jc w:val="both"/>
        <w:rPr>
          <w:rFonts w:ascii="Times New Roman" w:eastAsia="Times New Roman" w:hAnsi="Times New Roman" w:cs="Times New Roman"/>
          <w:sz w:val="28"/>
          <w:szCs w:val="28"/>
          <w:lang w:eastAsia="x-none"/>
        </w:rPr>
      </w:pPr>
      <w:r w:rsidRPr="00730192">
        <w:rPr>
          <w:rFonts w:ascii="Times New Roman" w:eastAsia="Times New Roman" w:hAnsi="Times New Roman" w:cs="Times New Roman"/>
          <w:sz w:val="28"/>
          <w:szCs w:val="28"/>
          <w:lang w:eastAsia="x-none"/>
        </w:rPr>
        <w:t>3</w:t>
      </w:r>
      <w:r w:rsidRPr="00730192">
        <w:rPr>
          <w:rFonts w:ascii="Times New Roman" w:eastAsia="Times New Roman" w:hAnsi="Times New Roman" w:cs="Times New Roman"/>
          <w:b/>
          <w:sz w:val="28"/>
          <w:szCs w:val="28"/>
          <w:lang w:eastAsia="x-none"/>
        </w:rPr>
        <w:t>.</w:t>
      </w:r>
      <w:r>
        <w:rPr>
          <w:rFonts w:ascii="Times New Roman" w:eastAsia="Times New Roman" w:hAnsi="Times New Roman" w:cs="Times New Roman"/>
          <w:sz w:val="28"/>
          <w:szCs w:val="28"/>
          <w:lang w:eastAsia="x-none"/>
        </w:rPr>
        <w:t xml:space="preserve"> П</w:t>
      </w:r>
      <w:r w:rsidRPr="00730192">
        <w:rPr>
          <w:rFonts w:ascii="Times New Roman" w:eastAsia="Times New Roman" w:hAnsi="Times New Roman" w:cs="Times New Roman"/>
          <w:sz w:val="28"/>
          <w:szCs w:val="28"/>
          <w:lang w:eastAsia="x-none"/>
        </w:rPr>
        <w:t>одготовка перечня фотодокументов  по документам Н.Н. Бурлакова.</w:t>
      </w:r>
    </w:p>
    <w:p w:rsidR="00442796" w:rsidRPr="00730192" w:rsidRDefault="00442796" w:rsidP="00442796">
      <w:pPr>
        <w:spacing w:after="120"/>
        <w:ind w:firstLine="709"/>
        <w:jc w:val="both"/>
        <w:rPr>
          <w:rFonts w:ascii="Times New Roman" w:eastAsia="Times New Roman" w:hAnsi="Times New Roman" w:cs="Times New Roman"/>
          <w:sz w:val="28"/>
          <w:szCs w:val="28"/>
          <w:lang w:eastAsia="x-none"/>
        </w:rPr>
      </w:pPr>
      <w:r w:rsidRPr="00730192">
        <w:rPr>
          <w:rFonts w:ascii="Times New Roman" w:eastAsia="Times New Roman" w:hAnsi="Times New Roman" w:cs="Times New Roman"/>
          <w:sz w:val="28"/>
          <w:szCs w:val="28"/>
          <w:lang w:eastAsia="x-none"/>
        </w:rPr>
        <w:t>4</w:t>
      </w:r>
      <w:r w:rsidRPr="00730192">
        <w:rPr>
          <w:rFonts w:ascii="Times New Roman" w:eastAsia="Times New Roman" w:hAnsi="Times New Roman" w:cs="Times New Roman"/>
          <w:b/>
          <w:sz w:val="28"/>
          <w:szCs w:val="28"/>
          <w:lang w:eastAsia="x-none"/>
        </w:rPr>
        <w:t>.</w:t>
      </w:r>
      <w:r>
        <w:rPr>
          <w:rFonts w:ascii="Times New Roman" w:eastAsia="Times New Roman" w:hAnsi="Times New Roman" w:cs="Times New Roman"/>
          <w:sz w:val="28"/>
          <w:szCs w:val="28"/>
          <w:lang w:eastAsia="x-none"/>
        </w:rPr>
        <w:t xml:space="preserve"> Н</w:t>
      </w:r>
      <w:r w:rsidRPr="00730192">
        <w:rPr>
          <w:rFonts w:ascii="Times New Roman" w:eastAsia="Times New Roman" w:hAnsi="Times New Roman" w:cs="Times New Roman"/>
          <w:sz w:val="28"/>
          <w:szCs w:val="28"/>
          <w:lang w:eastAsia="x-none"/>
        </w:rPr>
        <w:t>абор и редактирование</w:t>
      </w:r>
      <w:r w:rsidRPr="00730192">
        <w:rPr>
          <w:rFonts w:ascii="Times New Roman" w:eastAsia="Times New Roman" w:hAnsi="Times New Roman" w:cs="Times New Roman"/>
          <w:b/>
          <w:sz w:val="28"/>
          <w:szCs w:val="28"/>
          <w:lang w:eastAsia="x-none"/>
        </w:rPr>
        <w:t xml:space="preserve"> </w:t>
      </w:r>
      <w:r w:rsidRPr="00730192">
        <w:rPr>
          <w:rFonts w:ascii="Times New Roman" w:eastAsia="Times New Roman" w:hAnsi="Times New Roman" w:cs="Times New Roman"/>
          <w:sz w:val="28"/>
          <w:szCs w:val="28"/>
          <w:lang w:eastAsia="x-none"/>
        </w:rPr>
        <w:t>старомонгольской транскрипции</w:t>
      </w:r>
      <w:r>
        <w:rPr>
          <w:rFonts w:ascii="Times New Roman" w:eastAsia="Times New Roman" w:hAnsi="Times New Roman" w:cs="Times New Roman"/>
          <w:sz w:val="28"/>
          <w:szCs w:val="28"/>
          <w:lang w:eastAsia="x-none"/>
        </w:rPr>
        <w:t>, а также ввод данных по Ф.-84 «</w:t>
      </w:r>
      <w:r w:rsidRPr="00730192">
        <w:rPr>
          <w:rFonts w:ascii="Times New Roman" w:eastAsia="Times New Roman" w:hAnsi="Times New Roman" w:cs="Times New Roman"/>
          <w:sz w:val="28"/>
          <w:szCs w:val="28"/>
          <w:lang w:eastAsia="x-none"/>
        </w:rPr>
        <w:t>Гусиноозерский дацан».</w:t>
      </w:r>
    </w:p>
    <w:p w:rsidR="00442796" w:rsidRPr="000658C5" w:rsidRDefault="00442796" w:rsidP="00442796">
      <w:pPr>
        <w:spacing w:after="0"/>
        <w:jc w:val="center"/>
        <w:rPr>
          <w:rFonts w:ascii="Times New Roman" w:eastAsia="Calibri" w:hAnsi="Times New Roman" w:cs="Times New Roman"/>
          <w:b/>
          <w:i/>
          <w:sz w:val="28"/>
          <w:szCs w:val="28"/>
        </w:rPr>
      </w:pPr>
      <w:r w:rsidRPr="000658C5">
        <w:rPr>
          <w:rFonts w:ascii="Times New Roman" w:eastAsia="Calibri" w:hAnsi="Times New Roman" w:cs="Times New Roman"/>
          <w:b/>
          <w:i/>
          <w:sz w:val="28"/>
          <w:szCs w:val="28"/>
        </w:rPr>
        <w:t>3. Работа с сайтом архива</w:t>
      </w:r>
    </w:p>
    <w:p w:rsidR="00442796" w:rsidRPr="00D10EB9" w:rsidRDefault="00442796" w:rsidP="00442796">
      <w:pPr>
        <w:spacing w:after="0"/>
        <w:jc w:val="center"/>
        <w:rPr>
          <w:rFonts w:ascii="Times New Roman" w:eastAsia="Calibri" w:hAnsi="Times New Roman" w:cs="Times New Roman"/>
          <w:b/>
          <w:sz w:val="28"/>
          <w:szCs w:val="28"/>
        </w:rPr>
      </w:pPr>
    </w:p>
    <w:p w:rsidR="00442796"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t xml:space="preserve">За </w:t>
      </w:r>
      <w:r w:rsidRPr="00D10EB9">
        <w:rPr>
          <w:rFonts w:ascii="Times New Roman" w:hAnsi="Times New Roman" w:cs="Times New Roman"/>
          <w:sz w:val="28"/>
        </w:rPr>
        <w:t>2016</w:t>
      </w:r>
      <w:r>
        <w:rPr>
          <w:rFonts w:ascii="Times New Roman" w:hAnsi="Times New Roman" w:cs="Times New Roman"/>
          <w:sz w:val="28"/>
        </w:rPr>
        <w:t xml:space="preserve"> год зарегистри</w:t>
      </w:r>
      <w:r w:rsidRPr="00D10EB9">
        <w:rPr>
          <w:rFonts w:ascii="Times New Roman" w:hAnsi="Times New Roman" w:cs="Times New Roman"/>
          <w:sz w:val="28"/>
        </w:rPr>
        <w:t xml:space="preserve">ровано 7269 посетителей, из них 7183 новых посетителей. </w:t>
      </w:r>
      <w:r>
        <w:rPr>
          <w:rFonts w:ascii="Times New Roman" w:hAnsi="Times New Roman" w:cs="Times New Roman"/>
          <w:sz w:val="28"/>
        </w:rPr>
        <w:t>На сайте своевременно размещаются все архивные новости, публикации сотрудников, выставки и т.д.</w:t>
      </w:r>
    </w:p>
    <w:p w:rsidR="00442796"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t xml:space="preserve">Сайт архива находится в постоянной работе: </w:t>
      </w:r>
    </w:p>
    <w:p w:rsidR="00442796"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lastRenderedPageBreak/>
        <w:t>1) в 2016 г.</w:t>
      </w:r>
      <w:r w:rsidRPr="00D10EB9">
        <w:rPr>
          <w:rFonts w:ascii="Times New Roman" w:hAnsi="Times New Roman" w:cs="Times New Roman"/>
          <w:sz w:val="28"/>
        </w:rPr>
        <w:t xml:space="preserve"> </w:t>
      </w:r>
      <w:r>
        <w:rPr>
          <w:rFonts w:ascii="Times New Roman" w:hAnsi="Times New Roman" w:cs="Times New Roman"/>
          <w:sz w:val="28"/>
        </w:rPr>
        <w:t xml:space="preserve">введен новый раздел «Электронная база данных архивных документов на старомонгольской письменности», где в </w:t>
      </w:r>
      <w:r w:rsidRPr="00D10EB9">
        <w:rPr>
          <w:rFonts w:ascii="Times New Roman" w:hAnsi="Times New Roman" w:cs="Times New Roman"/>
          <w:sz w:val="28"/>
        </w:rPr>
        <w:t>открытом доступе</w:t>
      </w:r>
      <w:r>
        <w:rPr>
          <w:rFonts w:ascii="Times New Roman" w:hAnsi="Times New Roman" w:cs="Times New Roman"/>
          <w:sz w:val="28"/>
        </w:rPr>
        <w:t xml:space="preserve"> размещена электронная база документов на старомонгольской письменности;</w:t>
      </w:r>
    </w:p>
    <w:p w:rsidR="00442796" w:rsidRPr="00D10EB9"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t>2) в</w:t>
      </w:r>
      <w:r w:rsidRPr="00D10EB9">
        <w:rPr>
          <w:rFonts w:ascii="Times New Roman" w:hAnsi="Times New Roman" w:cs="Times New Roman"/>
          <w:sz w:val="28"/>
        </w:rPr>
        <w:t xml:space="preserve"> </w:t>
      </w:r>
      <w:r>
        <w:rPr>
          <w:rFonts w:ascii="Times New Roman" w:hAnsi="Times New Roman" w:cs="Times New Roman"/>
          <w:sz w:val="28"/>
        </w:rPr>
        <w:t>2016 г. введен новый раздел «Кинолетопись Республики Бурятии за 2016 год», где размещаются видеофайлы с сюжетами.</w:t>
      </w:r>
    </w:p>
    <w:p w:rsidR="00442796" w:rsidRDefault="00442796" w:rsidP="00442796">
      <w:pPr>
        <w:spacing w:after="0"/>
        <w:ind w:firstLine="709"/>
        <w:jc w:val="both"/>
        <w:rPr>
          <w:rFonts w:ascii="Times New Roman" w:hAnsi="Times New Roman" w:cs="Times New Roman"/>
          <w:sz w:val="28"/>
        </w:rPr>
      </w:pPr>
      <w:r w:rsidRPr="00D10EB9">
        <w:rPr>
          <w:rFonts w:ascii="Times New Roman" w:hAnsi="Times New Roman" w:cs="Times New Roman"/>
          <w:sz w:val="28"/>
        </w:rPr>
        <w:t xml:space="preserve">В целях приведения сайта учреждения в соответствие с ГОСТом Р 52872-2012 в 2016 году был заключен договор с разработчиком сайта студией веб-дизайна «Байкал-Веб» на проведение мероприятия по модернизации </w:t>
      </w:r>
      <w:r>
        <w:rPr>
          <w:rFonts w:ascii="Times New Roman" w:hAnsi="Times New Roman" w:cs="Times New Roman"/>
          <w:sz w:val="28"/>
        </w:rPr>
        <w:t>сайта учреждения, в частности,</w:t>
      </w:r>
      <w:r w:rsidRPr="00D10EB9">
        <w:rPr>
          <w:rFonts w:ascii="Times New Roman" w:hAnsi="Times New Roman" w:cs="Times New Roman"/>
          <w:sz w:val="28"/>
        </w:rPr>
        <w:t xml:space="preserve"> разработки версии сайта для слабовидящих</w:t>
      </w:r>
      <w:r>
        <w:rPr>
          <w:rFonts w:ascii="Times New Roman" w:hAnsi="Times New Roman" w:cs="Times New Roman"/>
          <w:sz w:val="28"/>
        </w:rPr>
        <w:t xml:space="preserve"> (на 15 тыс. руб. за счет средств от оказания платных услуг)</w:t>
      </w:r>
      <w:r w:rsidRPr="00D10EB9">
        <w:rPr>
          <w:rFonts w:ascii="Times New Roman" w:hAnsi="Times New Roman" w:cs="Times New Roman"/>
          <w:sz w:val="28"/>
        </w:rPr>
        <w:t xml:space="preserve">. Данная версия полностью дублирует информацию основного сайта, но отличается специальными настройками. Адаптированная версия сайта для посетителей с ограниченными возможностями делает восприятие информации более доступным и понятным. </w:t>
      </w:r>
      <w:r>
        <w:rPr>
          <w:rFonts w:ascii="Times New Roman" w:hAnsi="Times New Roman" w:cs="Times New Roman"/>
          <w:sz w:val="28"/>
        </w:rPr>
        <w:t xml:space="preserve"> </w:t>
      </w:r>
    </w:p>
    <w:p w:rsidR="00442796"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t xml:space="preserve">Рейтинг обращения к разделам и страницам сайта архива: </w:t>
      </w:r>
    </w:p>
    <w:p w:rsidR="00442796"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t>1) электронный каталог – 2657 посетителей;</w:t>
      </w:r>
    </w:p>
    <w:p w:rsidR="00442796"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t>2) информация для исследователей – 1502 обращения;</w:t>
      </w:r>
    </w:p>
    <w:p w:rsidR="00442796"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t>3) работа по обращению граждан – 772;</w:t>
      </w:r>
    </w:p>
    <w:p w:rsidR="00442796"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t>4) список метрических книг – 928;</w:t>
      </w:r>
    </w:p>
    <w:p w:rsidR="00442796" w:rsidRPr="00D10EB9" w:rsidRDefault="00442796" w:rsidP="00442796">
      <w:pPr>
        <w:spacing w:after="0"/>
        <w:ind w:firstLine="709"/>
        <w:jc w:val="both"/>
        <w:rPr>
          <w:rFonts w:ascii="Times New Roman" w:hAnsi="Times New Roman" w:cs="Times New Roman"/>
          <w:sz w:val="28"/>
        </w:rPr>
      </w:pPr>
      <w:r>
        <w:rPr>
          <w:rFonts w:ascii="Times New Roman" w:hAnsi="Times New Roman" w:cs="Times New Roman"/>
          <w:sz w:val="28"/>
        </w:rPr>
        <w:t>5) информация об архиве – 1337 и т.д.</w:t>
      </w:r>
    </w:p>
    <w:p w:rsidR="00442796" w:rsidRDefault="00442796" w:rsidP="00442796">
      <w:pPr>
        <w:spacing w:after="0"/>
        <w:ind w:firstLine="709"/>
        <w:jc w:val="both"/>
        <w:rPr>
          <w:rFonts w:ascii="Times New Roman" w:hAnsi="Times New Roman" w:cs="Times New Roman"/>
          <w:sz w:val="28"/>
          <w:szCs w:val="28"/>
        </w:rPr>
      </w:pPr>
      <w:r w:rsidRPr="00D10EB9">
        <w:rPr>
          <w:rFonts w:ascii="Times New Roman" w:hAnsi="Times New Roman" w:cs="Times New Roman"/>
          <w:sz w:val="28"/>
          <w:szCs w:val="28"/>
        </w:rPr>
        <w:t>Возрастной состав пользователей от общего числа зафиксированных пользователей:</w:t>
      </w:r>
      <w:r>
        <w:rPr>
          <w:rFonts w:ascii="Times New Roman" w:hAnsi="Times New Roman" w:cs="Times New Roman"/>
          <w:sz w:val="28"/>
          <w:szCs w:val="28"/>
        </w:rPr>
        <w:t xml:space="preserve"> до 18 лет – 6,46%, от 18 до 24 лет – 21%, от 25 до 34 лет – 28,4%, от 35 до 44 лет – 16, 9%, от 45 и старше – 27, 2%.</w:t>
      </w:r>
    </w:p>
    <w:p w:rsidR="00442796" w:rsidRPr="00D10EB9" w:rsidRDefault="00442796" w:rsidP="0044279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География посещений сайта: </w:t>
      </w:r>
      <w:r w:rsidRPr="00D10EB9">
        <w:rPr>
          <w:rFonts w:ascii="Times New Roman" w:hAnsi="Times New Roman" w:cs="Times New Roman"/>
          <w:sz w:val="28"/>
        </w:rPr>
        <w:t xml:space="preserve">Россия – 6692 чел., Украина – 115, Беларусь – 74, США – 81, Казахстан – 59, Израиль – 27, Германия – 33, Китай – 17, Молдова – 13, Польша – 20, Франция – 10, Индия – 9, Бразилия – 11, Канада 4, Австралия – 5, Япония </w:t>
      </w:r>
      <w:r>
        <w:rPr>
          <w:rFonts w:ascii="Times New Roman" w:hAnsi="Times New Roman" w:cs="Times New Roman"/>
          <w:sz w:val="28"/>
        </w:rPr>
        <w:t xml:space="preserve">– </w:t>
      </w:r>
      <w:r w:rsidRPr="00D10EB9">
        <w:rPr>
          <w:rFonts w:ascii="Times New Roman" w:hAnsi="Times New Roman" w:cs="Times New Roman"/>
          <w:sz w:val="28"/>
        </w:rPr>
        <w:t>4 и др.</w:t>
      </w:r>
    </w:p>
    <w:p w:rsidR="00442796" w:rsidRPr="00565321" w:rsidRDefault="00442796" w:rsidP="00442796">
      <w:pPr>
        <w:spacing w:after="0"/>
        <w:jc w:val="both"/>
        <w:rPr>
          <w:rFonts w:ascii="Times New Roman" w:eastAsia="Calibri" w:hAnsi="Times New Roman" w:cs="Times New Roman"/>
          <w:sz w:val="28"/>
          <w:szCs w:val="28"/>
        </w:rPr>
      </w:pPr>
    </w:p>
    <w:p w:rsidR="00442796" w:rsidRPr="00730192" w:rsidRDefault="00442796" w:rsidP="00442796">
      <w:pPr>
        <w:spacing w:after="0"/>
        <w:ind w:left="705"/>
        <w:jc w:val="center"/>
        <w:rPr>
          <w:rFonts w:ascii="Times New Roman" w:eastAsia="Calibri" w:hAnsi="Times New Roman" w:cs="Times New Roman"/>
          <w:b/>
          <w:sz w:val="28"/>
          <w:szCs w:val="28"/>
        </w:rPr>
      </w:pPr>
      <w:r w:rsidRPr="00730192">
        <w:rPr>
          <w:rFonts w:ascii="Times New Roman" w:eastAsia="Calibri" w:hAnsi="Times New Roman" w:cs="Times New Roman"/>
          <w:b/>
          <w:sz w:val="28"/>
          <w:szCs w:val="28"/>
        </w:rPr>
        <w:t>4. Использование и публикация  архивных документов</w:t>
      </w:r>
    </w:p>
    <w:p w:rsidR="00442796" w:rsidRPr="00730192" w:rsidRDefault="00442796" w:rsidP="00442796">
      <w:pPr>
        <w:spacing w:after="0"/>
        <w:ind w:firstLine="709"/>
        <w:jc w:val="center"/>
        <w:rPr>
          <w:rFonts w:ascii="Times New Roman" w:hAnsi="Times New Roman" w:cs="Times New Roman"/>
          <w:b/>
          <w:i/>
          <w:sz w:val="28"/>
          <w:szCs w:val="28"/>
        </w:rPr>
      </w:pPr>
    </w:p>
    <w:p w:rsidR="00442796" w:rsidRPr="00730192" w:rsidRDefault="00442796" w:rsidP="00442796">
      <w:pPr>
        <w:spacing w:after="0"/>
        <w:ind w:firstLine="709"/>
        <w:jc w:val="center"/>
        <w:rPr>
          <w:rFonts w:ascii="Times New Roman" w:eastAsia="Calibri" w:hAnsi="Times New Roman" w:cs="Times New Roman"/>
          <w:i/>
          <w:sz w:val="28"/>
          <w:szCs w:val="28"/>
        </w:rPr>
      </w:pPr>
      <w:r w:rsidRPr="00730192">
        <w:rPr>
          <w:rFonts w:ascii="Times New Roman" w:hAnsi="Times New Roman" w:cs="Times New Roman"/>
          <w:b/>
          <w:i/>
          <w:sz w:val="28"/>
          <w:szCs w:val="28"/>
        </w:rPr>
        <w:t>Экспонирование архивных документов на выставках</w:t>
      </w:r>
    </w:p>
    <w:p w:rsidR="00442796" w:rsidRPr="00730192" w:rsidRDefault="00442796" w:rsidP="00442796">
      <w:pPr>
        <w:spacing w:after="0"/>
        <w:ind w:firstLine="709"/>
        <w:contextualSpacing/>
        <w:jc w:val="both"/>
        <w:rPr>
          <w:rFonts w:ascii="Times New Roman" w:eastAsia="Calibri" w:hAnsi="Times New Roman" w:cs="Times New Roman"/>
          <w:sz w:val="28"/>
          <w:szCs w:val="28"/>
        </w:rPr>
      </w:pPr>
      <w:r w:rsidRPr="00730192">
        <w:rPr>
          <w:rFonts w:ascii="Times New Roman" w:hAnsi="Times New Roman"/>
          <w:sz w:val="28"/>
          <w:szCs w:val="28"/>
        </w:rPr>
        <w:t xml:space="preserve"> За 2016 г. подготовлено 6 выставок </w:t>
      </w:r>
      <w:r w:rsidRPr="00730192">
        <w:rPr>
          <w:rFonts w:ascii="Times New Roman" w:eastAsia="Calibri" w:hAnsi="Times New Roman" w:cs="Times New Roman"/>
          <w:sz w:val="28"/>
          <w:szCs w:val="28"/>
        </w:rPr>
        <w:t>при плане 3:</w:t>
      </w:r>
    </w:p>
    <w:p w:rsidR="00442796" w:rsidRPr="00730192" w:rsidRDefault="00442796" w:rsidP="00442796">
      <w:pPr>
        <w:spacing w:after="0"/>
        <w:ind w:left="-45" w:right="-46" w:firstLine="612"/>
        <w:jc w:val="both"/>
        <w:rPr>
          <w:rFonts w:ascii="Times New Roman" w:hAnsi="Times New Roman" w:cs="Times New Roman"/>
          <w:bCs/>
          <w:i/>
          <w:iCs/>
          <w:sz w:val="28"/>
          <w:szCs w:val="28"/>
        </w:rPr>
      </w:pPr>
      <w:r w:rsidRPr="00730192">
        <w:rPr>
          <w:rFonts w:ascii="Times New Roman" w:hAnsi="Times New Roman"/>
          <w:sz w:val="28"/>
          <w:szCs w:val="28"/>
        </w:rPr>
        <w:t xml:space="preserve">1) «К 80-летию со дня рождения В.Б. Саганова, </w:t>
      </w:r>
      <w:r w:rsidRPr="00730192">
        <w:rPr>
          <w:rFonts w:ascii="Times New Roman" w:hAnsi="Times New Roman" w:cs="Times New Roman"/>
          <w:bCs/>
          <w:sz w:val="28"/>
          <w:szCs w:val="28"/>
        </w:rPr>
        <w:t xml:space="preserve">(1936-1999), председателя Совета Министров Бурятской АССР (март 1977 г. - июнь 1987 г., апрель 1990 г. - октябрь 1990 г.), председателя Совета Министров Бурятской ССР (октябрь 1990 г. - март 1992 г.), председателя Совета Министров Республики Бурятия (март 1992 г. - июнь 1994 г.). </w:t>
      </w:r>
      <w:r w:rsidRPr="00730192">
        <w:rPr>
          <w:rFonts w:ascii="Times New Roman" w:hAnsi="Times New Roman" w:cs="Times New Roman"/>
          <w:bCs/>
          <w:iCs/>
          <w:sz w:val="28"/>
          <w:szCs w:val="28"/>
        </w:rPr>
        <w:t>Вся жизнь как бой...»:</w:t>
      </w:r>
    </w:p>
    <w:p w:rsidR="00442796" w:rsidRPr="00730192" w:rsidRDefault="00442796" w:rsidP="00442796">
      <w:pPr>
        <w:spacing w:after="0"/>
        <w:ind w:left="-45" w:right="-46" w:firstLine="612"/>
        <w:jc w:val="both"/>
        <w:rPr>
          <w:rFonts w:ascii="Times New Roman" w:eastAsia="Calibri" w:hAnsi="Times New Roman" w:cs="Times New Roman"/>
          <w:color w:val="000000"/>
          <w:sz w:val="28"/>
          <w:szCs w:val="28"/>
        </w:rPr>
      </w:pPr>
      <w:r w:rsidRPr="00730192">
        <w:rPr>
          <w:rFonts w:ascii="Times New Roman" w:eastAsia="Calibri" w:hAnsi="Times New Roman" w:cs="Times New Roman"/>
          <w:color w:val="000000"/>
          <w:sz w:val="28"/>
          <w:szCs w:val="28"/>
        </w:rPr>
        <w:t>- скан 50 л. фото и документов, верстка 5 стендов - 177 элементов, использовано 104 фото и документа, текст, аннотирование;</w:t>
      </w:r>
    </w:p>
    <w:p w:rsidR="00442796" w:rsidRPr="00730192" w:rsidRDefault="00442796" w:rsidP="00442796">
      <w:pPr>
        <w:autoSpaceDE w:val="0"/>
        <w:autoSpaceDN w:val="0"/>
        <w:adjustRightInd w:val="0"/>
        <w:spacing w:after="0"/>
        <w:ind w:firstLine="567"/>
        <w:jc w:val="both"/>
        <w:rPr>
          <w:rFonts w:ascii="Times New Roman" w:hAnsi="Times New Roman" w:cs="Times New Roman"/>
          <w:bCs/>
          <w:sz w:val="28"/>
          <w:szCs w:val="28"/>
        </w:rPr>
      </w:pPr>
      <w:r w:rsidRPr="00730192">
        <w:rPr>
          <w:rFonts w:ascii="Times New Roman" w:hAnsi="Times New Roman" w:cs="Times New Roman"/>
          <w:bCs/>
          <w:sz w:val="28"/>
          <w:szCs w:val="28"/>
        </w:rPr>
        <w:lastRenderedPageBreak/>
        <w:t xml:space="preserve">- защита логотипом ГАРБ, размещение, </w:t>
      </w:r>
      <w:r w:rsidRPr="00730192">
        <w:rPr>
          <w:rFonts w:ascii="Times New Roman" w:eastAsia="Calibri" w:hAnsi="Times New Roman" w:cs="Times New Roman"/>
          <w:sz w:val="28"/>
          <w:szCs w:val="28"/>
        </w:rPr>
        <w:t>информация на новостную ленту</w:t>
      </w:r>
      <w:r w:rsidRPr="00730192">
        <w:rPr>
          <w:rFonts w:ascii="Times New Roman" w:hAnsi="Times New Roman" w:cs="Times New Roman"/>
          <w:bCs/>
          <w:sz w:val="28"/>
          <w:szCs w:val="28"/>
        </w:rPr>
        <w:t xml:space="preserve"> - </w:t>
      </w:r>
      <w:r w:rsidRPr="00730192">
        <w:rPr>
          <w:rFonts w:ascii="Times New Roman" w:hAnsi="Times New Roman" w:cs="Times New Roman"/>
          <w:bCs/>
          <w:i/>
          <w:sz w:val="28"/>
          <w:szCs w:val="28"/>
        </w:rPr>
        <w:t>на сайте архива</w:t>
      </w:r>
      <w:r w:rsidRPr="00730192">
        <w:rPr>
          <w:rFonts w:ascii="Times New Roman" w:hAnsi="Times New Roman" w:cs="Times New Roman"/>
          <w:bCs/>
          <w:sz w:val="28"/>
          <w:szCs w:val="28"/>
        </w:rPr>
        <w:t>.</w:t>
      </w:r>
    </w:p>
    <w:p w:rsidR="00442796" w:rsidRPr="00730192" w:rsidRDefault="00442796" w:rsidP="00442796">
      <w:pPr>
        <w:spacing w:after="0"/>
        <w:ind w:firstLine="709"/>
        <w:contextualSpacing/>
        <w:jc w:val="both"/>
        <w:rPr>
          <w:rFonts w:ascii="Times New Roman" w:hAnsi="Times New Roman"/>
          <w:sz w:val="28"/>
          <w:szCs w:val="28"/>
        </w:rPr>
      </w:pPr>
    </w:p>
    <w:p w:rsidR="00442796" w:rsidRPr="00730192" w:rsidRDefault="00442796" w:rsidP="00442796">
      <w:pPr>
        <w:autoSpaceDE w:val="0"/>
        <w:autoSpaceDN w:val="0"/>
        <w:adjustRightInd w:val="0"/>
        <w:spacing w:after="0"/>
        <w:ind w:firstLine="567"/>
        <w:contextualSpacing/>
        <w:jc w:val="both"/>
        <w:rPr>
          <w:rFonts w:ascii="Times New Roman" w:hAnsi="Times New Roman" w:cs="Times New Roman"/>
          <w:bCs/>
          <w:sz w:val="28"/>
          <w:szCs w:val="28"/>
        </w:rPr>
      </w:pPr>
      <w:r w:rsidRPr="00730192">
        <w:rPr>
          <w:rFonts w:ascii="Times New Roman" w:hAnsi="Times New Roman" w:cs="Times New Roman"/>
          <w:bCs/>
          <w:sz w:val="28"/>
          <w:szCs w:val="28"/>
        </w:rPr>
        <w:t xml:space="preserve">2) «От острога до столицы... 350 лет со времени основания Верхнеудинска (ныне г. Улан-Удэ). 1666-2016 гг.» </w:t>
      </w:r>
      <w:r w:rsidRPr="00730192">
        <w:rPr>
          <w:rFonts w:ascii="Times New Roman" w:hAnsi="Times New Roman" w:cs="Times New Roman"/>
          <w:bCs/>
          <w:i/>
          <w:sz w:val="28"/>
          <w:szCs w:val="28"/>
        </w:rPr>
        <w:t>- электронный вариант</w:t>
      </w:r>
      <w:r w:rsidRPr="00730192">
        <w:rPr>
          <w:rFonts w:ascii="Times New Roman" w:hAnsi="Times New Roman" w:cs="Times New Roman"/>
          <w:bCs/>
          <w:sz w:val="28"/>
          <w:szCs w:val="28"/>
        </w:rPr>
        <w:t xml:space="preserve"> - план-проспект, 7 стендов, 187 эл., 84 фото и док., текст, аннотирование;</w:t>
      </w:r>
    </w:p>
    <w:p w:rsidR="00442796" w:rsidRDefault="00442796" w:rsidP="00442796">
      <w:pPr>
        <w:autoSpaceDE w:val="0"/>
        <w:autoSpaceDN w:val="0"/>
        <w:adjustRightInd w:val="0"/>
        <w:spacing w:after="0"/>
        <w:ind w:firstLine="567"/>
        <w:contextualSpacing/>
        <w:jc w:val="both"/>
        <w:rPr>
          <w:rFonts w:ascii="Times New Roman" w:hAnsi="Times New Roman" w:cs="Times New Roman"/>
          <w:bCs/>
          <w:sz w:val="28"/>
          <w:szCs w:val="28"/>
        </w:rPr>
      </w:pPr>
    </w:p>
    <w:p w:rsidR="00442796" w:rsidRPr="00730192" w:rsidRDefault="00442796" w:rsidP="00442796">
      <w:pPr>
        <w:autoSpaceDE w:val="0"/>
        <w:autoSpaceDN w:val="0"/>
        <w:adjustRightInd w:val="0"/>
        <w:spacing w:after="0"/>
        <w:ind w:firstLine="567"/>
        <w:contextualSpacing/>
        <w:jc w:val="both"/>
        <w:rPr>
          <w:rFonts w:ascii="Times New Roman" w:eastAsia="Calibri" w:hAnsi="Times New Roman" w:cs="Times New Roman"/>
          <w:bCs/>
          <w:sz w:val="28"/>
          <w:szCs w:val="28"/>
        </w:rPr>
      </w:pPr>
      <w:r w:rsidRPr="00730192">
        <w:rPr>
          <w:rFonts w:ascii="Times New Roman" w:hAnsi="Times New Roman" w:cs="Times New Roman"/>
          <w:bCs/>
          <w:sz w:val="28"/>
          <w:szCs w:val="28"/>
        </w:rPr>
        <w:t xml:space="preserve">3) </w:t>
      </w:r>
      <w:r w:rsidRPr="00730192">
        <w:rPr>
          <w:rFonts w:ascii="Times New Roman" w:eastAsia="Calibri" w:hAnsi="Times New Roman" w:cs="Times New Roman"/>
          <w:bCs/>
          <w:sz w:val="28"/>
          <w:szCs w:val="28"/>
        </w:rPr>
        <w:t>«100 лет со дня выхода Указа Николая II о реквизиции инородцев на тыловые работы в районе действующей армии в Первую мировую войну» - электронный вариант на сайте – 35 слайдов, 97 эл. – фото, документы, текст, аннотирование, информация, защита.</w:t>
      </w:r>
    </w:p>
    <w:p w:rsidR="00442796" w:rsidRPr="00730192" w:rsidRDefault="00442796" w:rsidP="00442796">
      <w:pPr>
        <w:autoSpaceDE w:val="0"/>
        <w:autoSpaceDN w:val="0"/>
        <w:adjustRightInd w:val="0"/>
        <w:spacing w:after="0"/>
        <w:ind w:firstLine="567"/>
        <w:contextualSpacing/>
        <w:jc w:val="both"/>
        <w:rPr>
          <w:rFonts w:ascii="Times New Roman" w:hAnsi="Times New Roman" w:cs="Times New Roman"/>
          <w:bCs/>
          <w:sz w:val="28"/>
          <w:szCs w:val="28"/>
        </w:rPr>
      </w:pPr>
    </w:p>
    <w:p w:rsidR="00442796" w:rsidRPr="00730192" w:rsidRDefault="00442796" w:rsidP="00442796">
      <w:pPr>
        <w:autoSpaceDE w:val="0"/>
        <w:autoSpaceDN w:val="0"/>
        <w:adjustRightInd w:val="0"/>
        <w:spacing w:after="0"/>
        <w:ind w:firstLine="567"/>
        <w:contextualSpacing/>
        <w:jc w:val="both"/>
        <w:rPr>
          <w:rFonts w:ascii="Times New Roman" w:hAnsi="Times New Roman" w:cs="Times New Roman"/>
          <w:b/>
          <w:bCs/>
          <w:sz w:val="28"/>
          <w:szCs w:val="28"/>
          <w:u w:val="single"/>
        </w:rPr>
      </w:pPr>
      <w:r w:rsidRPr="00730192">
        <w:rPr>
          <w:rFonts w:ascii="Times New Roman" w:hAnsi="Times New Roman" w:cs="Times New Roman"/>
          <w:b/>
          <w:bCs/>
          <w:sz w:val="28"/>
          <w:szCs w:val="28"/>
          <w:u w:val="single"/>
        </w:rPr>
        <w:t>внеплановые:</w:t>
      </w:r>
    </w:p>
    <w:p w:rsidR="00442796" w:rsidRPr="00730192" w:rsidRDefault="00442796" w:rsidP="00442796">
      <w:pPr>
        <w:spacing w:after="0"/>
        <w:ind w:firstLine="567"/>
        <w:jc w:val="both"/>
        <w:rPr>
          <w:rFonts w:ascii="Times New Roman" w:eastAsia="Calibri" w:hAnsi="Times New Roman" w:cs="Times New Roman"/>
          <w:sz w:val="28"/>
          <w:szCs w:val="28"/>
          <w:shd w:val="clear" w:color="auto" w:fill="F9F9F9"/>
        </w:rPr>
      </w:pPr>
      <w:r w:rsidRPr="00730192">
        <w:rPr>
          <w:rFonts w:ascii="Times New Roman" w:hAnsi="Times New Roman" w:cs="Times New Roman"/>
          <w:bCs/>
          <w:sz w:val="28"/>
          <w:szCs w:val="28"/>
        </w:rPr>
        <w:t xml:space="preserve">1) </w:t>
      </w:r>
      <w:r w:rsidRPr="00730192">
        <w:rPr>
          <w:rFonts w:ascii="Times New Roman" w:eastAsia="Calibri" w:hAnsi="Times New Roman" w:cs="Times New Roman"/>
          <w:sz w:val="28"/>
          <w:szCs w:val="28"/>
          <w:shd w:val="clear" w:color="auto" w:fill="F9F9F9"/>
        </w:rPr>
        <w:t xml:space="preserve">«Улан-Удэ в панораме веков» - </w:t>
      </w:r>
      <w:r w:rsidRPr="00730192">
        <w:rPr>
          <w:rFonts w:ascii="Times New Roman" w:eastAsia="Calibri" w:hAnsi="Times New Roman" w:cs="Times New Roman"/>
          <w:i/>
          <w:sz w:val="28"/>
          <w:szCs w:val="28"/>
          <w:shd w:val="clear" w:color="auto" w:fill="F9F9F9"/>
        </w:rPr>
        <w:t>совместная выставка</w:t>
      </w:r>
      <w:r w:rsidRPr="00730192">
        <w:rPr>
          <w:rFonts w:ascii="Times New Roman" w:eastAsia="Calibri" w:hAnsi="Times New Roman" w:cs="Times New Roman"/>
          <w:sz w:val="28"/>
          <w:szCs w:val="28"/>
          <w:shd w:val="clear" w:color="auto" w:fill="F9F9F9"/>
        </w:rPr>
        <w:t xml:space="preserve"> с Национальным музеем РБ – подбор дел, перечень аннотаций, предоставление 9 дел на экспозицию, прием-передача документов;</w:t>
      </w:r>
    </w:p>
    <w:p w:rsidR="00442796" w:rsidRPr="00730192" w:rsidRDefault="00442796" w:rsidP="00442796">
      <w:pPr>
        <w:spacing w:after="0"/>
        <w:ind w:right="-46" w:firstLine="567"/>
        <w:contextualSpacing/>
        <w:jc w:val="both"/>
        <w:rPr>
          <w:rFonts w:ascii="Times New Roman" w:eastAsia="Calibri" w:hAnsi="Times New Roman" w:cs="Times New Roman"/>
          <w:i/>
          <w:sz w:val="28"/>
          <w:szCs w:val="28"/>
        </w:rPr>
      </w:pPr>
      <w:r w:rsidRPr="00730192">
        <w:rPr>
          <w:rFonts w:ascii="Times New Roman" w:hAnsi="Times New Roman" w:cs="Times New Roman"/>
          <w:bCs/>
          <w:sz w:val="28"/>
          <w:szCs w:val="28"/>
        </w:rPr>
        <w:t xml:space="preserve">2) </w:t>
      </w:r>
      <w:r w:rsidRPr="00730192">
        <w:rPr>
          <w:rFonts w:ascii="Times New Roman" w:eastAsia="Calibri" w:hAnsi="Times New Roman" w:cs="Times New Roman"/>
          <w:sz w:val="28"/>
          <w:szCs w:val="28"/>
        </w:rPr>
        <w:t xml:space="preserve">«Всем, что я сделал, я обязан своей родине, нашему родному селу…» (к 85-летию И.К. Калашникова (1931-1980),  народного писателя Бурятии, лауреата Государственной премии Бурятской АССР) – 150 дел, скан 200 фото/док., 50 распечатанных фото/док., этикетаж – </w:t>
      </w:r>
      <w:r w:rsidRPr="00730192">
        <w:rPr>
          <w:rFonts w:ascii="Times New Roman" w:eastAsia="Calibri" w:hAnsi="Times New Roman" w:cs="Times New Roman"/>
          <w:i/>
          <w:sz w:val="28"/>
          <w:szCs w:val="28"/>
        </w:rPr>
        <w:t>в витринах</w:t>
      </w:r>
      <w:r w:rsidRPr="00730192">
        <w:rPr>
          <w:rFonts w:ascii="Times New Roman" w:eastAsia="Calibri" w:hAnsi="Times New Roman" w:cs="Times New Roman"/>
          <w:sz w:val="28"/>
          <w:szCs w:val="28"/>
        </w:rPr>
        <w:t xml:space="preserve"> </w:t>
      </w:r>
      <w:r w:rsidRPr="00730192">
        <w:rPr>
          <w:rFonts w:ascii="Times New Roman" w:eastAsia="Calibri" w:hAnsi="Times New Roman" w:cs="Times New Roman"/>
          <w:i/>
          <w:sz w:val="28"/>
          <w:szCs w:val="28"/>
        </w:rPr>
        <w:t>читального зала № 1.</w:t>
      </w:r>
    </w:p>
    <w:p w:rsidR="00442796" w:rsidRPr="00730192" w:rsidRDefault="00442796" w:rsidP="00442796">
      <w:pPr>
        <w:tabs>
          <w:tab w:val="left" w:pos="851"/>
        </w:tabs>
        <w:spacing w:after="0"/>
        <w:ind w:firstLine="567"/>
        <w:jc w:val="both"/>
        <w:rPr>
          <w:rFonts w:ascii="Times New Roman" w:eastAsia="Calibri" w:hAnsi="Times New Roman" w:cs="Times New Roman"/>
          <w:bCs/>
          <w:sz w:val="28"/>
          <w:szCs w:val="28"/>
        </w:rPr>
      </w:pPr>
      <w:r w:rsidRPr="00730192">
        <w:rPr>
          <w:rFonts w:ascii="Times New Roman" w:eastAsia="Calibri" w:hAnsi="Times New Roman" w:cs="Times New Roman"/>
          <w:sz w:val="28"/>
          <w:szCs w:val="28"/>
        </w:rPr>
        <w:t xml:space="preserve">3) </w:t>
      </w:r>
      <w:r w:rsidRPr="00730192">
        <w:rPr>
          <w:rFonts w:ascii="Times New Roman" w:eastAsia="Calibri" w:hAnsi="Times New Roman" w:cs="Times New Roman"/>
          <w:bCs/>
          <w:sz w:val="28"/>
          <w:szCs w:val="28"/>
        </w:rPr>
        <w:t>«160 лет со дня рождения Н.Н. Бурлакова (1856-1928) – верхнеудинского мещанина, учителя, краеведа, фотографа-любителя, поэта» - электронный вариант на сайте – 25 слайдов, 90 эл. – фото, документы, текст, аннотирование, информация, защита.</w:t>
      </w:r>
    </w:p>
    <w:p w:rsidR="00442796" w:rsidRPr="00730192" w:rsidRDefault="00442796" w:rsidP="00442796">
      <w:pPr>
        <w:spacing w:after="0"/>
        <w:contextualSpacing/>
        <w:jc w:val="both"/>
        <w:rPr>
          <w:rFonts w:ascii="Times New Roman" w:eastAsia="Calibri" w:hAnsi="Times New Roman" w:cs="Times New Roman"/>
          <w:sz w:val="28"/>
          <w:szCs w:val="28"/>
        </w:rPr>
      </w:pPr>
    </w:p>
    <w:p w:rsidR="00442796" w:rsidRPr="00730192" w:rsidRDefault="00442796" w:rsidP="00442796">
      <w:pPr>
        <w:spacing w:after="0"/>
        <w:ind w:firstLine="567"/>
        <w:jc w:val="center"/>
        <w:rPr>
          <w:rFonts w:ascii="Times New Roman" w:eastAsia="Calibri" w:hAnsi="Times New Roman" w:cs="Times New Roman"/>
          <w:b/>
          <w:sz w:val="28"/>
          <w:szCs w:val="28"/>
        </w:rPr>
      </w:pPr>
      <w:r w:rsidRPr="00730192">
        <w:rPr>
          <w:rFonts w:ascii="Times New Roman" w:hAnsi="Times New Roman" w:cs="Times New Roman"/>
          <w:b/>
          <w:i/>
          <w:sz w:val="28"/>
          <w:szCs w:val="28"/>
        </w:rPr>
        <w:t>Использование архивных документов в средствах массовой информации</w:t>
      </w:r>
    </w:p>
    <w:p w:rsidR="00442796" w:rsidRPr="00730192" w:rsidRDefault="00442796" w:rsidP="00442796">
      <w:pPr>
        <w:tabs>
          <w:tab w:val="left" w:pos="851"/>
        </w:tabs>
        <w:spacing w:after="0"/>
        <w:ind w:left="567"/>
        <w:jc w:val="both"/>
        <w:rPr>
          <w:rFonts w:ascii="Times New Roman" w:eastAsia="Calibri" w:hAnsi="Times New Roman" w:cs="Times New Roman"/>
          <w:b/>
          <w:sz w:val="28"/>
          <w:szCs w:val="28"/>
          <w:u w:val="single"/>
        </w:rPr>
      </w:pPr>
      <w:r w:rsidRPr="00730192">
        <w:rPr>
          <w:rFonts w:ascii="Times New Roman" w:eastAsia="Calibri" w:hAnsi="Times New Roman" w:cs="Times New Roman"/>
          <w:sz w:val="28"/>
          <w:szCs w:val="28"/>
        </w:rPr>
        <w:t>Подготовлен</w:t>
      </w:r>
      <w:r>
        <w:rPr>
          <w:rFonts w:ascii="Times New Roman" w:eastAsia="Calibri" w:hAnsi="Times New Roman" w:cs="Times New Roman"/>
          <w:sz w:val="28"/>
          <w:szCs w:val="28"/>
        </w:rPr>
        <w:t>ы</w:t>
      </w:r>
      <w:r w:rsidRPr="00730192">
        <w:rPr>
          <w:rFonts w:ascii="Times New Roman" w:eastAsia="Calibri" w:hAnsi="Times New Roman" w:cs="Times New Roman"/>
          <w:sz w:val="28"/>
          <w:szCs w:val="28"/>
        </w:rPr>
        <w:t xml:space="preserve"> </w:t>
      </w:r>
      <w:r>
        <w:rPr>
          <w:rFonts w:ascii="Times New Roman" w:eastAsia="Calibri" w:hAnsi="Times New Roman" w:cs="Times New Roman"/>
          <w:sz w:val="28"/>
          <w:szCs w:val="28"/>
        </w:rPr>
        <w:t>2 радиопередачи</w:t>
      </w:r>
      <w:r w:rsidRPr="00730192">
        <w:rPr>
          <w:rFonts w:ascii="Times New Roman" w:eastAsia="Calibri" w:hAnsi="Times New Roman" w:cs="Times New Roman"/>
          <w:sz w:val="28"/>
          <w:szCs w:val="28"/>
        </w:rPr>
        <w:t>:</w:t>
      </w:r>
      <w:r w:rsidRPr="00730192">
        <w:rPr>
          <w:rFonts w:ascii="Times New Roman" w:eastAsia="Calibri" w:hAnsi="Times New Roman" w:cs="Times New Roman"/>
          <w:b/>
          <w:sz w:val="28"/>
          <w:szCs w:val="28"/>
          <w:u w:val="single"/>
        </w:rPr>
        <w:t xml:space="preserve"> </w:t>
      </w:r>
    </w:p>
    <w:p w:rsidR="00442796" w:rsidRDefault="00442796" w:rsidP="00442796">
      <w:pPr>
        <w:tabs>
          <w:tab w:val="left" w:pos="851"/>
        </w:tabs>
        <w:spacing w:after="0"/>
        <w:ind w:firstLine="567"/>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1) </w:t>
      </w:r>
      <w:r w:rsidRPr="00730192">
        <w:rPr>
          <w:rFonts w:ascii="Times New Roman" w:eastAsia="Calibri" w:hAnsi="Times New Roman" w:cs="Times New Roman"/>
          <w:color w:val="000000"/>
          <w:sz w:val="28"/>
          <w:szCs w:val="28"/>
        </w:rPr>
        <w:t>«История пешелыжного перехода по маршруту Улан-Удэ – Москва»</w:t>
      </w:r>
      <w:r w:rsidRPr="00730192">
        <w:rPr>
          <w:rFonts w:ascii="Times New Roman" w:eastAsia="Calibri" w:hAnsi="Times New Roman" w:cs="Times New Roman"/>
          <w:sz w:val="28"/>
          <w:szCs w:val="28"/>
        </w:rPr>
        <w:t xml:space="preserve"> (статья, 8 стр. – Н.Г. Сороковикова, запись – Л.Ш. Чимитдоржиева);</w:t>
      </w:r>
    </w:p>
    <w:p w:rsidR="00442796" w:rsidRPr="00943FC2" w:rsidRDefault="00442796" w:rsidP="00442796">
      <w:pPr>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C093C">
        <w:rPr>
          <w:rFonts w:ascii="Times New Roman" w:eastAsia="Calibri" w:hAnsi="Times New Roman" w:cs="Times New Roman"/>
          <w:i/>
          <w:sz w:val="28"/>
          <w:szCs w:val="28"/>
        </w:rPr>
        <w:t xml:space="preserve"> </w:t>
      </w:r>
      <w:r w:rsidRPr="00943FC2">
        <w:rPr>
          <w:rFonts w:ascii="Times New Roman" w:eastAsia="Calibri" w:hAnsi="Times New Roman" w:cs="Times New Roman"/>
          <w:i/>
          <w:sz w:val="28"/>
          <w:szCs w:val="28"/>
        </w:rPr>
        <w:t>«</w:t>
      </w:r>
      <w:r w:rsidRPr="00FE4F39">
        <w:rPr>
          <w:rFonts w:ascii="Times New Roman" w:eastAsia="Calibri" w:hAnsi="Times New Roman" w:cs="Times New Roman"/>
          <w:sz w:val="28"/>
          <w:szCs w:val="28"/>
        </w:rPr>
        <w:t>Исторические зарисовки. К 160-летию со дня рождения Н.Н. Бурлакова (1856-1928), верхнеудинского мещанина, учителя, краеведа, фотографа-любителя»</w:t>
      </w:r>
      <w:r w:rsidRPr="00943FC2">
        <w:rPr>
          <w:rFonts w:ascii="Times New Roman" w:eastAsia="Calibri" w:hAnsi="Times New Roman" w:cs="Times New Roman"/>
          <w:sz w:val="28"/>
          <w:szCs w:val="28"/>
        </w:rPr>
        <w:t xml:space="preserve"> (Л.Ш. Чимитдоржиева – выход в эфир 25.12.2016). </w:t>
      </w:r>
    </w:p>
    <w:p w:rsidR="00442796" w:rsidRPr="00943FC2" w:rsidRDefault="00442796" w:rsidP="00442796">
      <w:pPr>
        <w:tabs>
          <w:tab w:val="left" w:pos="993"/>
        </w:tabs>
        <w:spacing w:after="0"/>
        <w:ind w:left="567"/>
        <w:contextualSpacing/>
        <w:jc w:val="both"/>
        <w:rPr>
          <w:rFonts w:ascii="Times New Roman" w:eastAsia="Calibri" w:hAnsi="Times New Roman" w:cs="Times New Roman"/>
          <w:sz w:val="28"/>
          <w:szCs w:val="28"/>
          <w:u w:val="single"/>
        </w:rPr>
      </w:pPr>
      <w:r w:rsidRPr="00943FC2">
        <w:rPr>
          <w:rFonts w:ascii="Times New Roman" w:eastAsia="Calibri" w:hAnsi="Times New Roman" w:cs="Times New Roman"/>
          <w:sz w:val="28"/>
          <w:szCs w:val="28"/>
          <w:u w:val="single"/>
        </w:rPr>
        <w:t>Внеплановая телепередача:</w:t>
      </w:r>
    </w:p>
    <w:p w:rsidR="00442796" w:rsidRPr="00943FC2" w:rsidRDefault="00442796" w:rsidP="00442796">
      <w:pPr>
        <w:tabs>
          <w:tab w:val="left" w:pos="993"/>
        </w:tabs>
        <w:spacing w:after="0"/>
        <w:ind w:firstLine="567"/>
        <w:contextualSpacing/>
        <w:jc w:val="both"/>
        <w:rPr>
          <w:rFonts w:ascii="Times New Roman" w:eastAsia="Calibri" w:hAnsi="Times New Roman" w:cs="Times New Roman"/>
          <w:sz w:val="28"/>
          <w:szCs w:val="28"/>
        </w:rPr>
      </w:pPr>
      <w:r w:rsidRPr="00943FC2">
        <w:rPr>
          <w:rFonts w:ascii="Times New Roman" w:eastAsia="Calibri" w:hAnsi="Times New Roman" w:cs="Times New Roman"/>
          <w:sz w:val="28"/>
          <w:szCs w:val="28"/>
        </w:rPr>
        <w:t xml:space="preserve">съемка для телесюжета </w:t>
      </w:r>
      <w:r w:rsidRPr="00943FC2">
        <w:rPr>
          <w:rFonts w:ascii="Times New Roman" w:eastAsia="Calibri" w:hAnsi="Times New Roman" w:cs="Times New Roman"/>
          <w:i/>
          <w:sz w:val="28"/>
          <w:szCs w:val="28"/>
        </w:rPr>
        <w:t>«Город и люди»: «История улан-удэнских трамваев» канала «Ариг Ус»</w:t>
      </w:r>
      <w:r w:rsidRPr="00943FC2">
        <w:rPr>
          <w:rFonts w:ascii="Times New Roman" w:eastAsia="Calibri" w:hAnsi="Times New Roman" w:cs="Times New Roman"/>
          <w:sz w:val="28"/>
          <w:szCs w:val="28"/>
        </w:rPr>
        <w:t xml:space="preserve"> (М.М. Соснина - выход в эфир 28.11.2016) - инф. на сайт.</w:t>
      </w:r>
    </w:p>
    <w:p w:rsidR="00442796" w:rsidRPr="00730192" w:rsidRDefault="00442796" w:rsidP="00442796">
      <w:pPr>
        <w:tabs>
          <w:tab w:val="left" w:pos="851"/>
        </w:tabs>
        <w:spacing w:after="0"/>
        <w:contextualSpacing/>
        <w:jc w:val="both"/>
        <w:rPr>
          <w:rFonts w:ascii="Times New Roman" w:eastAsia="Calibri" w:hAnsi="Times New Roman" w:cs="Times New Roman"/>
          <w:sz w:val="28"/>
          <w:szCs w:val="28"/>
        </w:rPr>
      </w:pPr>
    </w:p>
    <w:p w:rsidR="00442796" w:rsidRPr="00730192" w:rsidRDefault="00442796" w:rsidP="00442796">
      <w:pPr>
        <w:tabs>
          <w:tab w:val="left" w:pos="851"/>
        </w:tabs>
        <w:spacing w:after="0"/>
        <w:ind w:left="567"/>
        <w:jc w:val="both"/>
        <w:rPr>
          <w:rFonts w:ascii="Times New Roman" w:eastAsia="Calibri" w:hAnsi="Times New Roman" w:cs="Times New Roman"/>
          <w:b/>
          <w:sz w:val="28"/>
          <w:szCs w:val="28"/>
          <w:u w:val="single"/>
        </w:rPr>
      </w:pPr>
      <w:r w:rsidRPr="00730192">
        <w:rPr>
          <w:rFonts w:ascii="Times New Roman" w:eastAsia="Calibri" w:hAnsi="Times New Roman" w:cs="Times New Roman"/>
          <w:sz w:val="28"/>
          <w:szCs w:val="28"/>
        </w:rPr>
        <w:lastRenderedPageBreak/>
        <w:t xml:space="preserve">  </w:t>
      </w:r>
      <w:r w:rsidRPr="00730192">
        <w:rPr>
          <w:rFonts w:ascii="Times New Roman" w:hAnsi="Times New Roman"/>
          <w:sz w:val="28"/>
          <w:szCs w:val="28"/>
        </w:rPr>
        <w:t xml:space="preserve">Подготовлены </w:t>
      </w:r>
      <w:r>
        <w:rPr>
          <w:rFonts w:ascii="Times New Roman" w:hAnsi="Times New Roman"/>
          <w:sz w:val="28"/>
          <w:szCs w:val="28"/>
        </w:rPr>
        <w:t>5 статей</w:t>
      </w:r>
      <w:r w:rsidRPr="00730192">
        <w:rPr>
          <w:rFonts w:ascii="Times New Roman" w:hAnsi="Times New Roman"/>
          <w:sz w:val="28"/>
          <w:szCs w:val="28"/>
        </w:rPr>
        <w:t xml:space="preserve">, при плане </w:t>
      </w:r>
      <w:r>
        <w:rPr>
          <w:rFonts w:ascii="Times New Roman" w:hAnsi="Times New Roman"/>
          <w:sz w:val="28"/>
          <w:szCs w:val="28"/>
        </w:rPr>
        <w:t>4</w:t>
      </w:r>
      <w:r w:rsidRPr="00730192">
        <w:rPr>
          <w:rFonts w:ascii="Times New Roman" w:eastAsia="Calibri" w:hAnsi="Times New Roman" w:cs="Times New Roman"/>
          <w:sz w:val="28"/>
          <w:szCs w:val="28"/>
        </w:rPr>
        <w:t>:</w:t>
      </w:r>
      <w:r w:rsidRPr="00730192">
        <w:rPr>
          <w:rFonts w:ascii="Times New Roman" w:eastAsia="Calibri" w:hAnsi="Times New Roman" w:cs="Times New Roman"/>
          <w:b/>
          <w:sz w:val="28"/>
          <w:szCs w:val="28"/>
          <w:u w:val="single"/>
        </w:rPr>
        <w:t xml:space="preserve"> </w:t>
      </w:r>
    </w:p>
    <w:p w:rsidR="00442796" w:rsidRPr="00AC093C" w:rsidRDefault="00442796" w:rsidP="00442796">
      <w:pPr>
        <w:spacing w:after="0"/>
        <w:ind w:firstLine="567"/>
        <w:contextualSpacing/>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1) «275</w:t>
      </w:r>
      <w:r>
        <w:rPr>
          <w:rFonts w:ascii="Times New Roman" w:eastAsia="Calibri" w:hAnsi="Times New Roman" w:cs="Times New Roman"/>
          <w:sz w:val="28"/>
          <w:szCs w:val="28"/>
        </w:rPr>
        <w:t xml:space="preserve"> </w:t>
      </w:r>
      <w:r w:rsidRPr="00730192">
        <w:rPr>
          <w:rFonts w:ascii="Times New Roman" w:eastAsia="Calibri" w:hAnsi="Times New Roman" w:cs="Times New Roman"/>
          <w:sz w:val="28"/>
          <w:szCs w:val="28"/>
        </w:rPr>
        <w:t xml:space="preserve">лет Указу Елизаветы Петровны о разрешении буддийской религии на территории России» (8 стр., информация на новостную ленту) (Н.Г. Сороковикова) – </w:t>
      </w:r>
      <w:r w:rsidRPr="00730192">
        <w:rPr>
          <w:rFonts w:ascii="Times New Roman" w:eastAsia="Calibri" w:hAnsi="Times New Roman" w:cs="Times New Roman"/>
          <w:i/>
          <w:sz w:val="28"/>
          <w:szCs w:val="28"/>
        </w:rPr>
        <w:t>на сайте архива</w:t>
      </w:r>
      <w:r w:rsidRPr="00730192">
        <w:rPr>
          <w:rFonts w:ascii="Times New Roman" w:eastAsia="Calibri" w:hAnsi="Times New Roman" w:cs="Times New Roman"/>
          <w:sz w:val="28"/>
          <w:szCs w:val="28"/>
        </w:rPr>
        <w:t>;</w:t>
      </w:r>
    </w:p>
    <w:p w:rsidR="00442796" w:rsidRPr="00730192" w:rsidRDefault="00442796" w:rsidP="00442796">
      <w:pPr>
        <w:spacing w:after="0"/>
        <w:ind w:firstLine="567"/>
        <w:contextualSpacing/>
        <w:jc w:val="both"/>
        <w:rPr>
          <w:rFonts w:ascii="Times New Roman" w:eastAsia="Calibri" w:hAnsi="Times New Roman" w:cs="Times New Roman"/>
          <w:sz w:val="28"/>
          <w:szCs w:val="28"/>
        </w:rPr>
      </w:pPr>
      <w:r w:rsidRPr="00730192">
        <w:rPr>
          <w:rFonts w:ascii="Times New Roman" w:eastAsia="Calibri" w:hAnsi="Times New Roman" w:cs="Times New Roman"/>
          <w:color w:val="000000"/>
          <w:sz w:val="28"/>
          <w:szCs w:val="28"/>
        </w:rPr>
        <w:t>2) «</w:t>
      </w:r>
      <w:r w:rsidRPr="00730192">
        <w:rPr>
          <w:rFonts w:ascii="Times New Roman" w:eastAsia="Calibri" w:hAnsi="Times New Roman" w:cs="Times New Roman"/>
          <w:sz w:val="28"/>
          <w:szCs w:val="28"/>
        </w:rPr>
        <w:t xml:space="preserve">К 120-летию коронации Николая </w:t>
      </w:r>
      <w:r w:rsidRPr="00730192">
        <w:rPr>
          <w:rFonts w:ascii="Times New Roman" w:eastAsia="Calibri" w:hAnsi="Times New Roman" w:cs="Times New Roman"/>
          <w:sz w:val="28"/>
          <w:szCs w:val="28"/>
          <w:lang w:val="en-US"/>
        </w:rPr>
        <w:t>II</w:t>
      </w:r>
      <w:r w:rsidRPr="00730192">
        <w:rPr>
          <w:rFonts w:ascii="Times New Roman" w:eastAsia="Calibri" w:hAnsi="Times New Roman" w:cs="Times New Roman"/>
          <w:sz w:val="28"/>
          <w:szCs w:val="28"/>
        </w:rPr>
        <w:t xml:space="preserve"> (16 мая 1896 г.), на которой присутствовали депутаты от населения Забайкальской области, волостные старшины, тайши, Пандито Хамбо лама, купец Синицын, представители Забайкальского казачьего войска»</w:t>
      </w:r>
      <w:r w:rsidRPr="00730192">
        <w:rPr>
          <w:rFonts w:ascii="Times New Roman" w:eastAsia="Calibri" w:hAnsi="Times New Roman" w:cs="Times New Roman"/>
          <w:color w:val="000000"/>
          <w:sz w:val="28"/>
          <w:szCs w:val="28"/>
        </w:rPr>
        <w:t xml:space="preserve"> (Л.Ш. Чимитдоржиева) -</w:t>
      </w:r>
      <w:r w:rsidRPr="00730192">
        <w:rPr>
          <w:rFonts w:ascii="Times New Roman" w:eastAsia="Calibri" w:hAnsi="Times New Roman" w:cs="Times New Roman"/>
          <w:i/>
          <w:sz w:val="28"/>
          <w:szCs w:val="28"/>
        </w:rPr>
        <w:t xml:space="preserve"> на сайте архива</w:t>
      </w:r>
      <w:r w:rsidRPr="00730192">
        <w:rPr>
          <w:rFonts w:ascii="Times New Roman" w:eastAsia="Calibri" w:hAnsi="Times New Roman" w:cs="Times New Roman"/>
          <w:sz w:val="28"/>
          <w:szCs w:val="28"/>
        </w:rPr>
        <w:t>;</w:t>
      </w:r>
    </w:p>
    <w:p w:rsidR="00442796" w:rsidRPr="00730192" w:rsidRDefault="00442796" w:rsidP="00442796">
      <w:pPr>
        <w:spacing w:after="0"/>
        <w:ind w:firstLine="567"/>
        <w:contextualSpacing/>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xml:space="preserve">3) «Всем, что я сделал, я обязан своей родине, нашему родному селу…» - к юбилею И.К. Калашникова (1931-1980), народного писателя Бурятии, лауреата Государственной премии Бурятской АССР (Н.Г. Сороковикова) – </w:t>
      </w:r>
      <w:r w:rsidRPr="00730192">
        <w:rPr>
          <w:rFonts w:ascii="Times New Roman" w:eastAsia="Calibri" w:hAnsi="Times New Roman" w:cs="Times New Roman"/>
          <w:i/>
          <w:sz w:val="28"/>
          <w:szCs w:val="28"/>
        </w:rPr>
        <w:t>газета «Бурятия», на сайте «Буряад Унэн» и</w:t>
      </w:r>
      <w:r w:rsidRPr="00730192">
        <w:rPr>
          <w:rFonts w:ascii="Times New Roman" w:eastAsia="Calibri" w:hAnsi="Times New Roman" w:cs="Times New Roman"/>
          <w:sz w:val="28"/>
          <w:szCs w:val="28"/>
        </w:rPr>
        <w:t xml:space="preserve"> </w:t>
      </w:r>
      <w:r w:rsidRPr="00730192">
        <w:rPr>
          <w:rFonts w:ascii="Times New Roman" w:eastAsia="Calibri" w:hAnsi="Times New Roman" w:cs="Times New Roman"/>
          <w:i/>
          <w:sz w:val="28"/>
          <w:szCs w:val="28"/>
        </w:rPr>
        <w:t>на сайте архива</w:t>
      </w:r>
      <w:r w:rsidRPr="00730192">
        <w:rPr>
          <w:rFonts w:ascii="Times New Roman" w:eastAsia="Calibri" w:hAnsi="Times New Roman" w:cs="Times New Roman"/>
          <w:sz w:val="28"/>
          <w:szCs w:val="28"/>
        </w:rPr>
        <w:t>.</w:t>
      </w:r>
    </w:p>
    <w:p w:rsidR="00442796" w:rsidRDefault="00442796" w:rsidP="00442796">
      <w:pPr>
        <w:spacing w:after="0"/>
        <w:ind w:firstLine="567"/>
        <w:contextualSpacing/>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4) «165 лет со дня рождения Петра (Жамсарана) Александровича Бадмаева (1851-1920), врача тибетской медицины, видного государственного деятеля России» (Н.Г. Сороковикова) на сайте архива.</w:t>
      </w:r>
    </w:p>
    <w:p w:rsidR="00442796" w:rsidRPr="00D2305A" w:rsidRDefault="00442796" w:rsidP="00442796">
      <w:pPr>
        <w:jc w:val="both"/>
        <w:rPr>
          <w:rFonts w:ascii="Times New Roman" w:hAnsi="Times New Roman" w:cs="Times New Roman"/>
          <w:sz w:val="28"/>
          <w:szCs w:val="28"/>
        </w:rPr>
      </w:pPr>
      <w:r>
        <w:rPr>
          <w:rFonts w:ascii="Times New Roman" w:eastAsia="Calibri" w:hAnsi="Times New Roman" w:cs="Times New Roman"/>
          <w:sz w:val="28"/>
          <w:szCs w:val="28"/>
        </w:rPr>
        <w:t xml:space="preserve">       5) </w:t>
      </w:r>
      <w:r>
        <w:rPr>
          <w:rFonts w:ascii="Times New Roman" w:hAnsi="Times New Roman" w:cs="Times New Roman"/>
          <w:sz w:val="28"/>
          <w:szCs w:val="28"/>
        </w:rPr>
        <w:t xml:space="preserve">к 160-летию со дня рождения Н.Н. Бурлакова «Повседневный быт верхнеудинского горожанина конца </w:t>
      </w:r>
      <w:r>
        <w:rPr>
          <w:rFonts w:ascii="Times New Roman" w:hAnsi="Times New Roman" w:cs="Times New Roman"/>
          <w:sz w:val="28"/>
          <w:szCs w:val="28"/>
          <w:lang w:val="en-US"/>
        </w:rPr>
        <w:t>XIX</w:t>
      </w:r>
      <w:r>
        <w:rPr>
          <w:rFonts w:ascii="Times New Roman" w:hAnsi="Times New Roman" w:cs="Times New Roman"/>
          <w:sz w:val="28"/>
          <w:szCs w:val="28"/>
        </w:rPr>
        <w:t xml:space="preserve"> -</w:t>
      </w:r>
      <w:r w:rsidRPr="00C62F26">
        <w:rPr>
          <w:rFonts w:ascii="Times New Roman" w:hAnsi="Times New Roman" w:cs="Times New Roman"/>
          <w:sz w:val="28"/>
          <w:szCs w:val="28"/>
        </w:rPr>
        <w:t xml:space="preserve"> </w:t>
      </w:r>
      <w:r>
        <w:rPr>
          <w:rFonts w:ascii="Times New Roman" w:hAnsi="Times New Roman" w:cs="Times New Roman"/>
          <w:sz w:val="28"/>
          <w:szCs w:val="28"/>
          <w:lang w:val="en-US"/>
        </w:rPr>
        <w:t>I</w:t>
      </w:r>
      <w:r w:rsidRPr="00C62F26">
        <w:rPr>
          <w:rFonts w:ascii="Times New Roman" w:hAnsi="Times New Roman" w:cs="Times New Roman"/>
          <w:sz w:val="28"/>
          <w:szCs w:val="28"/>
        </w:rPr>
        <w:t xml:space="preserve"> </w:t>
      </w:r>
      <w:r>
        <w:rPr>
          <w:rFonts w:ascii="Times New Roman" w:hAnsi="Times New Roman" w:cs="Times New Roman"/>
          <w:sz w:val="28"/>
          <w:szCs w:val="28"/>
        </w:rPr>
        <w:t>четверти</w:t>
      </w:r>
      <w:r w:rsidRPr="00C62F26">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в. по дневникам Н.Н. Бурлакова (1856-1928) – верхнеудинского мещанина, учителя, краеведа, фотографа-любителя, поэта» (Чимитдоржиева Л.Ш., размещена на сайте ГАРБ)</w:t>
      </w:r>
    </w:p>
    <w:p w:rsidR="00442796" w:rsidRPr="00730192" w:rsidRDefault="00442796" w:rsidP="00442796">
      <w:pPr>
        <w:spacing w:after="0"/>
        <w:ind w:firstLine="709"/>
        <w:contextualSpacing/>
        <w:jc w:val="center"/>
        <w:rPr>
          <w:rFonts w:ascii="Times New Roman" w:eastAsia="Calibri" w:hAnsi="Times New Roman" w:cs="Times New Roman"/>
          <w:b/>
          <w:i/>
          <w:sz w:val="28"/>
          <w:szCs w:val="28"/>
        </w:rPr>
      </w:pPr>
      <w:r w:rsidRPr="00730192">
        <w:rPr>
          <w:rFonts w:ascii="Times New Roman" w:eastAsia="Calibri" w:hAnsi="Times New Roman" w:cs="Times New Roman"/>
          <w:b/>
          <w:i/>
          <w:sz w:val="28"/>
          <w:szCs w:val="28"/>
        </w:rPr>
        <w:t>Проведение презентаций</w:t>
      </w:r>
    </w:p>
    <w:p w:rsidR="00442796" w:rsidRPr="00730192" w:rsidRDefault="00442796" w:rsidP="00442796">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2016 году исполнилось бы </w:t>
      </w:r>
      <w:r w:rsidRPr="00730192">
        <w:rPr>
          <w:rFonts w:ascii="Times New Roman" w:eastAsia="Calibri" w:hAnsi="Times New Roman" w:cs="Times New Roman"/>
          <w:sz w:val="28"/>
          <w:szCs w:val="28"/>
        </w:rPr>
        <w:t xml:space="preserve"> 85 лет Исаю Калашникову (1931-1980), народному писателю Бурятии, лауреату Государс</w:t>
      </w:r>
      <w:r>
        <w:rPr>
          <w:rFonts w:ascii="Times New Roman" w:eastAsia="Calibri" w:hAnsi="Times New Roman" w:cs="Times New Roman"/>
          <w:sz w:val="28"/>
          <w:szCs w:val="28"/>
        </w:rPr>
        <w:t xml:space="preserve">твенной премии Бурятской АССР. </w:t>
      </w:r>
      <w:r w:rsidRPr="00730192">
        <w:rPr>
          <w:rFonts w:ascii="Times New Roman" w:eastAsia="Calibri" w:hAnsi="Times New Roman" w:cs="Times New Roman"/>
          <w:sz w:val="28"/>
          <w:szCs w:val="28"/>
        </w:rPr>
        <w:t>Государственный архив Республики Бурятия является хранителем бесценного архива писателя.</w:t>
      </w:r>
    </w:p>
    <w:p w:rsidR="00442796" w:rsidRPr="00730192" w:rsidRDefault="00442796" w:rsidP="00442796">
      <w:pPr>
        <w:autoSpaceDE w:val="0"/>
        <w:autoSpaceDN w:val="0"/>
        <w:adjustRightInd w:val="0"/>
        <w:spacing w:after="0"/>
        <w:ind w:firstLine="567"/>
        <w:jc w:val="both"/>
        <w:rPr>
          <w:rFonts w:ascii="Times New Roman" w:hAnsi="Times New Roman" w:cs="Times New Roman"/>
          <w:bCs/>
          <w:sz w:val="28"/>
          <w:szCs w:val="28"/>
        </w:rPr>
      </w:pPr>
      <w:r w:rsidRPr="00730192">
        <w:rPr>
          <w:rFonts w:ascii="Times New Roman" w:hAnsi="Times New Roman" w:cs="Times New Roman"/>
          <w:bCs/>
          <w:sz w:val="28"/>
          <w:szCs w:val="28"/>
        </w:rPr>
        <w:t>29 июня 2016 г</w:t>
      </w:r>
      <w:r>
        <w:rPr>
          <w:rFonts w:ascii="Times New Roman" w:hAnsi="Times New Roman" w:cs="Times New Roman"/>
          <w:bCs/>
          <w:sz w:val="28"/>
          <w:szCs w:val="28"/>
        </w:rPr>
        <w:t xml:space="preserve">. </w:t>
      </w:r>
      <w:r w:rsidRPr="00730192">
        <w:rPr>
          <w:rFonts w:ascii="Times New Roman" w:hAnsi="Times New Roman" w:cs="Times New Roman"/>
          <w:bCs/>
          <w:sz w:val="28"/>
          <w:szCs w:val="28"/>
        </w:rPr>
        <w:t xml:space="preserve">проведена презентация Личного </w:t>
      </w:r>
      <w:r w:rsidRPr="00730192">
        <w:rPr>
          <w:rFonts w:ascii="Times New Roman" w:eastAsia="Calibri" w:hAnsi="Times New Roman" w:cs="Times New Roman"/>
          <w:sz w:val="28"/>
          <w:szCs w:val="28"/>
        </w:rPr>
        <w:t xml:space="preserve">фонда </w:t>
      </w:r>
      <w:r>
        <w:rPr>
          <w:rFonts w:ascii="Times New Roman" w:eastAsia="Calibri" w:hAnsi="Times New Roman" w:cs="Times New Roman"/>
          <w:sz w:val="28"/>
          <w:szCs w:val="28"/>
        </w:rPr>
        <w:t>Исая Калистратовича Калашникова</w:t>
      </w:r>
      <w:r>
        <w:rPr>
          <w:rFonts w:ascii="Times New Roman" w:hAnsi="Times New Roman" w:cs="Times New Roman"/>
          <w:bCs/>
          <w:sz w:val="28"/>
          <w:szCs w:val="28"/>
        </w:rPr>
        <w:t>, для которой были подготовлены:</w:t>
      </w:r>
    </w:p>
    <w:p w:rsidR="00442796" w:rsidRPr="00730192" w:rsidRDefault="00442796" w:rsidP="00442796">
      <w:pPr>
        <w:autoSpaceDE w:val="0"/>
        <w:autoSpaceDN w:val="0"/>
        <w:adjustRightInd w:val="0"/>
        <w:spacing w:after="0"/>
        <w:ind w:firstLine="567"/>
        <w:jc w:val="both"/>
        <w:rPr>
          <w:rFonts w:ascii="Times New Roman" w:hAnsi="Times New Roman" w:cs="Times New Roman"/>
          <w:bCs/>
          <w:sz w:val="28"/>
          <w:szCs w:val="28"/>
        </w:rPr>
      </w:pPr>
      <w:r w:rsidRPr="00730192">
        <w:rPr>
          <w:rFonts w:ascii="Times New Roman" w:hAnsi="Times New Roman" w:cs="Times New Roman"/>
          <w:bCs/>
          <w:sz w:val="28"/>
          <w:szCs w:val="28"/>
        </w:rPr>
        <w:t>- пригласительные, список участников мероприятия, диски;</w:t>
      </w:r>
    </w:p>
    <w:p w:rsidR="00442796" w:rsidRPr="00730192" w:rsidRDefault="00442796" w:rsidP="00442796">
      <w:pPr>
        <w:autoSpaceDE w:val="0"/>
        <w:autoSpaceDN w:val="0"/>
        <w:adjustRightInd w:val="0"/>
        <w:spacing w:after="0"/>
        <w:ind w:firstLine="567"/>
        <w:jc w:val="both"/>
        <w:rPr>
          <w:rFonts w:ascii="Times New Roman" w:hAnsi="Times New Roman" w:cs="Times New Roman"/>
          <w:bCs/>
          <w:sz w:val="28"/>
          <w:szCs w:val="28"/>
        </w:rPr>
      </w:pPr>
      <w:r w:rsidRPr="00730192">
        <w:rPr>
          <w:rFonts w:ascii="Times New Roman" w:hAnsi="Times New Roman" w:cs="Times New Roman"/>
          <w:bCs/>
          <w:sz w:val="28"/>
          <w:szCs w:val="28"/>
        </w:rPr>
        <w:t xml:space="preserve">- слайды для презентации – 76 сл.,  130 фото/док., аннотации, оформление обложки диска, защита логотипом ГАРБ, размещение, </w:t>
      </w:r>
      <w:r w:rsidRPr="00730192">
        <w:rPr>
          <w:rFonts w:ascii="Times New Roman" w:eastAsia="Calibri" w:hAnsi="Times New Roman" w:cs="Times New Roman"/>
          <w:sz w:val="28"/>
          <w:szCs w:val="28"/>
        </w:rPr>
        <w:t>информация на новостную ленту</w:t>
      </w:r>
      <w:r w:rsidRPr="00730192">
        <w:rPr>
          <w:rFonts w:ascii="Times New Roman" w:hAnsi="Times New Roman" w:cs="Times New Roman"/>
          <w:bCs/>
          <w:sz w:val="28"/>
          <w:szCs w:val="28"/>
        </w:rPr>
        <w:t xml:space="preserve"> - </w:t>
      </w:r>
      <w:r w:rsidRPr="00730192">
        <w:rPr>
          <w:rFonts w:ascii="Times New Roman" w:hAnsi="Times New Roman" w:cs="Times New Roman"/>
          <w:bCs/>
          <w:i/>
          <w:sz w:val="28"/>
          <w:szCs w:val="28"/>
        </w:rPr>
        <w:t>на сайте архива</w:t>
      </w:r>
      <w:r w:rsidRPr="00730192">
        <w:rPr>
          <w:rFonts w:ascii="Times New Roman" w:hAnsi="Times New Roman" w:cs="Times New Roman"/>
          <w:bCs/>
          <w:sz w:val="28"/>
          <w:szCs w:val="28"/>
        </w:rPr>
        <w:t>.</w:t>
      </w:r>
    </w:p>
    <w:p w:rsidR="00442796" w:rsidRDefault="00442796" w:rsidP="00442796">
      <w:pPr>
        <w:autoSpaceDE w:val="0"/>
        <w:autoSpaceDN w:val="0"/>
        <w:adjustRightInd w:val="0"/>
        <w:spacing w:after="0"/>
        <w:ind w:firstLine="567"/>
        <w:jc w:val="both"/>
        <w:rPr>
          <w:rFonts w:ascii="Times New Roman" w:eastAsia="Calibri" w:hAnsi="Times New Roman" w:cs="Times New Roman"/>
          <w:bCs/>
          <w:sz w:val="28"/>
          <w:szCs w:val="28"/>
        </w:rPr>
      </w:pPr>
      <w:r w:rsidRPr="00730192">
        <w:rPr>
          <w:rFonts w:ascii="Times New Roman" w:eastAsia="Calibri" w:hAnsi="Times New Roman" w:cs="Times New Roman"/>
          <w:bCs/>
          <w:sz w:val="28"/>
          <w:szCs w:val="28"/>
        </w:rPr>
        <w:t>Проведены презентации выставки «От острога до столицы</w:t>
      </w:r>
      <w:r>
        <w:rPr>
          <w:rFonts w:ascii="Times New Roman" w:eastAsia="Calibri" w:hAnsi="Times New Roman" w:cs="Times New Roman"/>
          <w:bCs/>
          <w:sz w:val="28"/>
          <w:szCs w:val="28"/>
        </w:rPr>
        <w:t xml:space="preserve"> </w:t>
      </w:r>
      <w:r w:rsidRPr="00730192">
        <w:rPr>
          <w:rFonts w:ascii="Times New Roman" w:eastAsia="Calibri" w:hAnsi="Times New Roman" w:cs="Times New Roman"/>
          <w:bCs/>
          <w:sz w:val="28"/>
          <w:szCs w:val="28"/>
        </w:rPr>
        <w:t>... 350 лет со времени основания Верхнеудинска (ныне г. Улан-Удэ). 1666-2016 гг.» в 3-х школах г. Улан-Удэ: Лингвистическая гимназия № 3, Бурятская гимназия № 22, школа № 1 (Н.Г. Сороковикова).</w:t>
      </w:r>
    </w:p>
    <w:p w:rsidR="00442796" w:rsidRPr="007074B0" w:rsidRDefault="00442796" w:rsidP="00442796">
      <w:pPr>
        <w:tabs>
          <w:tab w:val="left" w:pos="1134"/>
        </w:tabs>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Pr="00AC093C">
        <w:rPr>
          <w:rFonts w:ascii="Times New Roman" w:eastAsia="Calibri" w:hAnsi="Times New Roman" w:cs="Times New Roman"/>
          <w:sz w:val="28"/>
          <w:szCs w:val="28"/>
        </w:rPr>
        <w:t xml:space="preserve"> рамках «XXI </w:t>
      </w:r>
      <w:r>
        <w:rPr>
          <w:rFonts w:ascii="Times New Roman" w:eastAsia="Calibri" w:hAnsi="Times New Roman" w:cs="Times New Roman"/>
          <w:sz w:val="28"/>
          <w:szCs w:val="28"/>
        </w:rPr>
        <w:t>К</w:t>
      </w:r>
      <w:r w:rsidRPr="00AC093C">
        <w:rPr>
          <w:rFonts w:ascii="Times New Roman" w:eastAsia="Calibri" w:hAnsi="Times New Roman" w:cs="Times New Roman"/>
          <w:sz w:val="28"/>
          <w:szCs w:val="28"/>
        </w:rPr>
        <w:t>нижного салона» приняли  участие в презентации книги «Гвардии полковник Борсоев» (</w:t>
      </w:r>
      <w:r>
        <w:rPr>
          <w:rFonts w:ascii="Times New Roman" w:eastAsia="Calibri" w:hAnsi="Times New Roman" w:cs="Times New Roman"/>
          <w:sz w:val="28"/>
          <w:szCs w:val="28"/>
        </w:rPr>
        <w:t>Н.Г. Сороковикова - 29.09.2016)</w:t>
      </w:r>
      <w:r w:rsidRPr="00AC093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442796" w:rsidRPr="00730192" w:rsidRDefault="00442796" w:rsidP="00442796">
      <w:pPr>
        <w:spacing w:after="0"/>
        <w:ind w:firstLine="567"/>
        <w:jc w:val="both"/>
        <w:rPr>
          <w:rFonts w:ascii="Times New Roman" w:eastAsia="Calibri" w:hAnsi="Times New Roman" w:cs="Times New Roman"/>
          <w:sz w:val="28"/>
          <w:szCs w:val="28"/>
        </w:rPr>
      </w:pPr>
    </w:p>
    <w:p w:rsidR="00442796" w:rsidRPr="00730192" w:rsidRDefault="00442796" w:rsidP="00442796">
      <w:pPr>
        <w:spacing w:after="0"/>
        <w:ind w:firstLine="709"/>
        <w:jc w:val="center"/>
        <w:rPr>
          <w:rFonts w:ascii="Times New Roman" w:hAnsi="Times New Roman" w:cs="Times New Roman"/>
          <w:b/>
          <w:i/>
          <w:sz w:val="28"/>
          <w:szCs w:val="28"/>
        </w:rPr>
      </w:pPr>
      <w:r w:rsidRPr="00730192">
        <w:rPr>
          <w:rFonts w:ascii="Times New Roman" w:eastAsia="Calibri" w:hAnsi="Times New Roman" w:cs="Times New Roman"/>
          <w:b/>
          <w:i/>
          <w:sz w:val="28"/>
          <w:szCs w:val="28"/>
        </w:rPr>
        <w:lastRenderedPageBreak/>
        <w:t>Проведение экскурсий, лекций для исследователей</w:t>
      </w:r>
    </w:p>
    <w:p w:rsidR="00442796" w:rsidRPr="00730192" w:rsidRDefault="00442796" w:rsidP="00442796">
      <w:pPr>
        <w:tabs>
          <w:tab w:val="left" w:pos="0"/>
          <w:tab w:val="left" w:pos="993"/>
        </w:tabs>
        <w:spacing w:after="0"/>
        <w:ind w:firstLine="709"/>
        <w:contextualSpacing/>
        <w:jc w:val="both"/>
        <w:rPr>
          <w:rFonts w:ascii="Times New Roman" w:hAnsi="Times New Roman"/>
          <w:sz w:val="28"/>
          <w:szCs w:val="28"/>
        </w:rPr>
      </w:pPr>
      <w:r w:rsidRPr="00730192">
        <w:rPr>
          <w:rFonts w:ascii="Times New Roman" w:hAnsi="Times New Roman"/>
          <w:sz w:val="28"/>
          <w:szCs w:val="28"/>
        </w:rPr>
        <w:t>За 2016 г. проведены</w:t>
      </w:r>
      <w:r w:rsidRPr="00730192">
        <w:rPr>
          <w:rFonts w:ascii="Times New Roman" w:hAnsi="Times New Roman"/>
          <w:color w:val="FF0000"/>
          <w:sz w:val="28"/>
          <w:szCs w:val="28"/>
        </w:rPr>
        <w:t xml:space="preserve"> </w:t>
      </w:r>
      <w:r w:rsidRPr="00730192">
        <w:rPr>
          <w:rFonts w:ascii="Times New Roman" w:hAnsi="Times New Roman"/>
          <w:sz w:val="28"/>
          <w:szCs w:val="28"/>
        </w:rPr>
        <w:t xml:space="preserve">совместно с отделами справочно-поисковых средств и информатизации и отделом государственного учета и обеспечения сохранности документов </w:t>
      </w:r>
      <w:r>
        <w:rPr>
          <w:rFonts w:ascii="Times New Roman" w:hAnsi="Times New Roman"/>
          <w:sz w:val="28"/>
          <w:szCs w:val="28"/>
        </w:rPr>
        <w:t>6 экскурсий</w:t>
      </w:r>
      <w:r w:rsidRPr="00730192">
        <w:rPr>
          <w:rFonts w:ascii="Times New Roman" w:hAnsi="Times New Roman"/>
          <w:sz w:val="28"/>
          <w:szCs w:val="28"/>
        </w:rPr>
        <w:t xml:space="preserve"> </w:t>
      </w:r>
      <w:r w:rsidRPr="00730192">
        <w:rPr>
          <w:rFonts w:ascii="Times New Roman" w:eastAsia="Calibri" w:hAnsi="Times New Roman" w:cs="Times New Roman"/>
          <w:sz w:val="28"/>
          <w:szCs w:val="28"/>
        </w:rPr>
        <w:t xml:space="preserve">для студентов очного и заочного отделения </w:t>
      </w:r>
      <w:r>
        <w:rPr>
          <w:rFonts w:ascii="Times New Roman" w:hAnsi="Times New Roman"/>
          <w:sz w:val="28"/>
          <w:szCs w:val="28"/>
        </w:rPr>
        <w:t>ВСГИК</w:t>
      </w:r>
      <w:r w:rsidRPr="00730192">
        <w:rPr>
          <w:rFonts w:ascii="Times New Roman" w:hAnsi="Times New Roman"/>
          <w:sz w:val="28"/>
          <w:szCs w:val="28"/>
        </w:rPr>
        <w:t>, БГУ и учителей школ.</w:t>
      </w:r>
    </w:p>
    <w:p w:rsidR="00442796" w:rsidRPr="00730192" w:rsidRDefault="00442796" w:rsidP="00442796">
      <w:pPr>
        <w:spacing w:after="0"/>
        <w:jc w:val="both"/>
        <w:rPr>
          <w:rFonts w:ascii="Times New Roman" w:hAnsi="Times New Roman" w:cs="Times New Roman"/>
          <w:b/>
          <w:i/>
          <w:sz w:val="28"/>
          <w:szCs w:val="28"/>
        </w:rPr>
      </w:pPr>
    </w:p>
    <w:p w:rsidR="00442796" w:rsidRPr="00730192" w:rsidRDefault="00442796" w:rsidP="00442796">
      <w:pPr>
        <w:spacing w:after="0"/>
        <w:ind w:firstLine="709"/>
        <w:jc w:val="center"/>
        <w:rPr>
          <w:rFonts w:ascii="Times New Roman" w:eastAsia="Calibri" w:hAnsi="Times New Roman" w:cs="Times New Roman"/>
          <w:sz w:val="28"/>
          <w:szCs w:val="28"/>
        </w:rPr>
      </w:pPr>
      <w:r w:rsidRPr="00730192">
        <w:rPr>
          <w:rFonts w:ascii="Times New Roman" w:hAnsi="Times New Roman" w:cs="Times New Roman"/>
          <w:b/>
          <w:i/>
          <w:sz w:val="28"/>
          <w:szCs w:val="28"/>
        </w:rPr>
        <w:t>Публикация архивных документов</w:t>
      </w:r>
    </w:p>
    <w:p w:rsidR="00442796" w:rsidRPr="00730192" w:rsidRDefault="00442796" w:rsidP="00442796">
      <w:pPr>
        <w:tabs>
          <w:tab w:val="left" w:pos="993"/>
        </w:tabs>
        <w:spacing w:after="0"/>
        <w:ind w:firstLine="709"/>
        <w:contextualSpacing/>
        <w:jc w:val="both"/>
        <w:rPr>
          <w:rFonts w:ascii="Times New Roman" w:eastAsia="Calibri" w:hAnsi="Times New Roman" w:cs="Times New Roman"/>
          <w:sz w:val="28"/>
          <w:szCs w:val="28"/>
        </w:rPr>
      </w:pPr>
    </w:p>
    <w:p w:rsidR="00442796" w:rsidRPr="00730192" w:rsidRDefault="00442796" w:rsidP="00442796">
      <w:pPr>
        <w:spacing w:after="0"/>
        <w:ind w:firstLine="567"/>
        <w:contextualSpacing/>
        <w:jc w:val="both"/>
        <w:rPr>
          <w:rFonts w:ascii="Times New Roman" w:eastAsia="Calibri" w:hAnsi="Times New Roman" w:cs="Times New Roman"/>
          <w:sz w:val="28"/>
          <w:szCs w:val="28"/>
        </w:rPr>
      </w:pPr>
      <w:r w:rsidRPr="009928F6">
        <w:rPr>
          <w:rFonts w:ascii="Times New Roman" w:eastAsia="Calibri" w:hAnsi="Times New Roman" w:cs="Times New Roman"/>
          <w:sz w:val="28"/>
          <w:szCs w:val="28"/>
        </w:rPr>
        <w:t>Подготовлен</w:t>
      </w:r>
      <w:r>
        <w:rPr>
          <w:rFonts w:ascii="Times New Roman" w:eastAsia="Calibri" w:hAnsi="Times New Roman" w:cs="Times New Roman"/>
          <w:sz w:val="28"/>
          <w:szCs w:val="28"/>
        </w:rPr>
        <w:t>ы и изданы:</w:t>
      </w:r>
      <w:r w:rsidRPr="009928F6">
        <w:rPr>
          <w:rFonts w:ascii="Times New Roman" w:eastAsia="Calibri" w:hAnsi="Times New Roman" w:cs="Times New Roman"/>
          <w:sz w:val="28"/>
          <w:szCs w:val="28"/>
        </w:rPr>
        <w:t xml:space="preserve"> </w:t>
      </w:r>
      <w:r w:rsidRPr="00730192">
        <w:rPr>
          <w:rFonts w:ascii="Times New Roman" w:eastAsia="Calibri" w:hAnsi="Times New Roman" w:cs="Times New Roman"/>
          <w:sz w:val="28"/>
          <w:szCs w:val="28"/>
        </w:rPr>
        <w:t xml:space="preserve"> </w:t>
      </w:r>
    </w:p>
    <w:p w:rsidR="00442796" w:rsidRPr="00730192" w:rsidRDefault="00442796" w:rsidP="00442796">
      <w:pPr>
        <w:tabs>
          <w:tab w:val="left" w:pos="993"/>
        </w:tabs>
        <w:spacing w:after="0"/>
        <w:ind w:firstLine="567"/>
        <w:contextualSpacing/>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xml:space="preserve">1.«Польские политические ссыльные в Бурятии (1847-1919 гг.)» (авторы-составители </w:t>
      </w:r>
      <w:r w:rsidRPr="00730192">
        <w:rPr>
          <w:rFonts w:ascii="Times New Roman" w:hAnsi="Times New Roman"/>
          <w:sz w:val="28"/>
          <w:szCs w:val="28"/>
        </w:rPr>
        <w:t>д.и.н. Б.Ц. Жалсанова, к.и.н. Н.А. Ильина, к.и.н. Е.В. Семенов, к.и.н. Е.Ю. Шаповал, Л.А. Шапхоева, д.и.н., проф. Л.В. Курас- научный редактор)</w:t>
      </w:r>
    </w:p>
    <w:p w:rsidR="00442796" w:rsidRDefault="00442796" w:rsidP="00442796">
      <w:pPr>
        <w:tabs>
          <w:tab w:val="left" w:pos="993"/>
        </w:tabs>
        <w:spacing w:after="0"/>
        <w:ind w:firstLine="567"/>
        <w:contextualSpacing/>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2.</w:t>
      </w:r>
      <w:r w:rsidRPr="00730192">
        <w:rPr>
          <w:rFonts w:ascii="Times New Roman" w:eastAsia="Calibri" w:hAnsi="Times New Roman" w:cs="Times New Roman"/>
          <w:i/>
          <w:sz w:val="28"/>
          <w:szCs w:val="28"/>
        </w:rPr>
        <w:t xml:space="preserve"> </w:t>
      </w:r>
      <w:r w:rsidRPr="00730192">
        <w:rPr>
          <w:rFonts w:ascii="Times New Roman" w:eastAsia="Calibri" w:hAnsi="Times New Roman" w:cs="Times New Roman"/>
          <w:sz w:val="28"/>
          <w:szCs w:val="28"/>
        </w:rPr>
        <w:t>«История Хоринской Степной думы в документах Государственного архива Республики Бурятия (1825-1904 гг.)» (авторы-составители издания д.и.н. Б.Ц. Жалсанова и д.и.н., проф. Л.В. Курас, научный редактор чл.-корр. РАН Б.В. Базаров)</w:t>
      </w:r>
    </w:p>
    <w:p w:rsidR="00442796" w:rsidRPr="003D68F3" w:rsidRDefault="00442796" w:rsidP="00442796">
      <w:pPr>
        <w:tabs>
          <w:tab w:val="left" w:pos="993"/>
        </w:tabs>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r>
      <w:r w:rsidRPr="003D68F3">
        <w:rPr>
          <w:rFonts w:ascii="Times New Roman" w:eastAsia="Calibri" w:hAnsi="Times New Roman" w:cs="Times New Roman"/>
          <w:sz w:val="28"/>
          <w:szCs w:val="28"/>
        </w:rPr>
        <w:t xml:space="preserve">книга-справочник </w:t>
      </w:r>
      <w:r w:rsidRPr="003D68F3">
        <w:rPr>
          <w:rFonts w:ascii="Times New Roman" w:eastAsia="Calibri" w:hAnsi="Times New Roman" w:cs="Times New Roman"/>
          <w:i/>
          <w:sz w:val="28"/>
          <w:szCs w:val="28"/>
        </w:rPr>
        <w:t>«Верхнеудинск-Улан-Удэ: история города в названиях улиц (1810-2010 гг.)»</w:t>
      </w:r>
      <w:r w:rsidRPr="003D68F3">
        <w:rPr>
          <w:rFonts w:ascii="Times New Roman" w:eastAsia="Calibri" w:hAnsi="Times New Roman" w:cs="Times New Roman"/>
          <w:sz w:val="28"/>
          <w:szCs w:val="28"/>
        </w:rPr>
        <w:t>. Автор - Б.Ц. Жалсанова, д.и.н., научный реда</w:t>
      </w:r>
      <w:r>
        <w:rPr>
          <w:rFonts w:ascii="Times New Roman" w:eastAsia="Calibri" w:hAnsi="Times New Roman" w:cs="Times New Roman"/>
          <w:sz w:val="28"/>
          <w:szCs w:val="28"/>
        </w:rPr>
        <w:t>ктор - д.и.н., проф. Л.В. Курас.</w:t>
      </w:r>
    </w:p>
    <w:p w:rsidR="00442796" w:rsidRDefault="00442796" w:rsidP="00442796">
      <w:pPr>
        <w:tabs>
          <w:tab w:val="left" w:pos="1477"/>
        </w:tabs>
        <w:spacing w:after="0"/>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3D68F3">
        <w:rPr>
          <w:rFonts w:ascii="Times New Roman" w:eastAsia="Calibri" w:hAnsi="Times New Roman" w:cs="Times New Roman"/>
          <w:sz w:val="28"/>
          <w:szCs w:val="28"/>
        </w:rPr>
        <w:t xml:space="preserve">сборник документов </w:t>
      </w:r>
      <w:r w:rsidRPr="003D68F3">
        <w:rPr>
          <w:rFonts w:ascii="Times New Roman" w:eastAsia="Calibri" w:hAnsi="Times New Roman" w:cs="Times New Roman"/>
          <w:i/>
          <w:sz w:val="28"/>
          <w:szCs w:val="28"/>
        </w:rPr>
        <w:t>«История «семейских» в документах Государственных архивов Байкальского региона (1766-1917 гг.».</w:t>
      </w:r>
      <w:r w:rsidRPr="003D68F3">
        <w:rPr>
          <w:rFonts w:ascii="Times New Roman" w:eastAsia="Calibri" w:hAnsi="Times New Roman" w:cs="Times New Roman"/>
          <w:sz w:val="28"/>
          <w:szCs w:val="28"/>
        </w:rPr>
        <w:t xml:space="preserve"> Составители: Б.Ц. Жалсанова, д.и.н., Л.М. Карчанова, И.С. Кириллов, Ю.А. Ковтуненко, В.В. Перфильев, Н.Г. Сороковикова, К.А. Ступников, Н.В. Чичкова, научный редактор – С.В. Васильева, д.и.н.</w:t>
      </w:r>
    </w:p>
    <w:p w:rsidR="00442796" w:rsidRPr="00730192" w:rsidRDefault="00442796" w:rsidP="00442796">
      <w:pPr>
        <w:tabs>
          <w:tab w:val="left" w:pos="1477"/>
        </w:tabs>
        <w:spacing w:after="0"/>
        <w:ind w:firstLine="567"/>
        <w:contextualSpacing/>
        <w:jc w:val="both"/>
        <w:rPr>
          <w:rFonts w:ascii="Times New Roman" w:eastAsia="Calibri" w:hAnsi="Times New Roman" w:cs="Times New Roman"/>
          <w:sz w:val="28"/>
          <w:szCs w:val="28"/>
        </w:rPr>
      </w:pPr>
    </w:p>
    <w:p w:rsidR="00442796" w:rsidRPr="00730192" w:rsidRDefault="00442796" w:rsidP="00442796">
      <w:pPr>
        <w:tabs>
          <w:tab w:val="left" w:pos="993"/>
        </w:tabs>
        <w:spacing w:after="0"/>
        <w:ind w:firstLine="567"/>
        <w:contextualSpacing/>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xml:space="preserve"> </w:t>
      </w:r>
      <w:r>
        <w:rPr>
          <w:rFonts w:ascii="Times New Roman" w:eastAsia="Times New Roman" w:hAnsi="Times New Roman" w:cs="Times New Roman"/>
          <w:sz w:val="28"/>
          <w:szCs w:val="28"/>
          <w:lang w:eastAsia="ru-RU"/>
        </w:rPr>
        <w:t>Подготовлен</w:t>
      </w:r>
      <w:r w:rsidRPr="00730192">
        <w:rPr>
          <w:rFonts w:ascii="Times New Roman" w:eastAsia="Calibri" w:hAnsi="Times New Roman" w:cs="Times New Roman"/>
          <w:sz w:val="28"/>
          <w:szCs w:val="28"/>
        </w:rPr>
        <w:t xml:space="preserve"> «Бурятия: календарь знаменательных и памятных дат на 2017 г.»:</w:t>
      </w:r>
    </w:p>
    <w:p w:rsidR="00442796" w:rsidRPr="00730192" w:rsidRDefault="00442796" w:rsidP="00442796">
      <w:pPr>
        <w:tabs>
          <w:tab w:val="left" w:pos="993"/>
        </w:tabs>
        <w:spacing w:after="0"/>
        <w:ind w:firstLine="567"/>
        <w:contextualSpacing/>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архивные справки, статьи и иллюстрации (Л.Ш. Чимитдоржиева);</w:t>
      </w:r>
    </w:p>
    <w:p w:rsidR="00442796" w:rsidRPr="00730192" w:rsidRDefault="00442796" w:rsidP="00442796">
      <w:pPr>
        <w:tabs>
          <w:tab w:val="left" w:pos="993"/>
        </w:tabs>
        <w:spacing w:after="0"/>
        <w:ind w:firstLine="567"/>
        <w:contextualSpacing/>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подбор фото, считка, верстка, дизайн (Н.Г. Сороковикова).</w:t>
      </w:r>
    </w:p>
    <w:p w:rsidR="00442796" w:rsidRPr="00730192" w:rsidRDefault="00442796" w:rsidP="00442796">
      <w:pPr>
        <w:spacing w:after="0"/>
        <w:jc w:val="both"/>
        <w:rPr>
          <w:rFonts w:ascii="Times New Roman" w:hAnsi="Times New Roman" w:cs="Times New Roman"/>
          <w:b/>
          <w:i/>
          <w:sz w:val="28"/>
          <w:szCs w:val="28"/>
        </w:rPr>
      </w:pPr>
    </w:p>
    <w:p w:rsidR="00442796" w:rsidRPr="00730192" w:rsidRDefault="00442796" w:rsidP="00442796">
      <w:pPr>
        <w:spacing w:after="0"/>
        <w:ind w:firstLine="720"/>
        <w:jc w:val="center"/>
        <w:rPr>
          <w:rFonts w:ascii="Times New Roman" w:hAnsi="Times New Roman" w:cs="Times New Roman"/>
          <w:b/>
          <w:i/>
          <w:sz w:val="28"/>
          <w:szCs w:val="28"/>
        </w:rPr>
      </w:pPr>
      <w:r w:rsidRPr="00730192">
        <w:rPr>
          <w:rFonts w:ascii="Times New Roman" w:hAnsi="Times New Roman" w:cs="Times New Roman"/>
          <w:b/>
          <w:i/>
          <w:sz w:val="28"/>
          <w:szCs w:val="28"/>
        </w:rPr>
        <w:t>Предоставление архивных документов пользователям в читальных залах архива</w:t>
      </w:r>
    </w:p>
    <w:p w:rsidR="00442796" w:rsidRPr="00730192" w:rsidRDefault="00442796" w:rsidP="00442796">
      <w:pPr>
        <w:spacing w:after="0"/>
        <w:ind w:firstLine="720"/>
        <w:jc w:val="both"/>
        <w:rPr>
          <w:rFonts w:ascii="Times New Roman" w:eastAsia="Times New Roman" w:hAnsi="Times New Roman" w:cs="Times New Roman"/>
          <w:sz w:val="28"/>
          <w:szCs w:val="28"/>
          <w:lang w:eastAsia="ru-RU"/>
        </w:rPr>
      </w:pPr>
    </w:p>
    <w:p w:rsidR="00442796" w:rsidRPr="00730192" w:rsidRDefault="00442796" w:rsidP="00442796">
      <w:pPr>
        <w:spacing w:after="0"/>
        <w:ind w:firstLine="709"/>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xml:space="preserve">В читальных залах ГАУК РБ «ГАРБ» </w:t>
      </w:r>
      <w:r w:rsidRPr="00730192">
        <w:rPr>
          <w:rFonts w:ascii="Times New Roman" w:eastAsia="Times New Roman" w:hAnsi="Times New Roman" w:cs="Times New Roman"/>
          <w:color w:val="000000"/>
          <w:sz w:val="28"/>
          <w:szCs w:val="28"/>
          <w:lang w:eastAsia="ru-RU"/>
        </w:rPr>
        <w:t xml:space="preserve">за </w:t>
      </w:r>
      <w:r w:rsidRPr="00730192">
        <w:rPr>
          <w:rFonts w:ascii="Times New Roman" w:hAnsi="Times New Roman"/>
          <w:sz w:val="28"/>
          <w:szCs w:val="28"/>
        </w:rPr>
        <w:t>2016 г.</w:t>
      </w:r>
      <w:r w:rsidRPr="00730192">
        <w:rPr>
          <w:rFonts w:ascii="Times New Roman" w:eastAsia="Calibri" w:hAnsi="Times New Roman" w:cs="Times New Roman"/>
          <w:sz w:val="28"/>
          <w:szCs w:val="28"/>
        </w:rPr>
        <w:t xml:space="preserve"> оформлено </w:t>
      </w:r>
      <w:r>
        <w:rPr>
          <w:rFonts w:ascii="Times New Roman" w:eastAsia="Calibri" w:hAnsi="Times New Roman" w:cs="Times New Roman"/>
          <w:sz w:val="28"/>
          <w:szCs w:val="28"/>
        </w:rPr>
        <w:t>868</w:t>
      </w:r>
      <w:r w:rsidRPr="00730192">
        <w:rPr>
          <w:rFonts w:ascii="Times New Roman" w:eastAsia="Calibri" w:hAnsi="Times New Roman" w:cs="Times New Roman"/>
          <w:sz w:val="28"/>
          <w:szCs w:val="28"/>
        </w:rPr>
        <w:t xml:space="preserve"> пользователей, количество посещений составило </w:t>
      </w:r>
      <w:r>
        <w:rPr>
          <w:rFonts w:ascii="Times New Roman" w:eastAsia="Calibri" w:hAnsi="Times New Roman" w:cs="Times New Roman"/>
          <w:sz w:val="28"/>
          <w:szCs w:val="28"/>
        </w:rPr>
        <w:t>3800</w:t>
      </w:r>
      <w:r w:rsidRPr="00730192">
        <w:rPr>
          <w:rFonts w:ascii="Times New Roman" w:eastAsia="Calibri" w:hAnsi="Times New Roman" w:cs="Times New Roman"/>
          <w:sz w:val="28"/>
          <w:szCs w:val="28"/>
        </w:rPr>
        <w:t xml:space="preserve"> и выдано исследователям </w:t>
      </w:r>
      <w:r>
        <w:rPr>
          <w:rFonts w:ascii="Times New Roman" w:eastAsia="Calibri" w:hAnsi="Times New Roman" w:cs="Times New Roman"/>
          <w:sz w:val="28"/>
          <w:szCs w:val="28"/>
        </w:rPr>
        <w:t>10844 дел</w:t>
      </w:r>
      <w:r w:rsidRPr="00730192">
        <w:rPr>
          <w:rFonts w:ascii="Times New Roman" w:eastAsia="Calibri" w:hAnsi="Times New Roman" w:cs="Times New Roman"/>
          <w:sz w:val="28"/>
          <w:szCs w:val="28"/>
        </w:rPr>
        <w:t>.</w:t>
      </w:r>
    </w:p>
    <w:p w:rsidR="00442796" w:rsidRPr="00730192" w:rsidRDefault="00442796" w:rsidP="00442796">
      <w:pPr>
        <w:spacing w:after="0"/>
        <w:ind w:firstLine="709"/>
        <w:jc w:val="both"/>
        <w:rPr>
          <w:rFonts w:ascii="Times New Roman" w:eastAsia="Calibri" w:hAnsi="Times New Roman" w:cs="Times New Roman"/>
          <w:sz w:val="28"/>
          <w:szCs w:val="28"/>
        </w:rPr>
      </w:pPr>
    </w:p>
    <w:p w:rsidR="00442796" w:rsidRPr="00730192" w:rsidRDefault="00442796" w:rsidP="00442796">
      <w:pPr>
        <w:spacing w:after="0"/>
        <w:ind w:firstLine="709"/>
        <w:jc w:val="center"/>
        <w:rPr>
          <w:rFonts w:ascii="Times New Roman" w:hAnsi="Times New Roman" w:cs="Times New Roman"/>
          <w:b/>
          <w:bCs/>
          <w:i/>
          <w:sz w:val="28"/>
          <w:szCs w:val="28"/>
        </w:rPr>
      </w:pPr>
      <w:r w:rsidRPr="00730192">
        <w:rPr>
          <w:rFonts w:ascii="Times New Roman" w:hAnsi="Times New Roman" w:cs="Times New Roman"/>
          <w:b/>
          <w:bCs/>
          <w:i/>
          <w:sz w:val="28"/>
          <w:szCs w:val="28"/>
        </w:rPr>
        <w:lastRenderedPageBreak/>
        <w:t>Исполнение запросов социально-правового характера и тематических запросов</w:t>
      </w:r>
    </w:p>
    <w:p w:rsidR="00442796" w:rsidRPr="00730192" w:rsidRDefault="00442796" w:rsidP="00442796">
      <w:pPr>
        <w:spacing w:after="0"/>
        <w:ind w:firstLine="709"/>
        <w:jc w:val="center"/>
        <w:rPr>
          <w:sz w:val="28"/>
          <w:szCs w:val="28"/>
        </w:rPr>
      </w:pPr>
    </w:p>
    <w:p w:rsidR="00442796" w:rsidRPr="00730192" w:rsidRDefault="00442796" w:rsidP="00442796">
      <w:pPr>
        <w:spacing w:after="0"/>
        <w:ind w:firstLine="709"/>
        <w:jc w:val="both"/>
        <w:rPr>
          <w:rFonts w:ascii="Times New Roman" w:eastAsia="Calibri" w:hAnsi="Times New Roman" w:cs="Times New Roman"/>
          <w:b/>
          <w:sz w:val="28"/>
          <w:szCs w:val="28"/>
        </w:rPr>
      </w:pPr>
      <w:r w:rsidRPr="00730192">
        <w:rPr>
          <w:rFonts w:ascii="Times New Roman" w:hAnsi="Times New Roman" w:cs="Times New Roman"/>
          <w:sz w:val="28"/>
          <w:szCs w:val="28"/>
        </w:rPr>
        <w:t>Значительное место в работе архива было отведено информационному обеспечению органов государственной власти, учреждений и организаций, своевременному исполнению социально-правовых и тематических запросов.</w:t>
      </w:r>
    </w:p>
    <w:p w:rsidR="00442796" w:rsidRPr="00730192" w:rsidRDefault="00442796" w:rsidP="00442796">
      <w:pPr>
        <w:spacing w:after="0"/>
        <w:ind w:firstLine="709"/>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xml:space="preserve">Исполнено </w:t>
      </w:r>
      <w:r>
        <w:rPr>
          <w:rFonts w:ascii="Times New Roman" w:eastAsia="Calibri" w:hAnsi="Times New Roman" w:cs="Times New Roman"/>
          <w:sz w:val="28"/>
          <w:szCs w:val="28"/>
        </w:rPr>
        <w:t>794</w:t>
      </w:r>
      <w:r w:rsidRPr="00730192">
        <w:rPr>
          <w:rFonts w:ascii="Times New Roman" w:eastAsia="Calibri" w:hAnsi="Times New Roman" w:cs="Times New Roman"/>
          <w:sz w:val="28"/>
          <w:szCs w:val="28"/>
        </w:rPr>
        <w:t xml:space="preserve"> тематических запроса, 2</w:t>
      </w:r>
      <w:r>
        <w:rPr>
          <w:rFonts w:ascii="Times New Roman" w:eastAsia="Calibri" w:hAnsi="Times New Roman" w:cs="Times New Roman"/>
          <w:sz w:val="28"/>
          <w:szCs w:val="28"/>
        </w:rPr>
        <w:t>51</w:t>
      </w:r>
      <w:r w:rsidRPr="00730192">
        <w:rPr>
          <w:rFonts w:ascii="Times New Roman" w:eastAsia="Calibri" w:hAnsi="Times New Roman" w:cs="Times New Roman"/>
          <w:sz w:val="28"/>
          <w:szCs w:val="28"/>
        </w:rPr>
        <w:t xml:space="preserve"> запроса с положительным результатом,  в т.ч. для органов государственной власти – 2</w:t>
      </w:r>
      <w:r>
        <w:rPr>
          <w:rFonts w:ascii="Times New Roman" w:eastAsia="Calibri" w:hAnsi="Times New Roman" w:cs="Times New Roman"/>
          <w:sz w:val="28"/>
          <w:szCs w:val="28"/>
        </w:rPr>
        <w:t>17</w:t>
      </w:r>
      <w:r w:rsidRPr="00730192">
        <w:rPr>
          <w:rFonts w:ascii="Times New Roman" w:eastAsia="Calibri" w:hAnsi="Times New Roman" w:cs="Times New Roman"/>
          <w:sz w:val="28"/>
          <w:szCs w:val="28"/>
        </w:rPr>
        <w:t xml:space="preserve">, из них </w:t>
      </w:r>
      <w:r>
        <w:rPr>
          <w:rFonts w:ascii="Times New Roman" w:eastAsia="Calibri" w:hAnsi="Times New Roman" w:cs="Times New Roman"/>
          <w:sz w:val="28"/>
          <w:szCs w:val="28"/>
        </w:rPr>
        <w:t>91</w:t>
      </w:r>
      <w:r w:rsidRPr="00730192">
        <w:rPr>
          <w:rFonts w:ascii="Times New Roman" w:eastAsia="Calibri" w:hAnsi="Times New Roman" w:cs="Times New Roman"/>
          <w:sz w:val="28"/>
          <w:szCs w:val="28"/>
        </w:rPr>
        <w:t xml:space="preserve"> – с положительным результатом.  Тематика запросов: отвод земельного участка, акты ввода в эксплуатацию зданий и сооружений, о создании, переименовании и реорганизации организаций и учреждений, об открытии школ, переименовании поселков, городов и др.</w:t>
      </w:r>
    </w:p>
    <w:p w:rsidR="00442796" w:rsidRPr="00730192" w:rsidRDefault="00442796" w:rsidP="00442796">
      <w:pPr>
        <w:spacing w:after="0"/>
        <w:ind w:firstLine="709"/>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xml:space="preserve">Социально-правовых запросов исполнено – </w:t>
      </w:r>
      <w:r>
        <w:rPr>
          <w:rFonts w:ascii="Times New Roman" w:eastAsia="Calibri" w:hAnsi="Times New Roman" w:cs="Times New Roman"/>
          <w:sz w:val="28"/>
          <w:szCs w:val="28"/>
        </w:rPr>
        <w:t>897</w:t>
      </w:r>
      <w:r w:rsidRPr="00730192">
        <w:rPr>
          <w:rFonts w:ascii="Times New Roman" w:eastAsia="Calibri" w:hAnsi="Times New Roman" w:cs="Times New Roman"/>
          <w:sz w:val="28"/>
          <w:szCs w:val="28"/>
        </w:rPr>
        <w:t xml:space="preserve">, с положительным результатом – </w:t>
      </w:r>
      <w:r>
        <w:rPr>
          <w:rFonts w:ascii="Times New Roman" w:eastAsia="Calibri" w:hAnsi="Times New Roman" w:cs="Times New Roman"/>
          <w:sz w:val="28"/>
          <w:szCs w:val="28"/>
        </w:rPr>
        <w:t>543</w:t>
      </w:r>
      <w:r w:rsidRPr="00730192">
        <w:rPr>
          <w:rFonts w:ascii="Times New Roman" w:eastAsia="Calibri" w:hAnsi="Times New Roman" w:cs="Times New Roman"/>
          <w:sz w:val="28"/>
          <w:szCs w:val="28"/>
        </w:rPr>
        <w:t xml:space="preserve">. </w:t>
      </w:r>
    </w:p>
    <w:p w:rsidR="00442796" w:rsidRPr="00730192" w:rsidRDefault="00442796" w:rsidP="00442796">
      <w:pPr>
        <w:spacing w:after="0"/>
        <w:ind w:firstLine="720"/>
        <w:jc w:val="both"/>
        <w:rPr>
          <w:rFonts w:ascii="Times New Roman" w:eastAsia="Calibri" w:hAnsi="Times New Roman" w:cs="Times New Roman"/>
          <w:sz w:val="28"/>
          <w:szCs w:val="28"/>
        </w:rPr>
      </w:pPr>
      <w:r w:rsidRPr="00730192">
        <w:rPr>
          <w:rFonts w:ascii="Times New Roman" w:eastAsia="Times New Roman" w:hAnsi="Times New Roman" w:cs="Times New Roman"/>
          <w:bCs/>
          <w:sz w:val="28"/>
          <w:szCs w:val="28"/>
          <w:lang w:eastAsia="ru-RU"/>
        </w:rPr>
        <w:t xml:space="preserve">Для своевременного и качественного исполнения тематических и социально-правовых запросов граждан, информационного обеспечения органов государственной власти, органов местного самоуправления </w:t>
      </w:r>
      <w:r w:rsidRPr="00730192">
        <w:rPr>
          <w:rFonts w:ascii="Times New Roman" w:eastAsia="Calibri" w:hAnsi="Times New Roman" w:cs="Times New Roman"/>
          <w:sz w:val="28"/>
          <w:szCs w:val="28"/>
        </w:rPr>
        <w:t xml:space="preserve">ведется работа </w:t>
      </w:r>
      <w:r w:rsidRPr="00730192">
        <w:rPr>
          <w:rFonts w:ascii="Times New Roman" w:hAnsi="Times New Roman"/>
          <w:b/>
          <w:sz w:val="28"/>
          <w:szCs w:val="28"/>
        </w:rPr>
        <w:t>по ведению баз данных:</w:t>
      </w:r>
    </w:p>
    <w:p w:rsidR="00442796" w:rsidRPr="00154F23" w:rsidRDefault="00442796" w:rsidP="00442796">
      <w:pPr>
        <w:spacing w:after="0"/>
        <w:ind w:firstLine="567"/>
        <w:jc w:val="both"/>
        <w:rPr>
          <w:rFonts w:ascii="Times New Roman" w:eastAsia="Calibri" w:hAnsi="Times New Roman" w:cs="Times New Roman"/>
          <w:sz w:val="28"/>
          <w:szCs w:val="28"/>
        </w:rPr>
      </w:pPr>
      <w:r w:rsidRPr="00730192">
        <w:rPr>
          <w:rFonts w:ascii="Times New Roman" w:eastAsia="Calibri" w:hAnsi="Times New Roman" w:cs="Times New Roman"/>
          <w:sz w:val="28"/>
          <w:szCs w:val="28"/>
        </w:rPr>
        <w:t xml:space="preserve">  - награждение – </w:t>
      </w:r>
      <w:r w:rsidRPr="00154F23">
        <w:rPr>
          <w:rFonts w:ascii="Times New Roman" w:eastAsia="Calibri" w:hAnsi="Times New Roman" w:cs="Times New Roman"/>
          <w:sz w:val="28"/>
          <w:szCs w:val="28"/>
        </w:rPr>
        <w:t>7135 заг.,</w:t>
      </w:r>
    </w:p>
    <w:p w:rsidR="00442796" w:rsidRPr="00730192" w:rsidRDefault="00442796" w:rsidP="00442796">
      <w:pPr>
        <w:spacing w:after="0"/>
        <w:ind w:firstLine="708"/>
        <w:jc w:val="both"/>
        <w:rPr>
          <w:rFonts w:ascii="Times New Roman" w:eastAsia="Calibri" w:hAnsi="Times New Roman" w:cs="Times New Roman"/>
          <w:sz w:val="28"/>
          <w:szCs w:val="28"/>
        </w:rPr>
      </w:pPr>
      <w:r w:rsidRPr="00154F23">
        <w:rPr>
          <w:rFonts w:ascii="Times New Roman" w:eastAsia="Calibri" w:hAnsi="Times New Roman" w:cs="Times New Roman"/>
          <w:sz w:val="28"/>
          <w:szCs w:val="28"/>
        </w:rPr>
        <w:t>- отвод земельных участков – 8865 заг.</w:t>
      </w:r>
    </w:p>
    <w:p w:rsidR="00442796" w:rsidRPr="00730192" w:rsidRDefault="00442796" w:rsidP="00442796">
      <w:pPr>
        <w:spacing w:after="0"/>
        <w:jc w:val="both"/>
        <w:rPr>
          <w:rFonts w:ascii="Times New Roman" w:eastAsia="Times New Roman" w:hAnsi="Times New Roman" w:cs="Times New Roman"/>
          <w:bCs/>
          <w:sz w:val="28"/>
          <w:szCs w:val="28"/>
          <w:lang w:eastAsia="ru-RU"/>
        </w:rPr>
      </w:pPr>
    </w:p>
    <w:p w:rsidR="00442796" w:rsidRPr="00730192" w:rsidRDefault="00442796" w:rsidP="00442796">
      <w:pPr>
        <w:spacing w:after="0"/>
        <w:ind w:firstLine="720"/>
        <w:jc w:val="both"/>
        <w:rPr>
          <w:rFonts w:ascii="Times New Roman" w:eastAsia="Calibri" w:hAnsi="Times New Roman" w:cs="Times New Roman"/>
          <w:sz w:val="28"/>
          <w:szCs w:val="28"/>
        </w:rPr>
      </w:pPr>
      <w:r w:rsidRPr="00730192">
        <w:rPr>
          <w:rFonts w:ascii="Times New Roman" w:hAnsi="Times New Roman"/>
          <w:sz w:val="28"/>
          <w:szCs w:val="28"/>
        </w:rPr>
        <w:t>Продолжается работа по перешифровке книг по новому ББК научно-справочной библиотеки ГАУК РБ «ГАРБ» и заполнение БД СИФ «Библиотека»</w:t>
      </w:r>
      <w:r w:rsidRPr="00730192">
        <w:rPr>
          <w:rFonts w:ascii="Times New Roman" w:eastAsia="Calibri" w:hAnsi="Times New Roman" w:cs="Times New Roman"/>
          <w:sz w:val="28"/>
          <w:szCs w:val="28"/>
        </w:rPr>
        <w:t xml:space="preserve"> -</w:t>
      </w:r>
      <w:r>
        <w:rPr>
          <w:rFonts w:ascii="Times New Roman" w:eastAsia="Calibri" w:hAnsi="Times New Roman" w:cs="Times New Roman"/>
          <w:sz w:val="28"/>
          <w:szCs w:val="28"/>
        </w:rPr>
        <w:t>1319</w:t>
      </w:r>
      <w:r w:rsidRPr="00730192">
        <w:rPr>
          <w:rFonts w:ascii="Times New Roman" w:eastAsia="Calibri" w:hAnsi="Times New Roman" w:cs="Times New Roman"/>
          <w:sz w:val="28"/>
          <w:szCs w:val="28"/>
        </w:rPr>
        <w:t xml:space="preserve"> описаний.</w:t>
      </w:r>
    </w:p>
    <w:p w:rsidR="00442796" w:rsidRDefault="00442796" w:rsidP="00442796">
      <w:pPr>
        <w:spacing w:after="0"/>
        <w:jc w:val="both"/>
        <w:rPr>
          <w:rFonts w:ascii="Times New Roman" w:eastAsia="Times New Roman" w:hAnsi="Times New Roman" w:cs="Times New Roman"/>
          <w:bCs/>
          <w:sz w:val="28"/>
          <w:szCs w:val="28"/>
          <w:lang w:eastAsia="ru-RU"/>
        </w:rPr>
      </w:pPr>
    </w:p>
    <w:p w:rsidR="00442796" w:rsidRPr="00355E40" w:rsidRDefault="00442796" w:rsidP="00442796">
      <w:pPr>
        <w:spacing w:after="0"/>
        <w:ind w:firstLine="709"/>
        <w:jc w:val="center"/>
        <w:rPr>
          <w:rFonts w:ascii="Times New Roman" w:eastAsia="Calibri" w:hAnsi="Times New Roman" w:cs="Times New Roman"/>
          <w:b/>
          <w:sz w:val="28"/>
          <w:szCs w:val="28"/>
        </w:rPr>
      </w:pPr>
      <w:r w:rsidRPr="00355E40">
        <w:rPr>
          <w:rFonts w:ascii="Times New Roman" w:hAnsi="Times New Roman" w:cs="Times New Roman"/>
          <w:b/>
          <w:i/>
          <w:sz w:val="28"/>
          <w:szCs w:val="28"/>
        </w:rPr>
        <w:t>Рассекречивание документов</w:t>
      </w:r>
    </w:p>
    <w:p w:rsidR="00442796" w:rsidRPr="00355E40" w:rsidRDefault="00442796" w:rsidP="00442796">
      <w:pPr>
        <w:spacing w:after="0"/>
        <w:ind w:firstLine="709"/>
        <w:jc w:val="both"/>
        <w:rPr>
          <w:rFonts w:ascii="Times New Roman" w:eastAsia="Times New Roman" w:hAnsi="Times New Roman" w:cs="Times New Roman"/>
          <w:bCs/>
          <w:sz w:val="28"/>
          <w:szCs w:val="28"/>
          <w:lang w:eastAsia="ru-RU"/>
        </w:rPr>
      </w:pPr>
      <w:r w:rsidRPr="00355E40">
        <w:rPr>
          <w:rFonts w:ascii="Times New Roman" w:eastAsia="Times New Roman" w:hAnsi="Times New Roman" w:cs="Times New Roman"/>
          <w:bCs/>
          <w:sz w:val="28"/>
          <w:szCs w:val="28"/>
          <w:lang w:eastAsia="ru-RU"/>
        </w:rPr>
        <w:t>Расширение источниковедческой базы Государственного архива РБ осуществлялось в соответствии со сборником правовых и нормативных документов «О порядке организации работы по рассекречиванию документов, хранящихся в государственных архивах и центрах хранения документации Российской Федерации»  (М., 1995). В 201</w:t>
      </w:r>
      <w:r>
        <w:rPr>
          <w:rFonts w:ascii="Times New Roman" w:eastAsia="Times New Roman" w:hAnsi="Times New Roman" w:cs="Times New Roman"/>
          <w:bCs/>
          <w:sz w:val="28"/>
          <w:szCs w:val="28"/>
          <w:lang w:eastAsia="ru-RU"/>
        </w:rPr>
        <w:t>6</w:t>
      </w:r>
      <w:r w:rsidRPr="00355E40">
        <w:rPr>
          <w:rFonts w:ascii="Times New Roman" w:eastAsia="Times New Roman" w:hAnsi="Times New Roman" w:cs="Times New Roman"/>
          <w:bCs/>
          <w:sz w:val="28"/>
          <w:szCs w:val="28"/>
          <w:lang w:eastAsia="ru-RU"/>
        </w:rPr>
        <w:t xml:space="preserve"> г. </w:t>
      </w:r>
      <w:r>
        <w:rPr>
          <w:rFonts w:ascii="Times New Roman" w:eastAsia="Times New Roman" w:hAnsi="Times New Roman" w:cs="Times New Roman"/>
          <w:bCs/>
          <w:sz w:val="28"/>
          <w:szCs w:val="28"/>
          <w:lang w:eastAsia="ru-RU"/>
        </w:rPr>
        <w:t xml:space="preserve">подготовлен </w:t>
      </w:r>
      <w:r w:rsidRPr="00355E40">
        <w:rPr>
          <w:rFonts w:ascii="Times New Roman" w:eastAsia="Times New Roman" w:hAnsi="Times New Roman" w:cs="Times New Roman"/>
          <w:bCs/>
          <w:sz w:val="28"/>
          <w:szCs w:val="28"/>
          <w:lang w:eastAsia="ru-RU"/>
        </w:rPr>
        <w:t xml:space="preserve">Перечень документов на рассекречивание  из  1 фонда в количестве </w:t>
      </w:r>
      <w:r>
        <w:rPr>
          <w:rFonts w:ascii="Times New Roman" w:eastAsia="Times New Roman" w:hAnsi="Times New Roman" w:cs="Times New Roman"/>
          <w:bCs/>
          <w:sz w:val="28"/>
          <w:szCs w:val="28"/>
          <w:lang w:eastAsia="ru-RU"/>
        </w:rPr>
        <w:t>1232</w:t>
      </w:r>
      <w:r w:rsidRPr="00355E40">
        <w:rPr>
          <w:rFonts w:ascii="Times New Roman" w:eastAsia="Times New Roman" w:hAnsi="Times New Roman" w:cs="Times New Roman"/>
          <w:bCs/>
          <w:sz w:val="28"/>
          <w:szCs w:val="28"/>
          <w:lang w:eastAsia="ru-RU"/>
        </w:rPr>
        <w:t xml:space="preserve"> ед. хр. (Ф.П-1 «Бурятский обком КПСС»).</w:t>
      </w:r>
      <w:r>
        <w:rPr>
          <w:rFonts w:ascii="Times New Roman" w:eastAsia="Times New Roman" w:hAnsi="Times New Roman" w:cs="Times New Roman"/>
          <w:bCs/>
          <w:sz w:val="28"/>
          <w:szCs w:val="28"/>
          <w:lang w:eastAsia="ru-RU"/>
        </w:rPr>
        <w:t xml:space="preserve"> Межведомственной комиссией по рассекречиванию документов было рассекречено 74 дела за 1949-1952 гг..</w:t>
      </w:r>
    </w:p>
    <w:p w:rsidR="00442796" w:rsidRPr="00355E40" w:rsidRDefault="00442796" w:rsidP="00442796">
      <w:pPr>
        <w:spacing w:after="0"/>
        <w:ind w:firstLine="567"/>
        <w:contextualSpacing/>
        <w:jc w:val="both"/>
        <w:rPr>
          <w:rFonts w:ascii="Times New Roman" w:eastAsia="Calibri" w:hAnsi="Times New Roman" w:cs="Times New Roman"/>
          <w:color w:val="44546A" w:themeColor="text2"/>
          <w:sz w:val="28"/>
          <w:szCs w:val="28"/>
        </w:rPr>
      </w:pPr>
    </w:p>
    <w:p w:rsidR="00442796" w:rsidRDefault="00442796" w:rsidP="00442796">
      <w:pPr>
        <w:tabs>
          <w:tab w:val="left" w:pos="0"/>
        </w:tabs>
        <w:spacing w:after="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6B5A15">
        <w:rPr>
          <w:rFonts w:ascii="Times New Roman" w:eastAsia="Calibri" w:hAnsi="Times New Roman" w:cs="Times New Roman"/>
          <w:b/>
          <w:sz w:val="28"/>
          <w:szCs w:val="28"/>
        </w:rPr>
        <w:t>. Кадровая работа</w:t>
      </w:r>
    </w:p>
    <w:p w:rsidR="00442796" w:rsidRDefault="00442796" w:rsidP="00442796">
      <w:pPr>
        <w:tabs>
          <w:tab w:val="left" w:pos="0"/>
        </w:tabs>
        <w:spacing w:after="0"/>
        <w:contextualSpacing/>
        <w:jc w:val="center"/>
        <w:rPr>
          <w:rFonts w:ascii="Times New Roman" w:eastAsia="Calibri" w:hAnsi="Times New Roman" w:cs="Times New Roman"/>
          <w:b/>
          <w:sz w:val="28"/>
          <w:szCs w:val="28"/>
        </w:rPr>
      </w:pPr>
    </w:p>
    <w:p w:rsidR="00442796" w:rsidRPr="0084203D" w:rsidRDefault="00442796" w:rsidP="00442796">
      <w:pPr>
        <w:spacing w:after="0"/>
        <w:ind w:firstLine="709"/>
        <w:jc w:val="both"/>
        <w:rPr>
          <w:rFonts w:ascii="Times New Roman" w:hAnsi="Times New Roman" w:cs="Times New Roman"/>
          <w:sz w:val="28"/>
          <w:szCs w:val="28"/>
        </w:rPr>
      </w:pPr>
      <w:r w:rsidRPr="0084203D">
        <w:rPr>
          <w:rFonts w:ascii="Times New Roman" w:hAnsi="Times New Roman" w:cs="Times New Roman"/>
          <w:sz w:val="28"/>
          <w:szCs w:val="28"/>
        </w:rPr>
        <w:t xml:space="preserve">В 2016 г. продолжилось проведение целенаправленной кадровой политики, целью которой является: 1)  повышение квалификационных </w:t>
      </w:r>
      <w:r w:rsidRPr="0084203D">
        <w:rPr>
          <w:rFonts w:ascii="Times New Roman" w:hAnsi="Times New Roman" w:cs="Times New Roman"/>
          <w:sz w:val="28"/>
          <w:szCs w:val="28"/>
        </w:rPr>
        <w:lastRenderedPageBreak/>
        <w:t xml:space="preserve">требований к кадровому составу, который позволил бы более качественно, квалифицированно и грамотно решать задачи, стоящие перед архивным учреждением; 2) повышение квалификации специалистов; 3) мероприятия по охране труда сотрудников.  </w:t>
      </w:r>
    </w:p>
    <w:p w:rsidR="00442796" w:rsidRPr="008B47E1" w:rsidRDefault="00442796" w:rsidP="00442796">
      <w:pPr>
        <w:spacing w:after="0" w:line="240" w:lineRule="auto"/>
        <w:ind w:firstLine="709"/>
        <w:jc w:val="both"/>
        <w:rPr>
          <w:rFonts w:ascii="Times New Roman" w:hAnsi="Times New Roman" w:cs="Times New Roman"/>
          <w:sz w:val="28"/>
          <w:szCs w:val="24"/>
        </w:rPr>
      </w:pPr>
      <w:r w:rsidRPr="008B47E1">
        <w:rPr>
          <w:rFonts w:ascii="Times New Roman" w:hAnsi="Times New Roman" w:cs="Times New Roman"/>
          <w:sz w:val="28"/>
          <w:szCs w:val="24"/>
        </w:rPr>
        <w:t xml:space="preserve">В учреждении из </w:t>
      </w:r>
      <w:r>
        <w:rPr>
          <w:rFonts w:ascii="Times New Roman" w:hAnsi="Times New Roman" w:cs="Times New Roman"/>
          <w:sz w:val="28"/>
          <w:szCs w:val="24"/>
        </w:rPr>
        <w:t>38 сотрудников</w:t>
      </w:r>
      <w:r w:rsidRPr="008B47E1">
        <w:rPr>
          <w:rFonts w:ascii="Times New Roman" w:hAnsi="Times New Roman" w:cs="Times New Roman"/>
          <w:sz w:val="28"/>
          <w:szCs w:val="24"/>
        </w:rPr>
        <w:t xml:space="preserve">  34 (89,5%) имеют высшее образование, 1 (2,6%) – незаконченное высшее, 1 (2,6%) – средне-специальное, 2 (5,3%) – среднее. 5 сотрудников имеют второе высшее образование.</w:t>
      </w:r>
    </w:p>
    <w:p w:rsidR="00442796" w:rsidRPr="008B47E1" w:rsidRDefault="00442796" w:rsidP="00442796">
      <w:pPr>
        <w:spacing w:after="0" w:line="240" w:lineRule="auto"/>
        <w:ind w:firstLine="709"/>
        <w:jc w:val="both"/>
        <w:rPr>
          <w:rFonts w:ascii="Times New Roman" w:hAnsi="Times New Roman" w:cs="Times New Roman"/>
          <w:sz w:val="28"/>
          <w:szCs w:val="24"/>
        </w:rPr>
      </w:pPr>
      <w:r w:rsidRPr="008B47E1">
        <w:rPr>
          <w:rFonts w:ascii="Times New Roman" w:hAnsi="Times New Roman" w:cs="Times New Roman"/>
          <w:sz w:val="28"/>
          <w:szCs w:val="24"/>
        </w:rPr>
        <w:t xml:space="preserve">Зам. директора по финансовой работе-главный бухгалтер имеет профильное образование. Профильное образование (историки, историки-архивисты, документоведы) из 37 сотрудников-специалистов имеют 26 сотрудника (70,2%), в том числе 5 сотрудников имеют профессиональную переподготовку по программе «Архивоведение» в ВНИИДАД (г. Москва), дающую право на ведение профессиональной деятельности в сфере архивного дела.  </w:t>
      </w:r>
    </w:p>
    <w:p w:rsidR="00442796" w:rsidRPr="008B47E1" w:rsidRDefault="00442796" w:rsidP="00442796">
      <w:pPr>
        <w:spacing w:after="0" w:line="240" w:lineRule="auto"/>
        <w:ind w:firstLine="709"/>
        <w:jc w:val="both"/>
        <w:rPr>
          <w:rFonts w:ascii="Times New Roman" w:hAnsi="Times New Roman" w:cs="Times New Roman"/>
          <w:sz w:val="28"/>
          <w:szCs w:val="24"/>
        </w:rPr>
      </w:pPr>
      <w:r w:rsidRPr="008B47E1">
        <w:rPr>
          <w:rFonts w:ascii="Times New Roman" w:hAnsi="Times New Roman" w:cs="Times New Roman"/>
          <w:sz w:val="28"/>
          <w:szCs w:val="24"/>
        </w:rPr>
        <w:t xml:space="preserve">Один сотрудник заканчивает обучение в аспирантуре в БГУ.    </w:t>
      </w:r>
    </w:p>
    <w:p w:rsidR="00442796" w:rsidRPr="008B47E1" w:rsidRDefault="00442796" w:rsidP="00442796">
      <w:pPr>
        <w:spacing w:after="0"/>
        <w:ind w:firstLine="709"/>
        <w:jc w:val="both"/>
        <w:rPr>
          <w:rFonts w:ascii="Times New Roman" w:eastAsia="Times New Roman" w:hAnsi="Times New Roman" w:cs="Times New Roman"/>
          <w:sz w:val="32"/>
          <w:szCs w:val="28"/>
          <w:highlight w:val="yellow"/>
          <w:lang w:eastAsia="ru-RU"/>
        </w:rPr>
      </w:pPr>
      <w:r w:rsidRPr="008B47E1">
        <w:rPr>
          <w:rFonts w:ascii="Times New Roman" w:hAnsi="Times New Roman" w:cs="Times New Roman"/>
          <w:sz w:val="28"/>
          <w:szCs w:val="24"/>
        </w:rPr>
        <w:t>В учреждении работают 1 д.и.н., 3 к.и.н.</w:t>
      </w:r>
    </w:p>
    <w:p w:rsidR="00442796" w:rsidRDefault="00442796" w:rsidP="00442796">
      <w:pPr>
        <w:spacing w:after="0"/>
        <w:ind w:firstLine="709"/>
        <w:jc w:val="both"/>
        <w:rPr>
          <w:rFonts w:ascii="Times New Roman" w:hAnsi="Times New Roman" w:cs="Times New Roman"/>
          <w:sz w:val="28"/>
          <w:szCs w:val="28"/>
        </w:rPr>
      </w:pPr>
      <w:r w:rsidRPr="008B47E1">
        <w:rPr>
          <w:rFonts w:ascii="Times New Roman" w:hAnsi="Times New Roman" w:cs="Times New Roman"/>
          <w:sz w:val="28"/>
          <w:szCs w:val="28"/>
        </w:rPr>
        <w:t xml:space="preserve">В последние годы происходит постепенная смена кадров: приходят молодые специалисты, в то же время работает 8 сотрудников пенсионного возраста.  12 сотрудников, или 31,5 % имеют стаж работы до 5 лет, 9 сотрудников, или 23,7 % - до 15 лет, 17 сотрудников, или 44, 7%  - свыше 15 лет. </w:t>
      </w:r>
    </w:p>
    <w:p w:rsidR="00442796" w:rsidRDefault="00442796" w:rsidP="0044279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2016 году прошли обучение: </w:t>
      </w:r>
    </w:p>
    <w:p w:rsidR="00442796" w:rsidRDefault="00442796" w:rsidP="00442796">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- 2 сотрудника прошли обучение в сертифицированном центре охраны труда по направлению «Охрана труда руководителей и специалистов» (с получением удостоверения); </w:t>
      </w:r>
    </w:p>
    <w:p w:rsidR="00442796" w:rsidRDefault="00442796" w:rsidP="00442796">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- 1 сотрудник прошел обучение в Центре делового образования торгово-промышленной палаты РБ по программе «Организация закупок товаров, работ, услуг отдельными видами юридических лиц» (в соответствии с 223-ФЗ)</w:t>
      </w:r>
      <w:r w:rsidRPr="00EF4C1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 получением удостоверения); </w:t>
      </w:r>
    </w:p>
    <w:p w:rsidR="00442796" w:rsidRDefault="00442796" w:rsidP="00442796">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- 2 сотрудника прошли обучение в частном образовательном учреждении дополнительного профессионального образования «Мастерская образования» по теме «Организация защиты персональных данных» (с получением удостоверения); </w:t>
      </w:r>
    </w:p>
    <w:p w:rsidR="00442796" w:rsidRPr="002C1C99" w:rsidRDefault="00442796" w:rsidP="00442796">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- 5 сотрудников прошли инструктаж по вопросам, связанным с особенностями предоставления услуг инвалидам.     </w:t>
      </w:r>
    </w:p>
    <w:p w:rsidR="00442796" w:rsidRPr="008B47E1" w:rsidRDefault="00442796" w:rsidP="00442796">
      <w:pPr>
        <w:spacing w:after="0"/>
        <w:ind w:firstLine="708"/>
        <w:jc w:val="both"/>
        <w:rPr>
          <w:rFonts w:ascii="Times New Roman" w:eastAsia="Times New Roman" w:hAnsi="Times New Roman" w:cs="Times New Roman"/>
          <w:sz w:val="28"/>
          <w:szCs w:val="28"/>
          <w:lang w:eastAsia="ru-RU"/>
        </w:rPr>
      </w:pPr>
      <w:r w:rsidRPr="006B5A15">
        <w:rPr>
          <w:rFonts w:ascii="Times New Roman" w:eastAsia="Times New Roman" w:hAnsi="Times New Roman" w:cs="Times New Roman"/>
          <w:sz w:val="28"/>
          <w:szCs w:val="28"/>
          <w:lang w:eastAsia="ru-RU"/>
        </w:rPr>
        <w:t>Все сотрудники прошли обучение охране труда в организации.</w:t>
      </w:r>
    </w:p>
    <w:p w:rsidR="00442796" w:rsidRPr="00DA0B25" w:rsidRDefault="00442796" w:rsidP="00442796">
      <w:pPr>
        <w:tabs>
          <w:tab w:val="left" w:pos="0"/>
        </w:tabs>
        <w:spacing w:after="0"/>
        <w:contextualSpacing/>
        <w:jc w:val="center"/>
        <w:rPr>
          <w:rFonts w:ascii="Times New Roman" w:eastAsia="Calibri" w:hAnsi="Times New Roman" w:cs="Times New Roman"/>
          <w:b/>
          <w:sz w:val="28"/>
          <w:szCs w:val="28"/>
        </w:rPr>
      </w:pPr>
    </w:p>
    <w:p w:rsidR="00442796" w:rsidRPr="006B5A15" w:rsidRDefault="00442796" w:rsidP="00442796">
      <w:pPr>
        <w:tabs>
          <w:tab w:val="left" w:pos="0"/>
          <w:tab w:val="left" w:pos="993"/>
        </w:tabs>
        <w:spacing w:after="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7</w:t>
      </w:r>
      <w:r w:rsidRPr="006B5A15">
        <w:rPr>
          <w:rFonts w:ascii="Times New Roman" w:eastAsia="Calibri" w:hAnsi="Times New Roman" w:cs="Times New Roman"/>
          <w:b/>
          <w:sz w:val="28"/>
          <w:szCs w:val="28"/>
        </w:rPr>
        <w:t>. Награждения и поощрения</w:t>
      </w:r>
    </w:p>
    <w:p w:rsidR="00442796" w:rsidRDefault="00442796" w:rsidP="00442796">
      <w:pPr>
        <w:spacing w:after="0"/>
        <w:jc w:val="both"/>
        <w:rPr>
          <w:rFonts w:ascii="Times New Roman" w:eastAsia="Times New Roman" w:hAnsi="Times New Roman" w:cs="Times New Roman"/>
          <w:bCs/>
          <w:sz w:val="28"/>
          <w:szCs w:val="28"/>
          <w:lang w:eastAsia="ru-RU"/>
        </w:rPr>
      </w:pPr>
    </w:p>
    <w:p w:rsidR="00442796" w:rsidRDefault="00442796" w:rsidP="00442796">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 марта 2016 года на расширенном заседании Коллегии Федерального архивного агентства были подведены итоги отраслевого конкурса профессионального мастерства</w:t>
      </w:r>
      <w:r w:rsidRPr="006B5A15">
        <w:rPr>
          <w:rFonts w:ascii="Times New Roman" w:hAnsi="Times New Roman" w:cs="Times New Roman"/>
          <w:sz w:val="28"/>
          <w:szCs w:val="28"/>
        </w:rPr>
        <w:t xml:space="preserve"> </w:t>
      </w:r>
      <w:r>
        <w:rPr>
          <w:rFonts w:ascii="Times New Roman" w:hAnsi="Times New Roman" w:cs="Times New Roman"/>
          <w:sz w:val="28"/>
          <w:szCs w:val="28"/>
        </w:rPr>
        <w:t xml:space="preserve">«Лучший архивист России - 2015/2016гг.» </w:t>
      </w:r>
    </w:p>
    <w:p w:rsidR="00442796" w:rsidRPr="008B47E1" w:rsidRDefault="00442796" w:rsidP="00442796">
      <w:pPr>
        <w:spacing w:after="0"/>
        <w:ind w:firstLine="709"/>
        <w:jc w:val="both"/>
        <w:rPr>
          <w:rFonts w:eastAsia="Times New Roman" w:cs="Helvetica"/>
          <w:bCs/>
          <w:color w:val="000000" w:themeColor="text1"/>
          <w:kern w:val="36"/>
          <w:sz w:val="30"/>
          <w:szCs w:val="30"/>
          <w:lang w:eastAsia="ru-RU"/>
        </w:rPr>
      </w:pPr>
      <w:r w:rsidRPr="00DD7EDF">
        <w:rPr>
          <w:rFonts w:ascii="Times New Roman" w:eastAsia="Times New Roman" w:hAnsi="Times New Roman" w:cs="Times New Roman"/>
          <w:bCs/>
          <w:color w:val="000000" w:themeColor="text1"/>
          <w:kern w:val="36"/>
          <w:sz w:val="28"/>
          <w:szCs w:val="28"/>
          <w:lang w:eastAsia="ru-RU"/>
        </w:rPr>
        <w:t xml:space="preserve">В тройке победителей конкурса в номинации «Лучший специалист в области создания (совершенствования) справочно-поисковых средств и информатизации» - Шаповал Евгений Юрьевич, начальник отдела  справочно-поисковых средств и информатизации </w:t>
      </w:r>
      <w:r>
        <w:rPr>
          <w:rFonts w:ascii="Times New Roman" w:eastAsia="Times New Roman" w:hAnsi="Times New Roman" w:cs="Times New Roman"/>
          <w:bCs/>
          <w:color w:val="000000" w:themeColor="text1"/>
          <w:kern w:val="36"/>
          <w:sz w:val="28"/>
          <w:szCs w:val="28"/>
          <w:lang w:eastAsia="ru-RU"/>
        </w:rPr>
        <w:t xml:space="preserve">архива. </w:t>
      </w:r>
      <w:r w:rsidRPr="008B47E1">
        <w:rPr>
          <w:rFonts w:ascii="Times New Roman" w:hAnsi="Times New Roman" w:cs="Times New Roman"/>
          <w:bCs/>
          <w:color w:val="000000" w:themeColor="text1"/>
          <w:kern w:val="36"/>
          <w:sz w:val="28"/>
          <w:szCs w:val="24"/>
        </w:rPr>
        <w:t xml:space="preserve">Он награжден Почетной грамотой Федерального архивного агентства (Росархива).  </w:t>
      </w:r>
    </w:p>
    <w:p w:rsidR="00442796" w:rsidRPr="00DD7EDF" w:rsidRDefault="00442796" w:rsidP="00442796">
      <w:pPr>
        <w:spacing w:after="0"/>
        <w:ind w:firstLine="709"/>
        <w:jc w:val="both"/>
        <w:rPr>
          <w:rFonts w:ascii="Times New Roman" w:eastAsia="Times New Roman" w:hAnsi="Times New Roman" w:cs="Times New Roman"/>
          <w:bCs/>
          <w:color w:val="000000" w:themeColor="text1"/>
          <w:kern w:val="36"/>
          <w:sz w:val="28"/>
          <w:szCs w:val="28"/>
          <w:lang w:eastAsia="ru-RU"/>
        </w:rPr>
      </w:pPr>
      <w:r w:rsidRPr="00DD7EDF">
        <w:rPr>
          <w:rFonts w:ascii="Times New Roman" w:eastAsia="Times New Roman" w:hAnsi="Times New Roman" w:cs="Times New Roman"/>
          <w:bCs/>
          <w:color w:val="000000" w:themeColor="text1"/>
          <w:kern w:val="36"/>
          <w:sz w:val="28"/>
          <w:szCs w:val="28"/>
          <w:lang w:eastAsia="ru-RU"/>
        </w:rPr>
        <w:t xml:space="preserve">23 марта </w:t>
      </w:r>
      <w:r>
        <w:rPr>
          <w:rFonts w:ascii="Times New Roman" w:eastAsia="Times New Roman" w:hAnsi="Times New Roman" w:cs="Times New Roman"/>
          <w:bCs/>
          <w:color w:val="000000" w:themeColor="text1"/>
          <w:kern w:val="36"/>
          <w:sz w:val="28"/>
          <w:szCs w:val="28"/>
          <w:lang w:eastAsia="ru-RU"/>
        </w:rPr>
        <w:t xml:space="preserve">2016 г. </w:t>
      </w:r>
      <w:r w:rsidRPr="00DD7EDF">
        <w:rPr>
          <w:rFonts w:ascii="Times New Roman" w:eastAsia="Times New Roman" w:hAnsi="Times New Roman" w:cs="Times New Roman"/>
          <w:bCs/>
          <w:color w:val="000000" w:themeColor="text1"/>
          <w:kern w:val="36"/>
          <w:sz w:val="28"/>
          <w:szCs w:val="28"/>
          <w:lang w:eastAsia="ru-RU"/>
        </w:rPr>
        <w:t>состоялась торжественная церемония награждения работников культуры и деятел</w:t>
      </w:r>
      <w:r>
        <w:rPr>
          <w:rFonts w:ascii="Times New Roman" w:eastAsia="Times New Roman" w:hAnsi="Times New Roman" w:cs="Times New Roman"/>
          <w:bCs/>
          <w:color w:val="000000" w:themeColor="text1"/>
          <w:kern w:val="36"/>
          <w:sz w:val="28"/>
          <w:szCs w:val="28"/>
          <w:lang w:eastAsia="ru-RU"/>
        </w:rPr>
        <w:t>е</w:t>
      </w:r>
      <w:r w:rsidRPr="00DD7EDF">
        <w:rPr>
          <w:rFonts w:ascii="Times New Roman" w:eastAsia="Times New Roman" w:hAnsi="Times New Roman" w:cs="Times New Roman"/>
          <w:bCs/>
          <w:color w:val="000000" w:themeColor="text1"/>
          <w:kern w:val="36"/>
          <w:sz w:val="28"/>
          <w:szCs w:val="28"/>
          <w:lang w:eastAsia="ru-RU"/>
        </w:rPr>
        <w:t>й искусства государственными и ведомственными наградами Российской Федерации и Республики Бурятия.</w:t>
      </w:r>
    </w:p>
    <w:p w:rsidR="00442796" w:rsidRPr="00DD7EDF" w:rsidRDefault="00442796" w:rsidP="00442796">
      <w:pPr>
        <w:spacing w:after="0"/>
        <w:ind w:firstLine="709"/>
        <w:jc w:val="both"/>
        <w:rPr>
          <w:rFonts w:ascii="Times New Roman" w:eastAsia="Times New Roman" w:hAnsi="Times New Roman" w:cs="Times New Roman"/>
          <w:bCs/>
          <w:color w:val="000000" w:themeColor="text1"/>
          <w:kern w:val="36"/>
          <w:sz w:val="28"/>
          <w:szCs w:val="28"/>
          <w:lang w:eastAsia="ru-RU"/>
        </w:rPr>
      </w:pPr>
      <w:r w:rsidRPr="00DD7EDF">
        <w:rPr>
          <w:rFonts w:ascii="Times New Roman" w:eastAsia="Times New Roman" w:hAnsi="Times New Roman" w:cs="Times New Roman"/>
          <w:bCs/>
          <w:color w:val="000000" w:themeColor="text1"/>
          <w:kern w:val="36"/>
          <w:sz w:val="28"/>
          <w:szCs w:val="28"/>
          <w:lang w:eastAsia="ru-RU"/>
        </w:rPr>
        <w:t>Государственный архив Республики Бурятия был награжден памятной медалью  «70-лет Победы в Великой Отечественной войне 1941-1945 годов»  Российского организационного комитета «Победа» за активное участие в патриотическом воспитании граждан и решении социально-экономических проблем ветеранов Великой Отечественной войны 1941-1945 гг.</w:t>
      </w:r>
    </w:p>
    <w:p w:rsidR="00442796" w:rsidRPr="0084203D" w:rsidRDefault="00442796" w:rsidP="00442796">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themeColor="text1"/>
          <w:kern w:val="36"/>
          <w:sz w:val="28"/>
          <w:szCs w:val="28"/>
          <w:lang w:eastAsia="ru-RU"/>
        </w:rPr>
        <w:t>З</w:t>
      </w:r>
      <w:r w:rsidRPr="00DD7EDF">
        <w:rPr>
          <w:rFonts w:ascii="Times New Roman" w:eastAsia="Times New Roman" w:hAnsi="Times New Roman" w:cs="Times New Roman"/>
          <w:bCs/>
          <w:color w:val="000000" w:themeColor="text1"/>
          <w:kern w:val="36"/>
          <w:sz w:val="28"/>
          <w:szCs w:val="28"/>
          <w:lang w:eastAsia="ru-RU"/>
        </w:rPr>
        <w:t xml:space="preserve">а активное участие в Республиканском смотре-конкурсе  состояния памятников военной истории </w:t>
      </w:r>
      <w:r>
        <w:rPr>
          <w:rFonts w:ascii="Times New Roman" w:eastAsia="Times New Roman" w:hAnsi="Times New Roman" w:cs="Times New Roman"/>
          <w:bCs/>
          <w:color w:val="000000" w:themeColor="text1"/>
          <w:kern w:val="36"/>
          <w:sz w:val="28"/>
          <w:szCs w:val="28"/>
          <w:lang w:eastAsia="ru-RU"/>
        </w:rPr>
        <w:t>Г</w:t>
      </w:r>
      <w:r w:rsidRPr="00DD7EDF">
        <w:rPr>
          <w:rFonts w:ascii="Times New Roman" w:eastAsia="Times New Roman" w:hAnsi="Times New Roman" w:cs="Times New Roman"/>
          <w:bCs/>
          <w:color w:val="000000" w:themeColor="text1"/>
          <w:kern w:val="36"/>
          <w:sz w:val="28"/>
          <w:szCs w:val="28"/>
          <w:lang w:eastAsia="ru-RU"/>
        </w:rPr>
        <w:t>осударственный архив был награжден Благодарностью министра культуры Республики Бурятия.</w:t>
      </w:r>
      <w:r>
        <w:rPr>
          <w:rFonts w:ascii="Times New Roman" w:eastAsia="Times New Roman" w:hAnsi="Times New Roman" w:cs="Times New Roman"/>
          <w:bCs/>
          <w:color w:val="000000" w:themeColor="text1"/>
          <w:kern w:val="36"/>
          <w:sz w:val="28"/>
          <w:szCs w:val="28"/>
          <w:lang w:eastAsia="ru-RU"/>
        </w:rPr>
        <w:t>.</w:t>
      </w:r>
    </w:p>
    <w:p w:rsidR="00442796" w:rsidRPr="0084203D" w:rsidRDefault="00442796" w:rsidP="00442796">
      <w:pPr>
        <w:spacing w:after="0"/>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themeColor="text1"/>
          <w:kern w:val="36"/>
          <w:sz w:val="28"/>
          <w:szCs w:val="28"/>
          <w:lang w:eastAsia="ru-RU"/>
        </w:rPr>
        <w:t>Звание</w:t>
      </w:r>
      <w:r w:rsidRPr="00DD7EDF">
        <w:rPr>
          <w:rFonts w:ascii="Times New Roman" w:eastAsia="Times New Roman" w:hAnsi="Times New Roman" w:cs="Times New Roman"/>
          <w:bCs/>
          <w:color w:val="000000" w:themeColor="text1"/>
          <w:kern w:val="36"/>
          <w:sz w:val="28"/>
          <w:szCs w:val="28"/>
          <w:lang w:eastAsia="ru-RU"/>
        </w:rPr>
        <w:t xml:space="preserve"> «Лидер культ</w:t>
      </w:r>
      <w:r>
        <w:rPr>
          <w:rFonts w:ascii="Times New Roman" w:eastAsia="Times New Roman" w:hAnsi="Times New Roman" w:cs="Times New Roman"/>
          <w:bCs/>
          <w:color w:val="000000" w:themeColor="text1"/>
          <w:kern w:val="36"/>
          <w:sz w:val="28"/>
          <w:szCs w:val="28"/>
          <w:lang w:eastAsia="ru-RU"/>
        </w:rPr>
        <w:t xml:space="preserve">уры Республики Бурятия - 2015» присвоено </w:t>
      </w:r>
      <w:r w:rsidRPr="00DD7EDF">
        <w:rPr>
          <w:rFonts w:ascii="Times New Roman" w:eastAsia="Times New Roman" w:hAnsi="Times New Roman" w:cs="Times New Roman"/>
          <w:bCs/>
          <w:color w:val="000000" w:themeColor="text1"/>
          <w:kern w:val="36"/>
          <w:sz w:val="28"/>
          <w:szCs w:val="28"/>
          <w:lang w:eastAsia="ru-RU"/>
        </w:rPr>
        <w:t xml:space="preserve"> Шаповал</w:t>
      </w:r>
      <w:r>
        <w:rPr>
          <w:rFonts w:ascii="Times New Roman" w:eastAsia="Times New Roman" w:hAnsi="Times New Roman" w:cs="Times New Roman"/>
          <w:bCs/>
          <w:color w:val="000000" w:themeColor="text1"/>
          <w:kern w:val="36"/>
          <w:sz w:val="28"/>
          <w:szCs w:val="28"/>
          <w:lang w:eastAsia="ru-RU"/>
        </w:rPr>
        <w:t>у</w:t>
      </w:r>
      <w:r w:rsidRPr="00DD7EDF">
        <w:rPr>
          <w:rFonts w:ascii="Times New Roman" w:eastAsia="Times New Roman" w:hAnsi="Times New Roman" w:cs="Times New Roman"/>
          <w:bCs/>
          <w:color w:val="000000" w:themeColor="text1"/>
          <w:kern w:val="36"/>
          <w:sz w:val="28"/>
          <w:szCs w:val="28"/>
          <w:lang w:eastAsia="ru-RU"/>
        </w:rPr>
        <w:t xml:space="preserve"> Е.Ю., начальнику отдела справочно-поисковых средств и информатизации </w:t>
      </w:r>
      <w:r>
        <w:rPr>
          <w:rFonts w:ascii="Times New Roman" w:eastAsia="Times New Roman" w:hAnsi="Times New Roman" w:cs="Times New Roman"/>
          <w:bCs/>
          <w:color w:val="000000" w:themeColor="text1"/>
          <w:kern w:val="36"/>
          <w:sz w:val="28"/>
          <w:szCs w:val="28"/>
          <w:lang w:eastAsia="ru-RU"/>
        </w:rPr>
        <w:t>архива.</w:t>
      </w:r>
    </w:p>
    <w:p w:rsidR="00442796" w:rsidRDefault="00442796" w:rsidP="00442796">
      <w:pPr>
        <w:spacing w:after="0"/>
        <w:ind w:firstLine="709"/>
        <w:jc w:val="both"/>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В 2016 г. первичная профсоюзная организация Государственного архива Республики Бурятия заняла 3-е место в республиканском смотре-конкурсе «Лучший коллективный договор».</w:t>
      </w:r>
    </w:p>
    <w:p w:rsidR="00442796" w:rsidRDefault="00442796" w:rsidP="00442796">
      <w:pPr>
        <w:spacing w:after="0"/>
        <w:ind w:firstLine="709"/>
        <w:jc w:val="both"/>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Сотрудник архива Доржиева Дулма Бадмажаповна награждена Почетной грамотой Росархива за многолетнюю добросовестную работу.  </w:t>
      </w:r>
    </w:p>
    <w:p w:rsidR="00442796" w:rsidRDefault="00442796" w:rsidP="00442796"/>
    <w:p w:rsidR="00442796" w:rsidRDefault="00442796" w:rsidP="00442796">
      <w:pPr>
        <w:spacing w:line="240" w:lineRule="auto"/>
        <w:jc w:val="center"/>
        <w:rPr>
          <w:rFonts w:ascii="Times New Roman" w:hAnsi="Times New Roman"/>
          <w:b/>
          <w:sz w:val="24"/>
          <w:szCs w:val="24"/>
        </w:rPr>
      </w:pPr>
      <w:bookmarkStart w:id="0" w:name="_GoBack"/>
      <w:bookmarkEnd w:id="0"/>
    </w:p>
    <w:p w:rsidR="00442796" w:rsidRDefault="00442796" w:rsidP="00442796">
      <w:pPr>
        <w:spacing w:line="240" w:lineRule="auto"/>
        <w:jc w:val="center"/>
        <w:rPr>
          <w:rFonts w:ascii="Times New Roman" w:hAnsi="Times New Roman"/>
          <w:b/>
          <w:sz w:val="24"/>
          <w:szCs w:val="24"/>
        </w:rPr>
        <w:sectPr w:rsidR="00442796">
          <w:headerReference w:type="default" r:id="rId5"/>
          <w:pgSz w:w="11906" w:h="16838"/>
          <w:pgMar w:top="1134" w:right="850" w:bottom="1134" w:left="1701" w:header="708" w:footer="708" w:gutter="0"/>
          <w:cols w:space="708"/>
          <w:docGrid w:linePitch="360"/>
        </w:sectPr>
      </w:pPr>
    </w:p>
    <w:p w:rsidR="00442796" w:rsidRPr="00277267" w:rsidRDefault="00442796" w:rsidP="00442796">
      <w:pPr>
        <w:spacing w:line="240" w:lineRule="auto"/>
        <w:jc w:val="center"/>
        <w:rPr>
          <w:rFonts w:ascii="Times New Roman" w:hAnsi="Times New Roman"/>
          <w:b/>
          <w:sz w:val="24"/>
          <w:szCs w:val="24"/>
        </w:rPr>
      </w:pPr>
      <w:r w:rsidRPr="00277267">
        <w:rPr>
          <w:rFonts w:ascii="Times New Roman" w:hAnsi="Times New Roman"/>
          <w:b/>
          <w:sz w:val="24"/>
          <w:szCs w:val="24"/>
        </w:rPr>
        <w:lastRenderedPageBreak/>
        <w:t xml:space="preserve">О Т Ч Е  Т </w:t>
      </w:r>
    </w:p>
    <w:p w:rsidR="00442796" w:rsidRPr="00277267" w:rsidRDefault="00442796" w:rsidP="00442796">
      <w:pPr>
        <w:spacing w:line="240" w:lineRule="auto"/>
        <w:jc w:val="center"/>
        <w:rPr>
          <w:rFonts w:ascii="Times New Roman" w:hAnsi="Times New Roman"/>
          <w:b/>
          <w:sz w:val="24"/>
          <w:szCs w:val="24"/>
        </w:rPr>
      </w:pPr>
      <w:r w:rsidRPr="00277267">
        <w:rPr>
          <w:rFonts w:ascii="Times New Roman" w:hAnsi="Times New Roman"/>
          <w:b/>
          <w:sz w:val="24"/>
          <w:szCs w:val="24"/>
        </w:rPr>
        <w:t>О выполнении плана работы Г</w:t>
      </w:r>
      <w:r>
        <w:rPr>
          <w:rFonts w:ascii="Times New Roman" w:hAnsi="Times New Roman"/>
          <w:b/>
          <w:sz w:val="24"/>
          <w:szCs w:val="24"/>
        </w:rPr>
        <w:t>А</w:t>
      </w:r>
      <w:r w:rsidRPr="00277267">
        <w:rPr>
          <w:rFonts w:ascii="Times New Roman" w:hAnsi="Times New Roman"/>
          <w:b/>
          <w:sz w:val="24"/>
          <w:szCs w:val="24"/>
        </w:rPr>
        <w:t>У</w:t>
      </w:r>
      <w:r>
        <w:rPr>
          <w:rFonts w:ascii="Times New Roman" w:hAnsi="Times New Roman"/>
          <w:b/>
          <w:sz w:val="24"/>
          <w:szCs w:val="24"/>
        </w:rPr>
        <w:t>К РБ</w:t>
      </w:r>
      <w:r w:rsidRPr="00277267">
        <w:rPr>
          <w:rFonts w:ascii="Times New Roman" w:hAnsi="Times New Roman"/>
          <w:b/>
          <w:sz w:val="24"/>
          <w:szCs w:val="24"/>
        </w:rPr>
        <w:t xml:space="preserve"> «Государственный архив РБ»</w:t>
      </w:r>
    </w:p>
    <w:p w:rsidR="00442796" w:rsidRPr="00277267" w:rsidRDefault="00442796" w:rsidP="00442796">
      <w:pPr>
        <w:spacing w:line="240" w:lineRule="auto"/>
        <w:jc w:val="center"/>
        <w:rPr>
          <w:rFonts w:ascii="Times New Roman" w:hAnsi="Times New Roman"/>
          <w:b/>
          <w:sz w:val="24"/>
          <w:szCs w:val="24"/>
        </w:rPr>
      </w:pPr>
      <w:r w:rsidRPr="00277267">
        <w:rPr>
          <w:rFonts w:ascii="Times New Roman" w:hAnsi="Times New Roman"/>
          <w:b/>
          <w:sz w:val="24"/>
          <w:szCs w:val="24"/>
        </w:rPr>
        <w:t xml:space="preserve">За </w:t>
      </w:r>
      <w:r>
        <w:rPr>
          <w:rFonts w:ascii="Times New Roman" w:hAnsi="Times New Roman"/>
          <w:b/>
          <w:sz w:val="24"/>
          <w:szCs w:val="24"/>
        </w:rPr>
        <w:t xml:space="preserve">2016 </w:t>
      </w:r>
      <w:r w:rsidRPr="00277267">
        <w:rPr>
          <w:rFonts w:ascii="Times New Roman" w:hAnsi="Times New Roman"/>
          <w:b/>
          <w:sz w:val="24"/>
          <w:szCs w:val="24"/>
        </w:rPr>
        <w:t>г.</w:t>
      </w:r>
    </w:p>
    <w:tbl>
      <w:tblPr>
        <w:tblStyle w:val="10"/>
        <w:tblW w:w="14992" w:type="dxa"/>
        <w:tblLayout w:type="fixed"/>
        <w:tblLook w:val="04A0" w:firstRow="1" w:lastRow="0" w:firstColumn="1" w:lastColumn="0" w:noHBand="0" w:noVBand="1"/>
      </w:tblPr>
      <w:tblGrid>
        <w:gridCol w:w="534"/>
        <w:gridCol w:w="3827"/>
        <w:gridCol w:w="1984"/>
        <w:gridCol w:w="1276"/>
        <w:gridCol w:w="1559"/>
        <w:gridCol w:w="1418"/>
        <w:gridCol w:w="1701"/>
        <w:gridCol w:w="1276"/>
        <w:gridCol w:w="1417"/>
      </w:tblGrid>
      <w:tr w:rsidR="00442796" w:rsidRPr="00277267" w:rsidTr="001460F3">
        <w:tc>
          <w:tcPr>
            <w:tcW w:w="534" w:type="dxa"/>
          </w:tcPr>
          <w:p w:rsidR="00442796" w:rsidRPr="00277267" w:rsidRDefault="00442796" w:rsidP="001460F3">
            <w:pPr>
              <w:jc w:val="center"/>
              <w:rPr>
                <w:rFonts w:ascii="Times New Roman" w:hAnsi="Times New Roman"/>
                <w:b/>
                <w:sz w:val="24"/>
                <w:szCs w:val="24"/>
              </w:rPr>
            </w:pPr>
            <w:r w:rsidRPr="00277267">
              <w:rPr>
                <w:rFonts w:ascii="Times New Roman" w:hAnsi="Times New Roman"/>
                <w:b/>
                <w:sz w:val="24"/>
                <w:szCs w:val="24"/>
              </w:rPr>
              <w:t>№</w:t>
            </w:r>
          </w:p>
          <w:p w:rsidR="00442796" w:rsidRPr="00277267" w:rsidRDefault="00442796" w:rsidP="001460F3">
            <w:pPr>
              <w:jc w:val="center"/>
              <w:rPr>
                <w:rFonts w:ascii="Times New Roman" w:hAnsi="Times New Roman"/>
                <w:b/>
                <w:sz w:val="24"/>
                <w:szCs w:val="24"/>
              </w:rPr>
            </w:pPr>
            <w:r w:rsidRPr="00277267">
              <w:rPr>
                <w:rFonts w:ascii="Times New Roman" w:hAnsi="Times New Roman"/>
                <w:b/>
                <w:sz w:val="24"/>
                <w:szCs w:val="24"/>
              </w:rPr>
              <w:t>п/п</w:t>
            </w:r>
          </w:p>
        </w:tc>
        <w:tc>
          <w:tcPr>
            <w:tcW w:w="3827" w:type="dxa"/>
          </w:tcPr>
          <w:p w:rsidR="00442796" w:rsidRPr="00277267" w:rsidRDefault="00442796" w:rsidP="001460F3">
            <w:pPr>
              <w:jc w:val="center"/>
              <w:rPr>
                <w:rFonts w:ascii="Times New Roman" w:hAnsi="Times New Roman"/>
                <w:b/>
                <w:sz w:val="24"/>
                <w:szCs w:val="24"/>
              </w:rPr>
            </w:pPr>
            <w:r w:rsidRPr="00277267">
              <w:rPr>
                <w:rFonts w:ascii="Times New Roman" w:hAnsi="Times New Roman"/>
                <w:b/>
                <w:sz w:val="24"/>
                <w:szCs w:val="24"/>
              </w:rPr>
              <w:t>Наименование видов работ</w:t>
            </w:r>
          </w:p>
        </w:tc>
        <w:tc>
          <w:tcPr>
            <w:tcW w:w="1984" w:type="dxa"/>
          </w:tcPr>
          <w:p w:rsidR="00442796" w:rsidRPr="00277267" w:rsidRDefault="00442796" w:rsidP="001460F3">
            <w:pPr>
              <w:jc w:val="center"/>
              <w:rPr>
                <w:rFonts w:ascii="Times New Roman" w:hAnsi="Times New Roman"/>
                <w:b/>
                <w:sz w:val="24"/>
                <w:szCs w:val="24"/>
              </w:rPr>
            </w:pPr>
            <w:r w:rsidRPr="00277267">
              <w:rPr>
                <w:rFonts w:ascii="Times New Roman" w:hAnsi="Times New Roman"/>
                <w:b/>
                <w:sz w:val="24"/>
                <w:szCs w:val="24"/>
              </w:rPr>
              <w:t>Ед.изм.</w:t>
            </w:r>
          </w:p>
        </w:tc>
        <w:tc>
          <w:tcPr>
            <w:tcW w:w="1276" w:type="dxa"/>
          </w:tcPr>
          <w:p w:rsidR="00442796" w:rsidRPr="00277267" w:rsidRDefault="00442796" w:rsidP="001460F3">
            <w:pPr>
              <w:jc w:val="center"/>
              <w:rPr>
                <w:rFonts w:ascii="Times New Roman" w:hAnsi="Times New Roman"/>
                <w:b/>
                <w:sz w:val="24"/>
                <w:szCs w:val="24"/>
              </w:rPr>
            </w:pPr>
            <w:r w:rsidRPr="00277267">
              <w:rPr>
                <w:rFonts w:ascii="Times New Roman" w:hAnsi="Times New Roman"/>
                <w:b/>
                <w:sz w:val="24"/>
                <w:szCs w:val="24"/>
              </w:rPr>
              <w:t>Норма времени (раб.дни)</w:t>
            </w:r>
          </w:p>
        </w:tc>
        <w:tc>
          <w:tcPr>
            <w:tcW w:w="1559" w:type="dxa"/>
          </w:tcPr>
          <w:p w:rsidR="00442796" w:rsidRPr="00277267" w:rsidRDefault="00442796" w:rsidP="001460F3">
            <w:pPr>
              <w:jc w:val="center"/>
              <w:rPr>
                <w:rFonts w:ascii="Times New Roman" w:hAnsi="Times New Roman"/>
                <w:b/>
                <w:sz w:val="24"/>
                <w:szCs w:val="24"/>
              </w:rPr>
            </w:pPr>
            <w:r>
              <w:rPr>
                <w:rFonts w:ascii="Times New Roman" w:hAnsi="Times New Roman"/>
                <w:b/>
                <w:sz w:val="24"/>
                <w:szCs w:val="24"/>
              </w:rPr>
              <w:t>Норма выработки на 1 р/</w:t>
            </w:r>
            <w:r w:rsidRPr="00277267">
              <w:rPr>
                <w:rFonts w:ascii="Times New Roman" w:hAnsi="Times New Roman"/>
                <w:b/>
                <w:sz w:val="24"/>
                <w:szCs w:val="24"/>
              </w:rPr>
              <w:t>день</w:t>
            </w:r>
          </w:p>
        </w:tc>
        <w:tc>
          <w:tcPr>
            <w:tcW w:w="1418" w:type="dxa"/>
          </w:tcPr>
          <w:p w:rsidR="00442796" w:rsidRPr="00277267" w:rsidRDefault="00442796" w:rsidP="001460F3">
            <w:pPr>
              <w:jc w:val="center"/>
              <w:rPr>
                <w:rFonts w:ascii="Times New Roman" w:hAnsi="Times New Roman"/>
                <w:b/>
                <w:sz w:val="24"/>
                <w:szCs w:val="24"/>
              </w:rPr>
            </w:pPr>
            <w:r w:rsidRPr="00277267">
              <w:rPr>
                <w:rFonts w:ascii="Times New Roman" w:hAnsi="Times New Roman"/>
                <w:b/>
                <w:sz w:val="24"/>
                <w:szCs w:val="24"/>
              </w:rPr>
              <w:t xml:space="preserve">План на </w:t>
            </w:r>
            <w:r>
              <w:rPr>
                <w:rFonts w:ascii="Times New Roman" w:hAnsi="Times New Roman"/>
                <w:b/>
                <w:sz w:val="24"/>
                <w:szCs w:val="24"/>
              </w:rPr>
              <w:t xml:space="preserve"> </w:t>
            </w:r>
            <w:r w:rsidRPr="00277267">
              <w:rPr>
                <w:rFonts w:ascii="Times New Roman" w:hAnsi="Times New Roman"/>
                <w:b/>
                <w:sz w:val="24"/>
                <w:szCs w:val="24"/>
              </w:rPr>
              <w:t>201</w:t>
            </w:r>
            <w:r>
              <w:rPr>
                <w:rFonts w:ascii="Times New Roman" w:hAnsi="Times New Roman"/>
                <w:b/>
                <w:sz w:val="24"/>
                <w:szCs w:val="24"/>
              </w:rPr>
              <w:t>6</w:t>
            </w:r>
            <w:r w:rsidRPr="00277267">
              <w:rPr>
                <w:rFonts w:ascii="Times New Roman" w:hAnsi="Times New Roman"/>
                <w:b/>
                <w:sz w:val="24"/>
                <w:szCs w:val="24"/>
              </w:rPr>
              <w:t>г.</w:t>
            </w:r>
          </w:p>
        </w:tc>
        <w:tc>
          <w:tcPr>
            <w:tcW w:w="1701" w:type="dxa"/>
          </w:tcPr>
          <w:p w:rsidR="00442796" w:rsidRPr="00002ADB" w:rsidRDefault="00442796" w:rsidP="001460F3">
            <w:pPr>
              <w:jc w:val="center"/>
              <w:rPr>
                <w:rFonts w:ascii="Times New Roman" w:hAnsi="Times New Roman"/>
                <w:b/>
                <w:sz w:val="24"/>
                <w:szCs w:val="24"/>
              </w:rPr>
            </w:pPr>
            <w:r w:rsidRPr="00002ADB">
              <w:rPr>
                <w:rFonts w:ascii="Times New Roman" w:hAnsi="Times New Roman"/>
                <w:b/>
                <w:sz w:val="24"/>
                <w:szCs w:val="24"/>
              </w:rPr>
              <w:t>Выполнено за 201</w:t>
            </w:r>
            <w:r>
              <w:rPr>
                <w:rFonts w:ascii="Times New Roman" w:hAnsi="Times New Roman"/>
                <w:b/>
                <w:sz w:val="24"/>
                <w:szCs w:val="24"/>
              </w:rPr>
              <w:t>6</w:t>
            </w:r>
            <w:r w:rsidRPr="00002ADB">
              <w:rPr>
                <w:rFonts w:ascii="Times New Roman" w:hAnsi="Times New Roman"/>
                <w:b/>
                <w:sz w:val="24"/>
                <w:szCs w:val="24"/>
              </w:rPr>
              <w:t>г.</w:t>
            </w:r>
          </w:p>
        </w:tc>
        <w:tc>
          <w:tcPr>
            <w:tcW w:w="1276" w:type="dxa"/>
          </w:tcPr>
          <w:p w:rsidR="00442796" w:rsidRPr="00277267" w:rsidRDefault="00442796" w:rsidP="001460F3">
            <w:pPr>
              <w:jc w:val="center"/>
              <w:rPr>
                <w:rFonts w:ascii="Times New Roman" w:hAnsi="Times New Roman"/>
                <w:b/>
                <w:sz w:val="24"/>
                <w:szCs w:val="24"/>
              </w:rPr>
            </w:pPr>
            <w:r w:rsidRPr="00277267">
              <w:rPr>
                <w:rFonts w:ascii="Times New Roman" w:hAnsi="Times New Roman"/>
                <w:b/>
                <w:sz w:val="24"/>
                <w:szCs w:val="24"/>
              </w:rPr>
              <w:t>% выполнения</w:t>
            </w:r>
          </w:p>
        </w:tc>
        <w:tc>
          <w:tcPr>
            <w:tcW w:w="1417" w:type="dxa"/>
          </w:tcPr>
          <w:p w:rsidR="00442796" w:rsidRPr="00277267" w:rsidRDefault="00442796" w:rsidP="001460F3">
            <w:pPr>
              <w:jc w:val="center"/>
              <w:rPr>
                <w:rFonts w:ascii="Times New Roman" w:hAnsi="Times New Roman"/>
                <w:b/>
                <w:sz w:val="24"/>
                <w:szCs w:val="24"/>
              </w:rPr>
            </w:pPr>
            <w:r w:rsidRPr="00277267">
              <w:rPr>
                <w:rFonts w:ascii="Times New Roman" w:hAnsi="Times New Roman"/>
                <w:b/>
                <w:sz w:val="24"/>
                <w:szCs w:val="24"/>
              </w:rPr>
              <w:t>Бюджет рабочего времени</w:t>
            </w:r>
          </w:p>
        </w:tc>
      </w:tr>
      <w:tr w:rsidR="00442796" w:rsidRPr="00277267" w:rsidTr="001460F3">
        <w:tc>
          <w:tcPr>
            <w:tcW w:w="534" w:type="dxa"/>
          </w:tcPr>
          <w:p w:rsidR="00442796" w:rsidRPr="00277267" w:rsidRDefault="00442796" w:rsidP="001460F3">
            <w:pPr>
              <w:jc w:val="center"/>
              <w:rPr>
                <w:rFonts w:ascii="Times New Roman" w:hAnsi="Times New Roman"/>
                <w:b/>
                <w:sz w:val="24"/>
                <w:szCs w:val="24"/>
              </w:rPr>
            </w:pPr>
            <w:r>
              <w:rPr>
                <w:rFonts w:ascii="Times New Roman" w:hAnsi="Times New Roman"/>
                <w:b/>
                <w:sz w:val="24"/>
                <w:szCs w:val="24"/>
              </w:rPr>
              <w:t>1</w:t>
            </w:r>
          </w:p>
        </w:tc>
        <w:tc>
          <w:tcPr>
            <w:tcW w:w="3827" w:type="dxa"/>
          </w:tcPr>
          <w:p w:rsidR="00442796" w:rsidRPr="00277267" w:rsidRDefault="00442796" w:rsidP="001460F3">
            <w:pPr>
              <w:jc w:val="center"/>
              <w:rPr>
                <w:rFonts w:ascii="Times New Roman" w:hAnsi="Times New Roman"/>
                <w:b/>
                <w:sz w:val="24"/>
                <w:szCs w:val="24"/>
              </w:rPr>
            </w:pPr>
            <w:r>
              <w:rPr>
                <w:rFonts w:ascii="Times New Roman" w:hAnsi="Times New Roman"/>
                <w:b/>
                <w:sz w:val="24"/>
                <w:szCs w:val="24"/>
              </w:rPr>
              <w:t>2</w:t>
            </w:r>
          </w:p>
        </w:tc>
        <w:tc>
          <w:tcPr>
            <w:tcW w:w="1984" w:type="dxa"/>
          </w:tcPr>
          <w:p w:rsidR="00442796" w:rsidRPr="00277267" w:rsidRDefault="00442796" w:rsidP="001460F3">
            <w:pPr>
              <w:jc w:val="center"/>
              <w:rPr>
                <w:rFonts w:ascii="Times New Roman" w:hAnsi="Times New Roman"/>
                <w:b/>
                <w:sz w:val="24"/>
                <w:szCs w:val="24"/>
              </w:rPr>
            </w:pPr>
            <w:r>
              <w:rPr>
                <w:rFonts w:ascii="Times New Roman" w:hAnsi="Times New Roman"/>
                <w:b/>
                <w:sz w:val="24"/>
                <w:szCs w:val="24"/>
              </w:rPr>
              <w:t>3</w:t>
            </w:r>
          </w:p>
        </w:tc>
        <w:tc>
          <w:tcPr>
            <w:tcW w:w="1276" w:type="dxa"/>
          </w:tcPr>
          <w:p w:rsidR="00442796" w:rsidRPr="00277267" w:rsidRDefault="00442796" w:rsidP="001460F3">
            <w:pPr>
              <w:jc w:val="center"/>
              <w:rPr>
                <w:rFonts w:ascii="Times New Roman" w:hAnsi="Times New Roman"/>
                <w:b/>
                <w:sz w:val="24"/>
                <w:szCs w:val="24"/>
              </w:rPr>
            </w:pPr>
            <w:r>
              <w:rPr>
                <w:rFonts w:ascii="Times New Roman" w:hAnsi="Times New Roman"/>
                <w:b/>
                <w:sz w:val="24"/>
                <w:szCs w:val="24"/>
              </w:rPr>
              <w:t>4</w:t>
            </w:r>
          </w:p>
        </w:tc>
        <w:tc>
          <w:tcPr>
            <w:tcW w:w="1559" w:type="dxa"/>
          </w:tcPr>
          <w:p w:rsidR="00442796" w:rsidRDefault="00442796" w:rsidP="001460F3">
            <w:pPr>
              <w:jc w:val="center"/>
              <w:rPr>
                <w:rFonts w:ascii="Times New Roman" w:hAnsi="Times New Roman"/>
                <w:b/>
                <w:sz w:val="24"/>
                <w:szCs w:val="24"/>
              </w:rPr>
            </w:pPr>
            <w:r>
              <w:rPr>
                <w:rFonts w:ascii="Times New Roman" w:hAnsi="Times New Roman"/>
                <w:b/>
                <w:sz w:val="24"/>
                <w:szCs w:val="24"/>
              </w:rPr>
              <w:t>5</w:t>
            </w:r>
          </w:p>
        </w:tc>
        <w:tc>
          <w:tcPr>
            <w:tcW w:w="1418" w:type="dxa"/>
          </w:tcPr>
          <w:p w:rsidR="00442796" w:rsidRPr="00277267" w:rsidRDefault="00442796" w:rsidP="001460F3">
            <w:pPr>
              <w:jc w:val="center"/>
              <w:rPr>
                <w:rFonts w:ascii="Times New Roman" w:hAnsi="Times New Roman"/>
                <w:b/>
                <w:sz w:val="24"/>
                <w:szCs w:val="24"/>
              </w:rPr>
            </w:pPr>
            <w:r>
              <w:rPr>
                <w:rFonts w:ascii="Times New Roman" w:hAnsi="Times New Roman"/>
                <w:b/>
                <w:sz w:val="24"/>
                <w:szCs w:val="24"/>
              </w:rPr>
              <w:t>6</w:t>
            </w:r>
          </w:p>
        </w:tc>
        <w:tc>
          <w:tcPr>
            <w:tcW w:w="1701" w:type="dxa"/>
          </w:tcPr>
          <w:p w:rsidR="00442796" w:rsidRPr="00002ADB" w:rsidRDefault="00442796" w:rsidP="001460F3">
            <w:pPr>
              <w:jc w:val="center"/>
              <w:rPr>
                <w:rFonts w:ascii="Times New Roman" w:hAnsi="Times New Roman"/>
                <w:b/>
                <w:sz w:val="24"/>
                <w:szCs w:val="24"/>
              </w:rPr>
            </w:pPr>
            <w:r w:rsidRPr="00002ADB">
              <w:rPr>
                <w:rFonts w:ascii="Times New Roman" w:hAnsi="Times New Roman"/>
                <w:b/>
                <w:sz w:val="24"/>
                <w:szCs w:val="24"/>
              </w:rPr>
              <w:t>7</w:t>
            </w:r>
          </w:p>
        </w:tc>
        <w:tc>
          <w:tcPr>
            <w:tcW w:w="1276" w:type="dxa"/>
          </w:tcPr>
          <w:p w:rsidR="00442796" w:rsidRPr="00277267" w:rsidRDefault="00442796" w:rsidP="001460F3">
            <w:pPr>
              <w:jc w:val="center"/>
              <w:rPr>
                <w:rFonts w:ascii="Times New Roman" w:hAnsi="Times New Roman"/>
                <w:b/>
                <w:sz w:val="24"/>
                <w:szCs w:val="24"/>
              </w:rPr>
            </w:pPr>
            <w:r>
              <w:rPr>
                <w:rFonts w:ascii="Times New Roman" w:hAnsi="Times New Roman"/>
                <w:b/>
                <w:sz w:val="24"/>
                <w:szCs w:val="24"/>
              </w:rPr>
              <w:t>8</w:t>
            </w:r>
          </w:p>
        </w:tc>
        <w:tc>
          <w:tcPr>
            <w:tcW w:w="1417" w:type="dxa"/>
          </w:tcPr>
          <w:p w:rsidR="00442796" w:rsidRPr="00277267" w:rsidRDefault="00442796" w:rsidP="001460F3">
            <w:pPr>
              <w:jc w:val="center"/>
              <w:rPr>
                <w:rFonts w:ascii="Times New Roman" w:hAnsi="Times New Roman"/>
                <w:b/>
                <w:sz w:val="24"/>
                <w:szCs w:val="24"/>
              </w:rPr>
            </w:pPr>
            <w:r>
              <w:rPr>
                <w:rFonts w:ascii="Times New Roman" w:hAnsi="Times New Roman"/>
                <w:b/>
                <w:sz w:val="24"/>
                <w:szCs w:val="24"/>
              </w:rPr>
              <w:t>9</w:t>
            </w: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w:t>
            </w:r>
          </w:p>
        </w:tc>
        <w:tc>
          <w:tcPr>
            <w:tcW w:w="3827" w:type="dxa"/>
          </w:tcPr>
          <w:p w:rsidR="00442796" w:rsidRDefault="00442796" w:rsidP="001460F3">
            <w:pPr>
              <w:jc w:val="center"/>
              <w:rPr>
                <w:rFonts w:ascii="Times New Roman" w:hAnsi="Times New Roman"/>
                <w:b/>
                <w:sz w:val="24"/>
                <w:szCs w:val="24"/>
              </w:rPr>
            </w:pPr>
            <w:r>
              <w:rPr>
                <w:rFonts w:ascii="Times New Roman" w:hAnsi="Times New Roman"/>
                <w:b/>
                <w:sz w:val="24"/>
                <w:szCs w:val="24"/>
              </w:rPr>
              <w:t>Обеспечение сохранности и гос.учет документов</w:t>
            </w:r>
          </w:p>
        </w:tc>
        <w:tc>
          <w:tcPr>
            <w:tcW w:w="1984" w:type="dxa"/>
          </w:tcPr>
          <w:p w:rsidR="00442796" w:rsidRDefault="00442796" w:rsidP="001460F3">
            <w:pPr>
              <w:jc w:val="center"/>
              <w:rPr>
                <w:rFonts w:ascii="Times New Roman" w:hAnsi="Times New Roman"/>
                <w:b/>
                <w:sz w:val="24"/>
                <w:szCs w:val="24"/>
              </w:rPr>
            </w:pPr>
          </w:p>
        </w:tc>
        <w:tc>
          <w:tcPr>
            <w:tcW w:w="1276" w:type="dxa"/>
          </w:tcPr>
          <w:p w:rsidR="00442796" w:rsidRDefault="00442796" w:rsidP="001460F3">
            <w:pPr>
              <w:jc w:val="center"/>
              <w:rPr>
                <w:rFonts w:ascii="Times New Roman" w:hAnsi="Times New Roman"/>
                <w:b/>
                <w:sz w:val="24"/>
                <w:szCs w:val="24"/>
              </w:rPr>
            </w:pPr>
          </w:p>
        </w:tc>
        <w:tc>
          <w:tcPr>
            <w:tcW w:w="1559" w:type="dxa"/>
          </w:tcPr>
          <w:p w:rsidR="00442796" w:rsidRDefault="00442796" w:rsidP="001460F3">
            <w:pPr>
              <w:jc w:val="center"/>
              <w:rPr>
                <w:rFonts w:ascii="Times New Roman" w:hAnsi="Times New Roman"/>
                <w:b/>
                <w:sz w:val="24"/>
                <w:szCs w:val="24"/>
              </w:rPr>
            </w:pPr>
          </w:p>
        </w:tc>
        <w:tc>
          <w:tcPr>
            <w:tcW w:w="1418" w:type="dxa"/>
          </w:tcPr>
          <w:p w:rsidR="00442796" w:rsidRDefault="00442796" w:rsidP="001460F3">
            <w:pPr>
              <w:jc w:val="center"/>
              <w:rPr>
                <w:rFonts w:ascii="Times New Roman" w:hAnsi="Times New Roman"/>
                <w:b/>
                <w:sz w:val="24"/>
                <w:szCs w:val="24"/>
              </w:rPr>
            </w:pPr>
          </w:p>
        </w:tc>
        <w:tc>
          <w:tcPr>
            <w:tcW w:w="1701" w:type="dxa"/>
          </w:tcPr>
          <w:p w:rsidR="00442796" w:rsidRPr="00002ADB" w:rsidRDefault="00442796" w:rsidP="001460F3">
            <w:pPr>
              <w:jc w:val="center"/>
              <w:rPr>
                <w:rFonts w:ascii="Times New Roman" w:hAnsi="Times New Roman"/>
                <w:b/>
                <w:sz w:val="24"/>
                <w:szCs w:val="24"/>
              </w:rPr>
            </w:pPr>
          </w:p>
        </w:tc>
        <w:tc>
          <w:tcPr>
            <w:tcW w:w="1276" w:type="dxa"/>
          </w:tcPr>
          <w:p w:rsidR="00442796" w:rsidRDefault="00442796" w:rsidP="001460F3">
            <w:pPr>
              <w:jc w:val="center"/>
              <w:rPr>
                <w:rFonts w:ascii="Times New Roman" w:hAnsi="Times New Roman"/>
                <w:b/>
                <w:sz w:val="24"/>
                <w:szCs w:val="24"/>
              </w:rPr>
            </w:pPr>
          </w:p>
        </w:tc>
        <w:tc>
          <w:tcPr>
            <w:tcW w:w="1417" w:type="dxa"/>
          </w:tcPr>
          <w:p w:rsidR="00442796" w:rsidRDefault="00442796" w:rsidP="001460F3">
            <w:pPr>
              <w:jc w:val="center"/>
              <w:rPr>
                <w:rFonts w:ascii="Times New Roman" w:hAnsi="Times New Roman"/>
                <w:b/>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p>
        </w:tc>
        <w:tc>
          <w:tcPr>
            <w:tcW w:w="3827" w:type="dxa"/>
          </w:tcPr>
          <w:p w:rsidR="00442796" w:rsidRPr="00277267" w:rsidRDefault="00442796" w:rsidP="001460F3">
            <w:pPr>
              <w:jc w:val="center"/>
              <w:rPr>
                <w:rFonts w:ascii="Times New Roman" w:hAnsi="Times New Roman"/>
                <w:sz w:val="24"/>
                <w:szCs w:val="24"/>
              </w:rPr>
            </w:pPr>
            <w:r w:rsidRPr="00277267">
              <w:rPr>
                <w:rFonts w:ascii="Times New Roman" w:hAnsi="Times New Roman"/>
                <w:sz w:val="24"/>
                <w:szCs w:val="24"/>
              </w:rPr>
              <w:t>Улучшение физического состояния документов:</w:t>
            </w:r>
          </w:p>
        </w:tc>
        <w:tc>
          <w:tcPr>
            <w:tcW w:w="1984" w:type="dxa"/>
          </w:tcPr>
          <w:p w:rsidR="00442796" w:rsidRDefault="00442796" w:rsidP="001460F3">
            <w:pPr>
              <w:jc w:val="center"/>
              <w:rPr>
                <w:rFonts w:ascii="Times New Roman" w:hAnsi="Times New Roman"/>
                <w:b/>
                <w:sz w:val="24"/>
                <w:szCs w:val="24"/>
              </w:rPr>
            </w:pPr>
          </w:p>
        </w:tc>
        <w:tc>
          <w:tcPr>
            <w:tcW w:w="1276" w:type="dxa"/>
          </w:tcPr>
          <w:p w:rsidR="00442796" w:rsidRDefault="00442796" w:rsidP="001460F3">
            <w:pPr>
              <w:jc w:val="center"/>
              <w:rPr>
                <w:rFonts w:ascii="Times New Roman" w:hAnsi="Times New Roman"/>
                <w:b/>
                <w:sz w:val="24"/>
                <w:szCs w:val="24"/>
              </w:rPr>
            </w:pPr>
          </w:p>
        </w:tc>
        <w:tc>
          <w:tcPr>
            <w:tcW w:w="1559" w:type="dxa"/>
          </w:tcPr>
          <w:p w:rsidR="00442796" w:rsidRDefault="00442796" w:rsidP="001460F3">
            <w:pPr>
              <w:jc w:val="center"/>
              <w:rPr>
                <w:rFonts w:ascii="Times New Roman" w:hAnsi="Times New Roman"/>
                <w:b/>
                <w:sz w:val="24"/>
                <w:szCs w:val="24"/>
              </w:rPr>
            </w:pPr>
          </w:p>
        </w:tc>
        <w:tc>
          <w:tcPr>
            <w:tcW w:w="1418" w:type="dxa"/>
          </w:tcPr>
          <w:p w:rsidR="00442796" w:rsidRDefault="00442796" w:rsidP="001460F3">
            <w:pPr>
              <w:jc w:val="center"/>
              <w:rPr>
                <w:rFonts w:ascii="Times New Roman" w:hAnsi="Times New Roman"/>
                <w:b/>
                <w:sz w:val="24"/>
                <w:szCs w:val="24"/>
              </w:rPr>
            </w:pPr>
          </w:p>
        </w:tc>
        <w:tc>
          <w:tcPr>
            <w:tcW w:w="1701" w:type="dxa"/>
          </w:tcPr>
          <w:p w:rsidR="00442796" w:rsidRPr="00002ADB" w:rsidRDefault="00442796" w:rsidP="001460F3">
            <w:pPr>
              <w:jc w:val="center"/>
              <w:rPr>
                <w:rFonts w:ascii="Times New Roman" w:hAnsi="Times New Roman"/>
                <w:b/>
                <w:sz w:val="24"/>
                <w:szCs w:val="24"/>
              </w:rPr>
            </w:pPr>
          </w:p>
        </w:tc>
        <w:tc>
          <w:tcPr>
            <w:tcW w:w="1276" w:type="dxa"/>
          </w:tcPr>
          <w:p w:rsidR="00442796" w:rsidRDefault="00442796" w:rsidP="001460F3">
            <w:pPr>
              <w:jc w:val="center"/>
              <w:rPr>
                <w:rFonts w:ascii="Times New Roman" w:hAnsi="Times New Roman"/>
                <w:b/>
                <w:sz w:val="24"/>
                <w:szCs w:val="24"/>
              </w:rPr>
            </w:pPr>
          </w:p>
        </w:tc>
        <w:tc>
          <w:tcPr>
            <w:tcW w:w="1417" w:type="dxa"/>
          </w:tcPr>
          <w:p w:rsidR="00442796" w:rsidRDefault="00442796" w:rsidP="001460F3">
            <w:pPr>
              <w:jc w:val="center"/>
              <w:rPr>
                <w:rFonts w:ascii="Times New Roman" w:hAnsi="Times New Roman"/>
                <w:b/>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1.1</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-реставрация</w:t>
            </w:r>
          </w:p>
          <w:p w:rsidR="00442796" w:rsidRPr="00277267" w:rsidRDefault="00442796" w:rsidP="001460F3">
            <w:pPr>
              <w:rPr>
                <w:rFonts w:ascii="Times New Roman" w:hAnsi="Times New Roman"/>
                <w:sz w:val="24"/>
                <w:szCs w:val="24"/>
              </w:rPr>
            </w:pPr>
          </w:p>
        </w:tc>
        <w:tc>
          <w:tcPr>
            <w:tcW w:w="1984" w:type="dxa"/>
          </w:tcPr>
          <w:p w:rsidR="00442796" w:rsidRPr="00E60611" w:rsidRDefault="00442796" w:rsidP="001460F3">
            <w:pPr>
              <w:jc w:val="center"/>
              <w:rPr>
                <w:rFonts w:ascii="Times New Roman" w:hAnsi="Times New Roman"/>
                <w:sz w:val="24"/>
                <w:szCs w:val="24"/>
              </w:rPr>
            </w:pPr>
            <w:r w:rsidRPr="00E60611">
              <w:rPr>
                <w:rFonts w:ascii="Times New Roman" w:hAnsi="Times New Roman"/>
                <w:sz w:val="24"/>
                <w:szCs w:val="24"/>
              </w:rPr>
              <w:t>л/ед.хр.</w:t>
            </w:r>
          </w:p>
        </w:tc>
        <w:tc>
          <w:tcPr>
            <w:tcW w:w="1276" w:type="dxa"/>
          </w:tcPr>
          <w:p w:rsidR="00442796" w:rsidRPr="00E60611" w:rsidRDefault="00442796" w:rsidP="001460F3">
            <w:pPr>
              <w:jc w:val="center"/>
              <w:rPr>
                <w:rFonts w:ascii="Times New Roman" w:hAnsi="Times New Roman"/>
                <w:sz w:val="24"/>
                <w:szCs w:val="24"/>
              </w:rPr>
            </w:pPr>
          </w:p>
        </w:tc>
        <w:tc>
          <w:tcPr>
            <w:tcW w:w="1559" w:type="dxa"/>
          </w:tcPr>
          <w:p w:rsidR="00442796" w:rsidRPr="00E60611" w:rsidRDefault="00442796" w:rsidP="001460F3">
            <w:pPr>
              <w:jc w:val="center"/>
              <w:rPr>
                <w:rFonts w:ascii="Times New Roman" w:hAnsi="Times New Roman"/>
                <w:sz w:val="24"/>
                <w:szCs w:val="24"/>
              </w:rPr>
            </w:pPr>
            <w:r>
              <w:rPr>
                <w:rFonts w:ascii="Times New Roman" w:hAnsi="Times New Roman"/>
                <w:sz w:val="24"/>
                <w:szCs w:val="24"/>
              </w:rPr>
              <w:t>75/</w:t>
            </w:r>
          </w:p>
        </w:tc>
        <w:tc>
          <w:tcPr>
            <w:tcW w:w="1418" w:type="dxa"/>
          </w:tcPr>
          <w:p w:rsidR="00442796" w:rsidRPr="00E60611" w:rsidRDefault="00442796" w:rsidP="001460F3">
            <w:pPr>
              <w:jc w:val="center"/>
              <w:rPr>
                <w:rFonts w:ascii="Times New Roman" w:hAnsi="Times New Roman"/>
                <w:sz w:val="24"/>
                <w:szCs w:val="24"/>
              </w:rPr>
            </w:pPr>
            <w:r>
              <w:rPr>
                <w:rFonts w:ascii="Times New Roman" w:hAnsi="Times New Roman"/>
                <w:sz w:val="24"/>
                <w:szCs w:val="24"/>
              </w:rPr>
              <w:t>21760/145</w:t>
            </w:r>
          </w:p>
        </w:tc>
        <w:tc>
          <w:tcPr>
            <w:tcW w:w="1701" w:type="dxa"/>
          </w:tcPr>
          <w:p w:rsidR="00442796" w:rsidRPr="00002ADB" w:rsidRDefault="00442796" w:rsidP="001460F3">
            <w:pPr>
              <w:jc w:val="center"/>
              <w:rPr>
                <w:rFonts w:ascii="Times New Roman" w:hAnsi="Times New Roman"/>
                <w:b/>
                <w:sz w:val="24"/>
                <w:szCs w:val="24"/>
              </w:rPr>
            </w:pPr>
            <w:r w:rsidRPr="00BF5664">
              <w:rPr>
                <w:rFonts w:ascii="Times New Roman" w:hAnsi="Times New Roman"/>
                <w:b/>
                <w:sz w:val="24"/>
                <w:szCs w:val="24"/>
              </w:rPr>
              <w:t>22782</w:t>
            </w:r>
            <w:r>
              <w:rPr>
                <w:rFonts w:ascii="Times New Roman" w:hAnsi="Times New Roman"/>
                <w:b/>
                <w:sz w:val="24"/>
                <w:szCs w:val="24"/>
              </w:rPr>
              <w:t>/284</w:t>
            </w:r>
          </w:p>
        </w:tc>
        <w:tc>
          <w:tcPr>
            <w:tcW w:w="1276" w:type="dxa"/>
          </w:tcPr>
          <w:p w:rsidR="00442796" w:rsidRPr="00E60611" w:rsidRDefault="00442796" w:rsidP="001460F3">
            <w:pPr>
              <w:jc w:val="center"/>
              <w:rPr>
                <w:rFonts w:ascii="Times New Roman" w:hAnsi="Times New Roman"/>
                <w:sz w:val="24"/>
                <w:szCs w:val="24"/>
              </w:rPr>
            </w:pPr>
            <w:r>
              <w:rPr>
                <w:rFonts w:ascii="Times New Roman" w:hAnsi="Times New Roman"/>
                <w:sz w:val="24"/>
                <w:szCs w:val="24"/>
              </w:rPr>
              <w:t>105%</w:t>
            </w: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1.2</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-подшивка</w:t>
            </w:r>
          </w:p>
          <w:p w:rsidR="00442796" w:rsidRDefault="00442796" w:rsidP="001460F3">
            <w:pPr>
              <w:rPr>
                <w:rFonts w:ascii="Times New Roman" w:hAnsi="Times New Roman"/>
                <w:sz w:val="24"/>
                <w:szCs w:val="24"/>
              </w:rPr>
            </w:pPr>
          </w:p>
        </w:tc>
        <w:tc>
          <w:tcPr>
            <w:tcW w:w="1984" w:type="dxa"/>
          </w:tcPr>
          <w:p w:rsidR="00442796" w:rsidRPr="00E60611" w:rsidRDefault="00442796" w:rsidP="001460F3">
            <w:pPr>
              <w:jc w:val="center"/>
              <w:rPr>
                <w:rFonts w:ascii="Times New Roman" w:hAnsi="Times New Roman"/>
                <w:sz w:val="24"/>
                <w:szCs w:val="24"/>
              </w:rPr>
            </w:pPr>
            <w:r>
              <w:rPr>
                <w:rFonts w:ascii="Times New Roman" w:hAnsi="Times New Roman"/>
                <w:sz w:val="24"/>
                <w:szCs w:val="24"/>
              </w:rPr>
              <w:t>Ед.хр.</w:t>
            </w:r>
          </w:p>
        </w:tc>
        <w:tc>
          <w:tcPr>
            <w:tcW w:w="1276" w:type="dxa"/>
          </w:tcPr>
          <w:p w:rsidR="00442796" w:rsidRPr="00E60611" w:rsidRDefault="00442796" w:rsidP="001460F3">
            <w:pPr>
              <w:jc w:val="center"/>
              <w:rPr>
                <w:rFonts w:ascii="Times New Roman" w:hAnsi="Times New Roman"/>
                <w:sz w:val="24"/>
                <w:szCs w:val="24"/>
              </w:rPr>
            </w:pPr>
          </w:p>
        </w:tc>
        <w:tc>
          <w:tcPr>
            <w:tcW w:w="1559" w:type="dxa"/>
          </w:tcPr>
          <w:p w:rsidR="00442796" w:rsidRPr="00E60611" w:rsidRDefault="00442796" w:rsidP="001460F3">
            <w:pPr>
              <w:jc w:val="center"/>
              <w:rPr>
                <w:rFonts w:ascii="Times New Roman" w:hAnsi="Times New Roman"/>
                <w:sz w:val="24"/>
                <w:szCs w:val="24"/>
              </w:rPr>
            </w:pPr>
            <w:r>
              <w:rPr>
                <w:rFonts w:ascii="Times New Roman" w:hAnsi="Times New Roman"/>
                <w:sz w:val="24"/>
                <w:szCs w:val="24"/>
              </w:rPr>
              <w:t>25</w:t>
            </w:r>
          </w:p>
        </w:tc>
        <w:tc>
          <w:tcPr>
            <w:tcW w:w="1418" w:type="dxa"/>
          </w:tcPr>
          <w:p w:rsidR="00442796" w:rsidRPr="00E60611" w:rsidRDefault="00442796" w:rsidP="001460F3">
            <w:pPr>
              <w:jc w:val="center"/>
              <w:rPr>
                <w:rFonts w:ascii="Times New Roman" w:hAnsi="Times New Roman"/>
                <w:sz w:val="24"/>
                <w:szCs w:val="24"/>
              </w:rPr>
            </w:pPr>
            <w:r>
              <w:rPr>
                <w:rFonts w:ascii="Times New Roman" w:hAnsi="Times New Roman"/>
                <w:sz w:val="24"/>
                <w:szCs w:val="24"/>
              </w:rPr>
              <w:t>135</w:t>
            </w:r>
          </w:p>
        </w:tc>
        <w:tc>
          <w:tcPr>
            <w:tcW w:w="1701" w:type="dxa"/>
          </w:tcPr>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138</w:t>
            </w:r>
          </w:p>
        </w:tc>
        <w:tc>
          <w:tcPr>
            <w:tcW w:w="1276" w:type="dxa"/>
          </w:tcPr>
          <w:p w:rsidR="00442796" w:rsidRPr="00E60611" w:rsidRDefault="00442796" w:rsidP="001460F3">
            <w:pPr>
              <w:jc w:val="center"/>
              <w:rPr>
                <w:rFonts w:ascii="Times New Roman" w:hAnsi="Times New Roman"/>
                <w:sz w:val="24"/>
                <w:szCs w:val="24"/>
              </w:rPr>
            </w:pPr>
            <w:r>
              <w:rPr>
                <w:rFonts w:ascii="Times New Roman" w:hAnsi="Times New Roman"/>
                <w:sz w:val="24"/>
                <w:szCs w:val="24"/>
              </w:rPr>
              <w:t>102%</w:t>
            </w: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1.3</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-картонирование</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Ед.хр.</w:t>
            </w:r>
          </w:p>
        </w:tc>
        <w:tc>
          <w:tcPr>
            <w:tcW w:w="1276" w:type="dxa"/>
          </w:tcPr>
          <w:p w:rsidR="00442796" w:rsidRPr="00E60611"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r>
              <w:rPr>
                <w:rFonts w:ascii="Times New Roman" w:hAnsi="Times New Roman"/>
                <w:sz w:val="24"/>
                <w:szCs w:val="24"/>
              </w:rPr>
              <w:t>450</w:t>
            </w:r>
          </w:p>
        </w:tc>
        <w:tc>
          <w:tcPr>
            <w:tcW w:w="1418" w:type="dxa"/>
          </w:tcPr>
          <w:p w:rsidR="00442796" w:rsidRPr="00E60611" w:rsidRDefault="00442796" w:rsidP="001460F3">
            <w:pPr>
              <w:jc w:val="center"/>
              <w:rPr>
                <w:rFonts w:ascii="Times New Roman" w:hAnsi="Times New Roman"/>
                <w:sz w:val="24"/>
                <w:szCs w:val="24"/>
              </w:rPr>
            </w:pPr>
          </w:p>
        </w:tc>
        <w:tc>
          <w:tcPr>
            <w:tcW w:w="1701" w:type="dxa"/>
          </w:tcPr>
          <w:p w:rsidR="00442796" w:rsidRPr="00002ADB" w:rsidRDefault="00442796" w:rsidP="001460F3">
            <w:pPr>
              <w:jc w:val="center"/>
              <w:rPr>
                <w:rFonts w:ascii="Times New Roman" w:hAnsi="Times New Roman"/>
                <w:b/>
                <w:sz w:val="24"/>
                <w:szCs w:val="24"/>
              </w:rPr>
            </w:pPr>
          </w:p>
        </w:tc>
        <w:tc>
          <w:tcPr>
            <w:tcW w:w="1276" w:type="dxa"/>
          </w:tcPr>
          <w:p w:rsidR="00442796" w:rsidRPr="00E60611" w:rsidRDefault="00442796" w:rsidP="001460F3">
            <w:pPr>
              <w:jc w:val="center"/>
              <w:rPr>
                <w:rFonts w:ascii="Times New Roman" w:hAnsi="Times New Roman"/>
                <w:sz w:val="24"/>
                <w:szCs w:val="24"/>
              </w:rPr>
            </w:pP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1.4</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-восстановление затухающих тек.</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Лист.</w:t>
            </w:r>
          </w:p>
        </w:tc>
        <w:tc>
          <w:tcPr>
            <w:tcW w:w="1276" w:type="dxa"/>
          </w:tcPr>
          <w:p w:rsidR="00442796" w:rsidRPr="00E60611"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r>
              <w:rPr>
                <w:rFonts w:ascii="Times New Roman" w:hAnsi="Times New Roman"/>
                <w:sz w:val="24"/>
                <w:szCs w:val="24"/>
              </w:rPr>
              <w:t>10</w:t>
            </w:r>
          </w:p>
        </w:tc>
        <w:tc>
          <w:tcPr>
            <w:tcW w:w="1418" w:type="dxa"/>
          </w:tcPr>
          <w:p w:rsidR="00442796" w:rsidRPr="00E60611" w:rsidRDefault="00442796" w:rsidP="001460F3">
            <w:pPr>
              <w:jc w:val="center"/>
              <w:rPr>
                <w:rFonts w:ascii="Times New Roman" w:hAnsi="Times New Roman"/>
                <w:sz w:val="24"/>
                <w:szCs w:val="24"/>
              </w:rPr>
            </w:pPr>
          </w:p>
        </w:tc>
        <w:tc>
          <w:tcPr>
            <w:tcW w:w="1701" w:type="dxa"/>
          </w:tcPr>
          <w:p w:rsidR="00442796" w:rsidRPr="00002ADB" w:rsidRDefault="00442796" w:rsidP="001460F3">
            <w:pPr>
              <w:jc w:val="center"/>
              <w:rPr>
                <w:rFonts w:ascii="Times New Roman" w:hAnsi="Times New Roman"/>
                <w:b/>
                <w:sz w:val="24"/>
                <w:szCs w:val="24"/>
              </w:rPr>
            </w:pPr>
          </w:p>
        </w:tc>
        <w:tc>
          <w:tcPr>
            <w:tcW w:w="1276" w:type="dxa"/>
          </w:tcPr>
          <w:p w:rsidR="00442796" w:rsidRPr="00E60611" w:rsidRDefault="00442796" w:rsidP="001460F3">
            <w:pPr>
              <w:jc w:val="center"/>
              <w:rPr>
                <w:rFonts w:ascii="Times New Roman" w:hAnsi="Times New Roman"/>
                <w:sz w:val="24"/>
                <w:szCs w:val="24"/>
              </w:rPr>
            </w:pP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rPr>
                <w:rFonts w:ascii="Times New Roman" w:hAnsi="Times New Roman"/>
                <w:b/>
                <w:sz w:val="24"/>
                <w:szCs w:val="24"/>
              </w:rPr>
            </w:pPr>
            <w:r>
              <w:rPr>
                <w:rFonts w:ascii="Times New Roman" w:hAnsi="Times New Roman"/>
                <w:b/>
                <w:sz w:val="24"/>
                <w:szCs w:val="24"/>
              </w:rPr>
              <w:t xml:space="preserve"> 1.5</w:t>
            </w:r>
          </w:p>
        </w:tc>
        <w:tc>
          <w:tcPr>
            <w:tcW w:w="3827" w:type="dxa"/>
          </w:tcPr>
          <w:p w:rsidR="00442796" w:rsidRPr="00004A1A" w:rsidRDefault="00442796" w:rsidP="001460F3">
            <w:pPr>
              <w:rPr>
                <w:rFonts w:ascii="Times New Roman" w:hAnsi="Times New Roman"/>
                <w:b/>
                <w:sz w:val="24"/>
                <w:szCs w:val="24"/>
              </w:rPr>
            </w:pPr>
            <w:r w:rsidRPr="00004A1A">
              <w:rPr>
                <w:rFonts w:ascii="Times New Roman" w:hAnsi="Times New Roman"/>
                <w:b/>
                <w:sz w:val="24"/>
                <w:szCs w:val="24"/>
              </w:rPr>
              <w:t>Проверка наличия:</w:t>
            </w:r>
          </w:p>
          <w:p w:rsidR="00442796" w:rsidRDefault="00442796" w:rsidP="001460F3">
            <w:pPr>
              <w:rPr>
                <w:rFonts w:ascii="Times New Roman" w:hAnsi="Times New Roman"/>
                <w:sz w:val="24"/>
                <w:szCs w:val="24"/>
              </w:rPr>
            </w:pPr>
            <w:r>
              <w:rPr>
                <w:rFonts w:ascii="Times New Roman" w:hAnsi="Times New Roman"/>
                <w:sz w:val="24"/>
                <w:szCs w:val="24"/>
              </w:rPr>
              <w:t>-документов на бумаж.основе</w:t>
            </w:r>
          </w:p>
          <w:p w:rsidR="00442796" w:rsidRDefault="00442796" w:rsidP="001460F3">
            <w:pPr>
              <w:rPr>
                <w:rFonts w:ascii="Times New Roman" w:hAnsi="Times New Roman"/>
                <w:sz w:val="24"/>
                <w:szCs w:val="24"/>
              </w:rPr>
            </w:pPr>
          </w:p>
          <w:p w:rsidR="00442796" w:rsidRDefault="00442796" w:rsidP="001460F3">
            <w:pPr>
              <w:rPr>
                <w:rFonts w:ascii="Times New Roman" w:hAnsi="Times New Roman"/>
                <w:sz w:val="24"/>
                <w:szCs w:val="24"/>
              </w:rPr>
            </w:pPr>
            <w:r>
              <w:rPr>
                <w:rFonts w:ascii="Times New Roman" w:hAnsi="Times New Roman"/>
                <w:sz w:val="24"/>
                <w:szCs w:val="24"/>
              </w:rPr>
              <w:t>-страхового фонда</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Кадр.</w:t>
            </w:r>
          </w:p>
        </w:tc>
        <w:tc>
          <w:tcPr>
            <w:tcW w:w="1276" w:type="dxa"/>
          </w:tcPr>
          <w:p w:rsidR="00442796" w:rsidRPr="00E60611"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300</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5400</w:t>
            </w: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5150</w:t>
            </w:r>
          </w:p>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62500</w:t>
            </w:r>
          </w:p>
        </w:tc>
        <w:tc>
          <w:tcPr>
            <w:tcW w:w="1701" w:type="dxa"/>
          </w:tcPr>
          <w:p w:rsidR="00442796"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5225</w:t>
            </w:r>
          </w:p>
          <w:p w:rsidR="00442796" w:rsidRPr="00002ADB" w:rsidRDefault="00442796" w:rsidP="001460F3">
            <w:pPr>
              <w:rPr>
                <w:rFonts w:ascii="Times New Roman" w:hAnsi="Times New Roman"/>
                <w:b/>
                <w:sz w:val="24"/>
                <w:szCs w:val="24"/>
              </w:rPr>
            </w:pP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65281</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101%</w:t>
            </w:r>
          </w:p>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104%</w:t>
            </w:r>
          </w:p>
        </w:tc>
        <w:tc>
          <w:tcPr>
            <w:tcW w:w="1417" w:type="dxa"/>
          </w:tcPr>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1.6</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-дезинфекция дел</w:t>
            </w:r>
          </w:p>
          <w:p w:rsidR="00442796" w:rsidRDefault="00442796" w:rsidP="001460F3">
            <w:pPr>
              <w:rPr>
                <w:rFonts w:ascii="Times New Roman" w:hAnsi="Times New Roman"/>
                <w:sz w:val="24"/>
                <w:szCs w:val="24"/>
              </w:rPr>
            </w:pP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л/ед.хр.</w:t>
            </w:r>
          </w:p>
        </w:tc>
        <w:tc>
          <w:tcPr>
            <w:tcW w:w="1276" w:type="dxa"/>
          </w:tcPr>
          <w:p w:rsidR="00442796" w:rsidRPr="00E60611"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r>
              <w:rPr>
                <w:rFonts w:ascii="Times New Roman" w:hAnsi="Times New Roman"/>
                <w:sz w:val="24"/>
                <w:szCs w:val="24"/>
              </w:rPr>
              <w:t>300/</w:t>
            </w:r>
          </w:p>
        </w:tc>
        <w:tc>
          <w:tcPr>
            <w:tcW w:w="1418" w:type="dxa"/>
          </w:tcPr>
          <w:p w:rsidR="00442796" w:rsidRPr="00E60611" w:rsidRDefault="00442796" w:rsidP="001460F3">
            <w:pPr>
              <w:jc w:val="center"/>
              <w:rPr>
                <w:rFonts w:ascii="Times New Roman" w:hAnsi="Times New Roman"/>
                <w:sz w:val="24"/>
                <w:szCs w:val="24"/>
              </w:rPr>
            </w:pPr>
          </w:p>
        </w:tc>
        <w:tc>
          <w:tcPr>
            <w:tcW w:w="1701" w:type="dxa"/>
          </w:tcPr>
          <w:p w:rsidR="00442796" w:rsidRPr="00002ADB" w:rsidRDefault="00442796" w:rsidP="001460F3">
            <w:pPr>
              <w:jc w:val="center"/>
              <w:rPr>
                <w:rFonts w:ascii="Times New Roman" w:hAnsi="Times New Roman"/>
                <w:b/>
                <w:sz w:val="24"/>
                <w:szCs w:val="24"/>
              </w:rPr>
            </w:pPr>
          </w:p>
        </w:tc>
        <w:tc>
          <w:tcPr>
            <w:tcW w:w="1276" w:type="dxa"/>
          </w:tcPr>
          <w:p w:rsidR="00442796" w:rsidRPr="00E60611" w:rsidRDefault="00442796" w:rsidP="001460F3">
            <w:pPr>
              <w:jc w:val="center"/>
              <w:rPr>
                <w:rFonts w:ascii="Times New Roman" w:hAnsi="Times New Roman"/>
                <w:sz w:val="24"/>
                <w:szCs w:val="24"/>
              </w:rPr>
            </w:pP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1.7</w:t>
            </w:r>
          </w:p>
        </w:tc>
        <w:tc>
          <w:tcPr>
            <w:tcW w:w="3827" w:type="dxa"/>
          </w:tcPr>
          <w:p w:rsidR="00442796" w:rsidRDefault="00442796" w:rsidP="001460F3">
            <w:pPr>
              <w:rPr>
                <w:rFonts w:ascii="Times New Roman" w:hAnsi="Times New Roman"/>
                <w:sz w:val="24"/>
                <w:szCs w:val="24"/>
              </w:rPr>
            </w:pPr>
            <w:r w:rsidRPr="00354335">
              <w:rPr>
                <w:rFonts w:ascii="Times New Roman" w:hAnsi="Times New Roman"/>
                <w:sz w:val="24"/>
                <w:szCs w:val="24"/>
              </w:rPr>
              <w:t>Ведение баз данных:</w:t>
            </w:r>
          </w:p>
          <w:p w:rsidR="00442796" w:rsidRPr="00354335" w:rsidRDefault="00442796" w:rsidP="001460F3">
            <w:pPr>
              <w:rPr>
                <w:rFonts w:ascii="Times New Roman" w:hAnsi="Times New Roman"/>
                <w:sz w:val="24"/>
                <w:szCs w:val="24"/>
              </w:rPr>
            </w:pPr>
            <w:r>
              <w:rPr>
                <w:rFonts w:ascii="Times New Roman" w:hAnsi="Times New Roman"/>
                <w:sz w:val="24"/>
                <w:szCs w:val="24"/>
              </w:rPr>
              <w:t>- новых фондов в ПК АФ</w:t>
            </w:r>
          </w:p>
          <w:p w:rsidR="00442796" w:rsidRDefault="00442796" w:rsidP="001460F3">
            <w:pPr>
              <w:rPr>
                <w:rFonts w:ascii="Times New Roman" w:hAnsi="Times New Roman"/>
                <w:sz w:val="24"/>
                <w:szCs w:val="24"/>
              </w:rPr>
            </w:pPr>
            <w:r w:rsidRPr="00354335">
              <w:rPr>
                <w:rFonts w:ascii="Times New Roman" w:hAnsi="Times New Roman"/>
                <w:sz w:val="24"/>
                <w:szCs w:val="24"/>
              </w:rPr>
              <w:t>-учетных БД (ПК Архивный фонд</w:t>
            </w:r>
            <w:r>
              <w:rPr>
                <w:rFonts w:ascii="Times New Roman" w:hAnsi="Times New Roman"/>
                <w:sz w:val="24"/>
                <w:szCs w:val="24"/>
              </w:rPr>
              <w:t>)</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Фондов/описей</w:t>
            </w:r>
          </w:p>
          <w:p w:rsidR="00442796" w:rsidRDefault="00442796" w:rsidP="001460F3">
            <w:pPr>
              <w:jc w:val="center"/>
              <w:rPr>
                <w:rFonts w:ascii="Times New Roman" w:hAnsi="Times New Roman"/>
                <w:sz w:val="24"/>
                <w:szCs w:val="24"/>
              </w:rPr>
            </w:pPr>
            <w:r>
              <w:rPr>
                <w:rFonts w:ascii="Times New Roman" w:hAnsi="Times New Roman"/>
                <w:sz w:val="24"/>
                <w:szCs w:val="24"/>
              </w:rPr>
              <w:t>Загол.</w:t>
            </w:r>
          </w:p>
        </w:tc>
        <w:tc>
          <w:tcPr>
            <w:tcW w:w="1276" w:type="dxa"/>
          </w:tcPr>
          <w:p w:rsidR="00442796" w:rsidRPr="00E60611"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33000</w:t>
            </w:r>
          </w:p>
        </w:tc>
        <w:tc>
          <w:tcPr>
            <w:tcW w:w="1701" w:type="dxa"/>
          </w:tcPr>
          <w:p w:rsidR="00442796" w:rsidRPr="00002ADB"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10/10</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34324</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104%</w:t>
            </w:r>
          </w:p>
        </w:tc>
        <w:tc>
          <w:tcPr>
            <w:tcW w:w="1417" w:type="dxa"/>
          </w:tcPr>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1.8</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 выявление ОЦД</w:t>
            </w:r>
          </w:p>
          <w:p w:rsidR="00442796" w:rsidRDefault="00442796" w:rsidP="001460F3">
            <w:pPr>
              <w:rPr>
                <w:rFonts w:ascii="Times New Roman" w:hAnsi="Times New Roman"/>
                <w:sz w:val="24"/>
                <w:szCs w:val="24"/>
              </w:rPr>
            </w:pP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Загол.</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rPr>
                <w:rFonts w:ascii="Times New Roman" w:hAnsi="Times New Roman"/>
                <w:sz w:val="24"/>
                <w:szCs w:val="24"/>
              </w:rPr>
            </w:pPr>
            <w:r>
              <w:rPr>
                <w:rFonts w:ascii="Times New Roman" w:hAnsi="Times New Roman"/>
                <w:sz w:val="24"/>
                <w:szCs w:val="24"/>
              </w:rPr>
              <w:t xml:space="preserve">       550</w:t>
            </w:r>
          </w:p>
        </w:tc>
        <w:tc>
          <w:tcPr>
            <w:tcW w:w="1418" w:type="dxa"/>
          </w:tcPr>
          <w:p w:rsidR="00442796" w:rsidRPr="00E60611" w:rsidRDefault="00442796" w:rsidP="001460F3">
            <w:pPr>
              <w:jc w:val="center"/>
              <w:rPr>
                <w:rFonts w:ascii="Times New Roman" w:hAnsi="Times New Roman"/>
                <w:sz w:val="24"/>
                <w:szCs w:val="24"/>
              </w:rPr>
            </w:pPr>
          </w:p>
        </w:tc>
        <w:tc>
          <w:tcPr>
            <w:tcW w:w="1701" w:type="dxa"/>
          </w:tcPr>
          <w:p w:rsidR="00442796" w:rsidRPr="00002ADB" w:rsidRDefault="00442796" w:rsidP="001460F3">
            <w:pPr>
              <w:jc w:val="center"/>
              <w:rPr>
                <w:rFonts w:ascii="Times New Roman" w:hAnsi="Times New Roman"/>
                <w:b/>
                <w:sz w:val="24"/>
                <w:szCs w:val="24"/>
              </w:rPr>
            </w:pPr>
          </w:p>
        </w:tc>
        <w:tc>
          <w:tcPr>
            <w:tcW w:w="1276" w:type="dxa"/>
          </w:tcPr>
          <w:p w:rsidR="00442796" w:rsidRPr="00E60611" w:rsidRDefault="00442796" w:rsidP="001460F3">
            <w:pPr>
              <w:jc w:val="center"/>
              <w:rPr>
                <w:rFonts w:ascii="Times New Roman" w:hAnsi="Times New Roman"/>
                <w:sz w:val="24"/>
                <w:szCs w:val="24"/>
              </w:rPr>
            </w:pP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1.9</w:t>
            </w:r>
          </w:p>
        </w:tc>
        <w:tc>
          <w:tcPr>
            <w:tcW w:w="3827" w:type="dxa"/>
          </w:tcPr>
          <w:p w:rsidR="00442796" w:rsidRPr="00004A1A" w:rsidRDefault="00442796" w:rsidP="001460F3">
            <w:pPr>
              <w:rPr>
                <w:rFonts w:ascii="Times New Roman" w:hAnsi="Times New Roman"/>
                <w:b/>
                <w:sz w:val="24"/>
                <w:szCs w:val="24"/>
              </w:rPr>
            </w:pPr>
            <w:r>
              <w:rPr>
                <w:rFonts w:ascii="Times New Roman" w:hAnsi="Times New Roman"/>
                <w:sz w:val="24"/>
                <w:szCs w:val="24"/>
              </w:rPr>
              <w:t xml:space="preserve"> </w:t>
            </w:r>
            <w:r w:rsidRPr="00004A1A">
              <w:rPr>
                <w:rFonts w:ascii="Times New Roman" w:hAnsi="Times New Roman"/>
                <w:b/>
                <w:sz w:val="24"/>
                <w:szCs w:val="24"/>
              </w:rPr>
              <w:t>Выдано ед.хр.:</w:t>
            </w:r>
          </w:p>
          <w:p w:rsidR="00442796" w:rsidRDefault="00442796" w:rsidP="001460F3">
            <w:pPr>
              <w:rPr>
                <w:rFonts w:ascii="Times New Roman" w:hAnsi="Times New Roman"/>
                <w:sz w:val="24"/>
                <w:szCs w:val="24"/>
              </w:rPr>
            </w:pPr>
            <w:r>
              <w:rPr>
                <w:rFonts w:ascii="Times New Roman" w:hAnsi="Times New Roman"/>
                <w:sz w:val="24"/>
                <w:szCs w:val="24"/>
              </w:rPr>
              <w:t>-пользователям в чит. зал</w:t>
            </w:r>
          </w:p>
          <w:p w:rsidR="00442796" w:rsidRDefault="00442796" w:rsidP="001460F3">
            <w:pPr>
              <w:rPr>
                <w:rFonts w:ascii="Times New Roman" w:hAnsi="Times New Roman"/>
                <w:sz w:val="24"/>
                <w:szCs w:val="24"/>
              </w:rPr>
            </w:pPr>
            <w:r>
              <w:rPr>
                <w:rFonts w:ascii="Times New Roman" w:hAnsi="Times New Roman"/>
                <w:sz w:val="24"/>
                <w:szCs w:val="24"/>
              </w:rPr>
              <w:t>-сотрудникам архива</w:t>
            </w:r>
          </w:p>
          <w:p w:rsidR="00442796" w:rsidRDefault="00442796" w:rsidP="001460F3">
            <w:pPr>
              <w:rPr>
                <w:rFonts w:ascii="Times New Roman" w:hAnsi="Times New Roman"/>
                <w:sz w:val="24"/>
                <w:szCs w:val="24"/>
              </w:rPr>
            </w:pPr>
            <w:r>
              <w:rPr>
                <w:rFonts w:ascii="Times New Roman" w:hAnsi="Times New Roman"/>
                <w:sz w:val="24"/>
                <w:szCs w:val="24"/>
              </w:rPr>
              <w:t>-во врем.пользование</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100</w:t>
            </w:r>
          </w:p>
          <w:p w:rsidR="00442796" w:rsidRDefault="00442796" w:rsidP="001460F3">
            <w:pPr>
              <w:jc w:val="center"/>
              <w:rPr>
                <w:rFonts w:ascii="Times New Roman" w:hAnsi="Times New Roman"/>
                <w:sz w:val="24"/>
                <w:szCs w:val="24"/>
              </w:rPr>
            </w:pPr>
            <w:r>
              <w:rPr>
                <w:rFonts w:ascii="Times New Roman" w:hAnsi="Times New Roman"/>
                <w:sz w:val="24"/>
                <w:szCs w:val="24"/>
              </w:rPr>
              <w:t>100</w:t>
            </w: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20300</w:t>
            </w:r>
          </w:p>
          <w:p w:rsidR="00442796" w:rsidRPr="00E60611" w:rsidRDefault="00442796" w:rsidP="001460F3">
            <w:pPr>
              <w:jc w:val="center"/>
              <w:rPr>
                <w:rFonts w:ascii="Times New Roman" w:hAnsi="Times New Roman"/>
                <w:sz w:val="24"/>
                <w:szCs w:val="24"/>
              </w:rPr>
            </w:pPr>
          </w:p>
        </w:tc>
        <w:tc>
          <w:tcPr>
            <w:tcW w:w="1701" w:type="dxa"/>
          </w:tcPr>
          <w:p w:rsidR="00442796" w:rsidRDefault="00442796" w:rsidP="001460F3">
            <w:pPr>
              <w:jc w:val="center"/>
              <w:rPr>
                <w:rFonts w:ascii="Times New Roman" w:hAnsi="Times New Roman"/>
                <w:b/>
                <w:sz w:val="24"/>
                <w:szCs w:val="24"/>
              </w:rPr>
            </w:pPr>
            <w:r>
              <w:rPr>
                <w:rFonts w:ascii="Times New Roman" w:hAnsi="Times New Roman"/>
                <w:b/>
                <w:sz w:val="24"/>
                <w:szCs w:val="24"/>
              </w:rPr>
              <w:t>24770</w:t>
            </w:r>
          </w:p>
          <w:p w:rsidR="00442796" w:rsidRDefault="00442796" w:rsidP="001460F3">
            <w:pPr>
              <w:jc w:val="center"/>
              <w:rPr>
                <w:rFonts w:ascii="Times New Roman" w:hAnsi="Times New Roman"/>
                <w:b/>
                <w:sz w:val="24"/>
                <w:szCs w:val="24"/>
              </w:rPr>
            </w:pPr>
            <w:r>
              <w:rPr>
                <w:rFonts w:ascii="Times New Roman" w:hAnsi="Times New Roman"/>
                <w:b/>
                <w:sz w:val="24"/>
                <w:szCs w:val="24"/>
              </w:rPr>
              <w:t>10084</w:t>
            </w:r>
          </w:p>
          <w:p w:rsidR="00442796" w:rsidRDefault="00442796" w:rsidP="001460F3">
            <w:pPr>
              <w:jc w:val="center"/>
              <w:rPr>
                <w:rFonts w:ascii="Times New Roman" w:hAnsi="Times New Roman"/>
                <w:b/>
                <w:sz w:val="24"/>
                <w:szCs w:val="24"/>
              </w:rPr>
            </w:pPr>
            <w:r>
              <w:rPr>
                <w:rFonts w:ascii="Times New Roman" w:hAnsi="Times New Roman"/>
                <w:b/>
                <w:sz w:val="24"/>
                <w:szCs w:val="24"/>
              </w:rPr>
              <w:t>14660</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26</w:t>
            </w:r>
          </w:p>
        </w:tc>
        <w:tc>
          <w:tcPr>
            <w:tcW w:w="1276" w:type="dxa"/>
          </w:tcPr>
          <w:p w:rsidR="00442796" w:rsidRPr="00E60611" w:rsidRDefault="00442796" w:rsidP="001460F3">
            <w:pPr>
              <w:jc w:val="center"/>
              <w:rPr>
                <w:rFonts w:ascii="Times New Roman" w:hAnsi="Times New Roman"/>
                <w:sz w:val="24"/>
                <w:szCs w:val="24"/>
              </w:rPr>
            </w:pPr>
            <w:r>
              <w:rPr>
                <w:rFonts w:ascii="Times New Roman" w:hAnsi="Times New Roman"/>
                <w:sz w:val="24"/>
                <w:szCs w:val="24"/>
              </w:rPr>
              <w:t>122%</w:t>
            </w: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w:t>
            </w:r>
          </w:p>
        </w:tc>
        <w:tc>
          <w:tcPr>
            <w:tcW w:w="3827" w:type="dxa"/>
          </w:tcPr>
          <w:p w:rsidR="00442796" w:rsidRPr="00A52B2E" w:rsidRDefault="00442796" w:rsidP="001460F3">
            <w:pPr>
              <w:jc w:val="center"/>
              <w:rPr>
                <w:rFonts w:ascii="Times New Roman" w:hAnsi="Times New Roman"/>
                <w:b/>
                <w:sz w:val="24"/>
                <w:szCs w:val="24"/>
              </w:rPr>
            </w:pPr>
            <w:r w:rsidRPr="00A52B2E">
              <w:rPr>
                <w:rFonts w:ascii="Times New Roman" w:hAnsi="Times New Roman"/>
                <w:b/>
                <w:sz w:val="24"/>
                <w:szCs w:val="24"/>
              </w:rPr>
              <w:t>2</w:t>
            </w:r>
          </w:p>
        </w:tc>
        <w:tc>
          <w:tcPr>
            <w:tcW w:w="1984" w:type="dxa"/>
          </w:tcPr>
          <w:p w:rsidR="00442796" w:rsidRPr="00A52B2E" w:rsidRDefault="00442796" w:rsidP="001460F3">
            <w:pPr>
              <w:jc w:val="center"/>
              <w:rPr>
                <w:rFonts w:ascii="Times New Roman" w:hAnsi="Times New Roman"/>
                <w:b/>
                <w:sz w:val="24"/>
                <w:szCs w:val="24"/>
              </w:rPr>
            </w:pPr>
            <w:r w:rsidRPr="00A52B2E">
              <w:rPr>
                <w:rFonts w:ascii="Times New Roman" w:hAnsi="Times New Roman"/>
                <w:b/>
                <w:sz w:val="24"/>
                <w:szCs w:val="24"/>
              </w:rPr>
              <w:t>3</w:t>
            </w:r>
          </w:p>
        </w:tc>
        <w:tc>
          <w:tcPr>
            <w:tcW w:w="1276" w:type="dxa"/>
          </w:tcPr>
          <w:p w:rsidR="00442796" w:rsidRPr="00A52B2E" w:rsidRDefault="00442796" w:rsidP="001460F3">
            <w:pPr>
              <w:jc w:val="center"/>
              <w:rPr>
                <w:rFonts w:ascii="Times New Roman" w:hAnsi="Times New Roman"/>
                <w:b/>
                <w:sz w:val="24"/>
                <w:szCs w:val="24"/>
              </w:rPr>
            </w:pPr>
            <w:r w:rsidRPr="00A52B2E">
              <w:rPr>
                <w:rFonts w:ascii="Times New Roman" w:hAnsi="Times New Roman"/>
                <w:b/>
                <w:sz w:val="24"/>
                <w:szCs w:val="24"/>
              </w:rPr>
              <w:t>4</w:t>
            </w:r>
          </w:p>
        </w:tc>
        <w:tc>
          <w:tcPr>
            <w:tcW w:w="1559" w:type="dxa"/>
          </w:tcPr>
          <w:p w:rsidR="00442796" w:rsidRPr="00A52B2E" w:rsidRDefault="00442796" w:rsidP="001460F3">
            <w:pPr>
              <w:jc w:val="center"/>
              <w:rPr>
                <w:rFonts w:ascii="Times New Roman" w:hAnsi="Times New Roman"/>
                <w:b/>
                <w:sz w:val="24"/>
                <w:szCs w:val="24"/>
              </w:rPr>
            </w:pPr>
            <w:r w:rsidRPr="00A52B2E">
              <w:rPr>
                <w:rFonts w:ascii="Times New Roman" w:hAnsi="Times New Roman"/>
                <w:b/>
                <w:sz w:val="24"/>
                <w:szCs w:val="24"/>
              </w:rPr>
              <w:t>5</w:t>
            </w:r>
          </w:p>
        </w:tc>
        <w:tc>
          <w:tcPr>
            <w:tcW w:w="1418" w:type="dxa"/>
          </w:tcPr>
          <w:p w:rsidR="00442796" w:rsidRPr="00A52B2E" w:rsidRDefault="00442796" w:rsidP="001460F3">
            <w:pPr>
              <w:jc w:val="center"/>
              <w:rPr>
                <w:rFonts w:ascii="Times New Roman" w:hAnsi="Times New Roman"/>
                <w:b/>
                <w:sz w:val="24"/>
                <w:szCs w:val="24"/>
              </w:rPr>
            </w:pPr>
            <w:r w:rsidRPr="00A52B2E">
              <w:rPr>
                <w:rFonts w:ascii="Times New Roman" w:hAnsi="Times New Roman"/>
                <w:b/>
                <w:sz w:val="24"/>
                <w:szCs w:val="24"/>
              </w:rPr>
              <w:t>6</w:t>
            </w:r>
          </w:p>
        </w:tc>
        <w:tc>
          <w:tcPr>
            <w:tcW w:w="1701" w:type="dxa"/>
          </w:tcPr>
          <w:p w:rsidR="00442796" w:rsidRPr="00002ADB" w:rsidRDefault="00442796" w:rsidP="001460F3">
            <w:pPr>
              <w:jc w:val="center"/>
              <w:rPr>
                <w:rFonts w:ascii="Times New Roman" w:hAnsi="Times New Roman"/>
                <w:b/>
                <w:sz w:val="24"/>
                <w:szCs w:val="24"/>
              </w:rPr>
            </w:pPr>
            <w:r w:rsidRPr="00002ADB">
              <w:rPr>
                <w:rFonts w:ascii="Times New Roman" w:hAnsi="Times New Roman"/>
                <w:b/>
                <w:sz w:val="24"/>
                <w:szCs w:val="24"/>
              </w:rPr>
              <w:t>7</w:t>
            </w:r>
          </w:p>
        </w:tc>
        <w:tc>
          <w:tcPr>
            <w:tcW w:w="1276" w:type="dxa"/>
          </w:tcPr>
          <w:p w:rsidR="00442796" w:rsidRPr="00A52B2E" w:rsidRDefault="00442796" w:rsidP="001460F3">
            <w:pPr>
              <w:jc w:val="center"/>
              <w:rPr>
                <w:rFonts w:ascii="Times New Roman" w:hAnsi="Times New Roman"/>
                <w:b/>
                <w:sz w:val="24"/>
                <w:szCs w:val="24"/>
              </w:rPr>
            </w:pPr>
            <w:r w:rsidRPr="00A52B2E">
              <w:rPr>
                <w:rFonts w:ascii="Times New Roman" w:hAnsi="Times New Roman"/>
                <w:b/>
                <w:sz w:val="24"/>
                <w:szCs w:val="24"/>
              </w:rPr>
              <w:t>8</w:t>
            </w:r>
          </w:p>
        </w:tc>
        <w:tc>
          <w:tcPr>
            <w:tcW w:w="1417" w:type="dxa"/>
          </w:tcPr>
          <w:p w:rsidR="00442796" w:rsidRPr="00A52B2E" w:rsidRDefault="00442796" w:rsidP="001460F3">
            <w:pPr>
              <w:jc w:val="center"/>
              <w:rPr>
                <w:rFonts w:ascii="Times New Roman" w:hAnsi="Times New Roman"/>
                <w:b/>
                <w:sz w:val="24"/>
                <w:szCs w:val="24"/>
              </w:rPr>
            </w:pPr>
            <w:r w:rsidRPr="00A52B2E">
              <w:rPr>
                <w:rFonts w:ascii="Times New Roman" w:hAnsi="Times New Roman"/>
                <w:b/>
                <w:sz w:val="24"/>
                <w:szCs w:val="24"/>
              </w:rPr>
              <w:t>9</w:t>
            </w: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2.</w:t>
            </w:r>
          </w:p>
        </w:tc>
        <w:tc>
          <w:tcPr>
            <w:tcW w:w="3827" w:type="dxa"/>
          </w:tcPr>
          <w:p w:rsidR="00442796" w:rsidRPr="00EE27C7" w:rsidRDefault="00442796" w:rsidP="001460F3">
            <w:pPr>
              <w:rPr>
                <w:rFonts w:ascii="Times New Roman" w:hAnsi="Times New Roman"/>
                <w:b/>
                <w:sz w:val="24"/>
                <w:szCs w:val="24"/>
              </w:rPr>
            </w:pPr>
            <w:r w:rsidRPr="00EE27C7">
              <w:rPr>
                <w:rFonts w:ascii="Times New Roman" w:hAnsi="Times New Roman"/>
                <w:b/>
                <w:sz w:val="24"/>
                <w:szCs w:val="24"/>
              </w:rPr>
              <w:t>Формирование архивного фонда Республики Бурятия</w:t>
            </w:r>
          </w:p>
        </w:tc>
        <w:tc>
          <w:tcPr>
            <w:tcW w:w="1984" w:type="dxa"/>
          </w:tcPr>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Pr="00E60611" w:rsidRDefault="00442796" w:rsidP="001460F3">
            <w:pPr>
              <w:jc w:val="center"/>
              <w:rPr>
                <w:rFonts w:ascii="Times New Roman" w:hAnsi="Times New Roman"/>
                <w:sz w:val="24"/>
                <w:szCs w:val="24"/>
              </w:rPr>
            </w:pPr>
          </w:p>
        </w:tc>
        <w:tc>
          <w:tcPr>
            <w:tcW w:w="1701" w:type="dxa"/>
          </w:tcPr>
          <w:p w:rsidR="00442796" w:rsidRPr="00002ADB" w:rsidRDefault="00442796" w:rsidP="001460F3">
            <w:pPr>
              <w:jc w:val="center"/>
              <w:rPr>
                <w:rFonts w:ascii="Times New Roman" w:hAnsi="Times New Roman"/>
                <w:b/>
                <w:sz w:val="24"/>
                <w:szCs w:val="24"/>
              </w:rPr>
            </w:pPr>
          </w:p>
        </w:tc>
        <w:tc>
          <w:tcPr>
            <w:tcW w:w="1276" w:type="dxa"/>
          </w:tcPr>
          <w:p w:rsidR="00442796" w:rsidRPr="00E60611" w:rsidRDefault="00442796" w:rsidP="001460F3">
            <w:pPr>
              <w:jc w:val="center"/>
              <w:rPr>
                <w:rFonts w:ascii="Times New Roman" w:hAnsi="Times New Roman"/>
                <w:sz w:val="24"/>
                <w:szCs w:val="24"/>
              </w:rPr>
            </w:pP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2.1</w:t>
            </w:r>
          </w:p>
        </w:tc>
        <w:tc>
          <w:tcPr>
            <w:tcW w:w="3827" w:type="dxa"/>
          </w:tcPr>
          <w:p w:rsidR="00442796" w:rsidRDefault="00442796" w:rsidP="001460F3">
            <w:pPr>
              <w:rPr>
                <w:rFonts w:ascii="Times New Roman" w:hAnsi="Times New Roman"/>
                <w:b/>
                <w:sz w:val="24"/>
                <w:szCs w:val="24"/>
              </w:rPr>
            </w:pPr>
            <w:r w:rsidRPr="00A52B2E">
              <w:rPr>
                <w:rFonts w:ascii="Times New Roman" w:hAnsi="Times New Roman"/>
                <w:b/>
                <w:sz w:val="24"/>
                <w:szCs w:val="24"/>
              </w:rPr>
              <w:t>Прием документов:</w:t>
            </w:r>
          </w:p>
          <w:p w:rsidR="00442796" w:rsidRPr="00A52B2E" w:rsidRDefault="00442796" w:rsidP="001460F3">
            <w:pPr>
              <w:rPr>
                <w:rFonts w:ascii="Times New Roman" w:hAnsi="Times New Roman"/>
                <w:sz w:val="24"/>
                <w:szCs w:val="24"/>
              </w:rPr>
            </w:pPr>
            <w:r w:rsidRPr="00A52B2E">
              <w:rPr>
                <w:rFonts w:ascii="Times New Roman" w:hAnsi="Times New Roman"/>
                <w:sz w:val="24"/>
                <w:szCs w:val="24"/>
              </w:rPr>
              <w:t>-управленческой</w:t>
            </w:r>
          </w:p>
          <w:p w:rsidR="00442796" w:rsidRPr="00A52B2E" w:rsidRDefault="00442796" w:rsidP="001460F3">
            <w:pPr>
              <w:rPr>
                <w:rFonts w:ascii="Times New Roman" w:hAnsi="Times New Roman"/>
                <w:sz w:val="24"/>
                <w:szCs w:val="24"/>
              </w:rPr>
            </w:pPr>
            <w:r w:rsidRPr="00A52B2E">
              <w:rPr>
                <w:rFonts w:ascii="Times New Roman" w:hAnsi="Times New Roman"/>
                <w:sz w:val="24"/>
                <w:szCs w:val="24"/>
              </w:rPr>
              <w:lastRenderedPageBreak/>
              <w:t>-по личному составу</w:t>
            </w:r>
          </w:p>
          <w:p w:rsidR="00442796" w:rsidRPr="00A52B2E" w:rsidRDefault="00442796" w:rsidP="001460F3">
            <w:pPr>
              <w:rPr>
                <w:rFonts w:ascii="Times New Roman" w:hAnsi="Times New Roman"/>
                <w:sz w:val="24"/>
                <w:szCs w:val="24"/>
              </w:rPr>
            </w:pPr>
            <w:r w:rsidRPr="00A52B2E">
              <w:rPr>
                <w:rFonts w:ascii="Times New Roman" w:hAnsi="Times New Roman"/>
                <w:sz w:val="24"/>
                <w:szCs w:val="24"/>
              </w:rPr>
              <w:t>-НТД</w:t>
            </w:r>
          </w:p>
          <w:p w:rsidR="00442796" w:rsidRPr="00A52B2E" w:rsidRDefault="00442796" w:rsidP="001460F3">
            <w:pPr>
              <w:rPr>
                <w:rFonts w:ascii="Times New Roman" w:hAnsi="Times New Roman"/>
                <w:sz w:val="24"/>
                <w:szCs w:val="24"/>
              </w:rPr>
            </w:pPr>
            <w:r w:rsidRPr="00A52B2E">
              <w:rPr>
                <w:rFonts w:ascii="Times New Roman" w:hAnsi="Times New Roman"/>
                <w:sz w:val="24"/>
                <w:szCs w:val="24"/>
              </w:rPr>
              <w:t>-фотодокументов</w:t>
            </w:r>
          </w:p>
          <w:p w:rsidR="00442796" w:rsidRPr="00A52B2E" w:rsidRDefault="00442796" w:rsidP="001460F3">
            <w:pPr>
              <w:rPr>
                <w:rFonts w:ascii="Times New Roman" w:hAnsi="Times New Roman"/>
                <w:sz w:val="24"/>
                <w:szCs w:val="24"/>
              </w:rPr>
            </w:pPr>
            <w:r w:rsidRPr="00A52B2E">
              <w:rPr>
                <w:rFonts w:ascii="Times New Roman" w:hAnsi="Times New Roman"/>
                <w:sz w:val="24"/>
                <w:szCs w:val="24"/>
              </w:rPr>
              <w:t>в т.ч.  ГБУ «ГАРБ»</w:t>
            </w:r>
          </w:p>
          <w:p w:rsidR="00442796" w:rsidRPr="00A52B2E" w:rsidRDefault="00442796" w:rsidP="001460F3">
            <w:pPr>
              <w:rPr>
                <w:rFonts w:ascii="Times New Roman" w:hAnsi="Times New Roman"/>
                <w:sz w:val="24"/>
                <w:szCs w:val="24"/>
              </w:rPr>
            </w:pPr>
            <w:r w:rsidRPr="00A52B2E">
              <w:rPr>
                <w:rFonts w:ascii="Times New Roman" w:hAnsi="Times New Roman"/>
                <w:sz w:val="24"/>
                <w:szCs w:val="24"/>
              </w:rPr>
              <w:t>-личного происхождения</w:t>
            </w:r>
          </w:p>
          <w:p w:rsidR="00442796" w:rsidRPr="00A52B2E" w:rsidRDefault="00442796" w:rsidP="001460F3">
            <w:pPr>
              <w:rPr>
                <w:rFonts w:ascii="Times New Roman" w:hAnsi="Times New Roman"/>
                <w:b/>
                <w:sz w:val="24"/>
                <w:szCs w:val="24"/>
              </w:rPr>
            </w:pPr>
            <w:r w:rsidRPr="00A52B2E">
              <w:rPr>
                <w:rFonts w:ascii="Times New Roman" w:hAnsi="Times New Roman"/>
                <w:sz w:val="24"/>
                <w:szCs w:val="24"/>
              </w:rPr>
              <w:t>-от граждан</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lastRenderedPageBreak/>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Фонд/ед.хр.</w:t>
            </w:r>
          </w:p>
          <w:p w:rsidR="00442796" w:rsidRDefault="00442796" w:rsidP="001460F3">
            <w:pPr>
              <w:jc w:val="center"/>
              <w:rPr>
                <w:rFonts w:ascii="Times New Roman" w:hAnsi="Times New Roman"/>
                <w:sz w:val="24"/>
                <w:szCs w:val="24"/>
              </w:rPr>
            </w:pPr>
            <w:r>
              <w:rPr>
                <w:rFonts w:ascii="Times New Roman" w:hAnsi="Times New Roman"/>
                <w:sz w:val="24"/>
                <w:szCs w:val="24"/>
              </w:rPr>
              <w:t>Фонд/усл.ед.</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5050</w:t>
            </w:r>
          </w:p>
          <w:p w:rsidR="00442796" w:rsidRDefault="00442796" w:rsidP="001460F3">
            <w:pPr>
              <w:jc w:val="center"/>
              <w:rPr>
                <w:rFonts w:ascii="Times New Roman" w:hAnsi="Times New Roman"/>
                <w:sz w:val="24"/>
                <w:szCs w:val="24"/>
              </w:rPr>
            </w:pPr>
            <w:r>
              <w:rPr>
                <w:rFonts w:ascii="Times New Roman" w:hAnsi="Times New Roman"/>
                <w:sz w:val="24"/>
                <w:szCs w:val="24"/>
              </w:rPr>
              <w:lastRenderedPageBreak/>
              <w:t>-</w:t>
            </w:r>
          </w:p>
          <w:p w:rsidR="00442796" w:rsidRDefault="00442796" w:rsidP="001460F3">
            <w:pPr>
              <w:jc w:val="center"/>
              <w:rPr>
                <w:rFonts w:ascii="Times New Roman" w:hAnsi="Times New Roman"/>
                <w:sz w:val="24"/>
                <w:szCs w:val="24"/>
              </w:rPr>
            </w:pPr>
            <w:r>
              <w:rPr>
                <w:rFonts w:ascii="Times New Roman" w:hAnsi="Times New Roman"/>
                <w:sz w:val="24"/>
                <w:szCs w:val="24"/>
              </w:rPr>
              <w:t>-</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120</w:t>
            </w:r>
          </w:p>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4</w:t>
            </w:r>
          </w:p>
        </w:tc>
        <w:tc>
          <w:tcPr>
            <w:tcW w:w="1701" w:type="dxa"/>
          </w:tcPr>
          <w:p w:rsidR="00442796" w:rsidRPr="00002ADB"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sidRPr="00BF5664">
              <w:rPr>
                <w:rFonts w:ascii="Times New Roman" w:hAnsi="Times New Roman"/>
                <w:b/>
                <w:sz w:val="24"/>
                <w:szCs w:val="24"/>
              </w:rPr>
              <w:t>5289</w:t>
            </w:r>
          </w:p>
          <w:p w:rsidR="00442796" w:rsidRDefault="00442796" w:rsidP="001460F3">
            <w:pPr>
              <w:jc w:val="center"/>
              <w:rPr>
                <w:rFonts w:ascii="Times New Roman" w:hAnsi="Times New Roman"/>
                <w:b/>
                <w:sz w:val="24"/>
                <w:szCs w:val="24"/>
              </w:rPr>
            </w:pPr>
            <w:r>
              <w:rPr>
                <w:rFonts w:ascii="Times New Roman" w:hAnsi="Times New Roman"/>
                <w:b/>
                <w:sz w:val="24"/>
                <w:szCs w:val="24"/>
              </w:rPr>
              <w:lastRenderedPageBreak/>
              <w:t>8</w:t>
            </w:r>
          </w:p>
          <w:p w:rsidR="00442796" w:rsidRDefault="00442796" w:rsidP="001460F3">
            <w:pPr>
              <w:jc w:val="center"/>
              <w:rPr>
                <w:rFonts w:ascii="Times New Roman" w:hAnsi="Times New Roman"/>
                <w:b/>
                <w:sz w:val="24"/>
                <w:szCs w:val="24"/>
              </w:rPr>
            </w:pPr>
            <w:r>
              <w:rPr>
                <w:rFonts w:ascii="Times New Roman" w:hAnsi="Times New Roman"/>
                <w:b/>
                <w:sz w:val="24"/>
                <w:szCs w:val="24"/>
              </w:rPr>
              <w:t>-</w:t>
            </w:r>
          </w:p>
          <w:p w:rsidR="00442796" w:rsidRDefault="00442796" w:rsidP="001460F3">
            <w:pPr>
              <w:jc w:val="center"/>
              <w:rPr>
                <w:rFonts w:ascii="Times New Roman" w:hAnsi="Times New Roman"/>
                <w:b/>
                <w:sz w:val="24"/>
                <w:szCs w:val="24"/>
              </w:rPr>
            </w:pPr>
            <w:r>
              <w:rPr>
                <w:rFonts w:ascii="Times New Roman" w:hAnsi="Times New Roman"/>
                <w:b/>
                <w:sz w:val="24"/>
                <w:szCs w:val="24"/>
              </w:rPr>
              <w:t>221</w:t>
            </w:r>
          </w:p>
          <w:p w:rsidR="00442796" w:rsidRDefault="00442796" w:rsidP="001460F3">
            <w:pPr>
              <w:jc w:val="center"/>
              <w:rPr>
                <w:rFonts w:ascii="Times New Roman" w:hAnsi="Times New Roman"/>
                <w:b/>
                <w:sz w:val="24"/>
                <w:szCs w:val="24"/>
              </w:rPr>
            </w:pPr>
            <w:r>
              <w:rPr>
                <w:rFonts w:ascii="Times New Roman" w:hAnsi="Times New Roman"/>
                <w:b/>
                <w:sz w:val="24"/>
                <w:szCs w:val="24"/>
              </w:rPr>
              <w:t>126</w:t>
            </w:r>
          </w:p>
          <w:p w:rsidR="00442796" w:rsidRDefault="00442796" w:rsidP="001460F3">
            <w:pPr>
              <w:jc w:val="center"/>
              <w:rPr>
                <w:rFonts w:ascii="Times New Roman" w:hAnsi="Times New Roman"/>
                <w:b/>
                <w:sz w:val="24"/>
                <w:szCs w:val="24"/>
              </w:rPr>
            </w:pPr>
            <w:r>
              <w:rPr>
                <w:rFonts w:ascii="Times New Roman" w:hAnsi="Times New Roman"/>
                <w:b/>
                <w:sz w:val="24"/>
                <w:szCs w:val="24"/>
              </w:rPr>
              <w:t>4/</w:t>
            </w:r>
            <w:r w:rsidRPr="00996A00">
              <w:rPr>
                <w:rFonts w:ascii="Times New Roman" w:hAnsi="Times New Roman"/>
                <w:b/>
                <w:sz w:val="24"/>
                <w:szCs w:val="24"/>
              </w:rPr>
              <w:t>149</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4</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104,7</w:t>
            </w:r>
          </w:p>
          <w:p w:rsidR="00442796" w:rsidRDefault="00442796" w:rsidP="001460F3">
            <w:pPr>
              <w:rPr>
                <w:rFonts w:ascii="Times New Roman" w:hAnsi="Times New Roman"/>
                <w:sz w:val="24"/>
                <w:szCs w:val="24"/>
              </w:rPr>
            </w:pPr>
          </w:p>
          <w:p w:rsidR="00442796" w:rsidRDefault="00442796" w:rsidP="001460F3">
            <w:pPr>
              <w:rPr>
                <w:rFonts w:ascii="Times New Roman" w:hAnsi="Times New Roman"/>
                <w:sz w:val="24"/>
                <w:szCs w:val="24"/>
              </w:rPr>
            </w:pPr>
          </w:p>
          <w:p w:rsidR="00442796" w:rsidRDefault="00442796" w:rsidP="001460F3">
            <w:pPr>
              <w:rPr>
                <w:rFonts w:ascii="Times New Roman" w:hAnsi="Times New Roman"/>
                <w:sz w:val="24"/>
                <w:szCs w:val="24"/>
              </w:rPr>
            </w:pPr>
          </w:p>
          <w:p w:rsidR="00442796" w:rsidRPr="002412DC" w:rsidRDefault="00442796" w:rsidP="001460F3">
            <w:pPr>
              <w:rPr>
                <w:rFonts w:ascii="Times New Roman" w:hAnsi="Times New Roman"/>
                <w:sz w:val="24"/>
                <w:szCs w:val="24"/>
              </w:rPr>
            </w:pPr>
            <w:r>
              <w:rPr>
                <w:rFonts w:ascii="Times New Roman" w:hAnsi="Times New Roman"/>
                <w:sz w:val="24"/>
                <w:szCs w:val="24"/>
              </w:rPr>
              <w:t xml:space="preserve">       105%</w:t>
            </w: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2.2</w:t>
            </w:r>
          </w:p>
        </w:tc>
        <w:tc>
          <w:tcPr>
            <w:tcW w:w="3827" w:type="dxa"/>
          </w:tcPr>
          <w:p w:rsidR="00442796" w:rsidRDefault="00442796" w:rsidP="001460F3">
            <w:pPr>
              <w:rPr>
                <w:rFonts w:ascii="Times New Roman" w:hAnsi="Times New Roman"/>
                <w:b/>
                <w:sz w:val="24"/>
                <w:szCs w:val="24"/>
              </w:rPr>
            </w:pPr>
            <w:r>
              <w:rPr>
                <w:rFonts w:ascii="Times New Roman" w:hAnsi="Times New Roman"/>
                <w:b/>
                <w:sz w:val="24"/>
                <w:szCs w:val="24"/>
              </w:rPr>
              <w:t>Утверждение описей:</w:t>
            </w:r>
          </w:p>
          <w:p w:rsidR="00442796" w:rsidRPr="00A52B2E" w:rsidRDefault="00442796" w:rsidP="001460F3">
            <w:pPr>
              <w:rPr>
                <w:rFonts w:ascii="Times New Roman" w:hAnsi="Times New Roman"/>
                <w:sz w:val="24"/>
                <w:szCs w:val="24"/>
              </w:rPr>
            </w:pPr>
            <w:r>
              <w:rPr>
                <w:rFonts w:ascii="Times New Roman" w:hAnsi="Times New Roman"/>
                <w:b/>
                <w:sz w:val="24"/>
                <w:szCs w:val="24"/>
              </w:rPr>
              <w:t>-</w:t>
            </w:r>
            <w:r w:rsidRPr="00A52B2E">
              <w:rPr>
                <w:rFonts w:ascii="Times New Roman" w:hAnsi="Times New Roman"/>
                <w:sz w:val="24"/>
                <w:szCs w:val="24"/>
              </w:rPr>
              <w:t xml:space="preserve"> управленческой</w:t>
            </w:r>
          </w:p>
          <w:p w:rsidR="00442796" w:rsidRDefault="00442796" w:rsidP="001460F3">
            <w:pPr>
              <w:rPr>
                <w:rFonts w:ascii="Times New Roman" w:hAnsi="Times New Roman"/>
                <w:sz w:val="24"/>
                <w:szCs w:val="24"/>
              </w:rPr>
            </w:pPr>
            <w:r w:rsidRPr="00A52B2E">
              <w:rPr>
                <w:rFonts w:ascii="Times New Roman" w:hAnsi="Times New Roman"/>
                <w:sz w:val="24"/>
                <w:szCs w:val="24"/>
              </w:rPr>
              <w:t>-по личному составу</w:t>
            </w:r>
          </w:p>
          <w:p w:rsidR="00442796" w:rsidRPr="00A52B2E" w:rsidRDefault="00442796" w:rsidP="001460F3">
            <w:pPr>
              <w:rPr>
                <w:rFonts w:ascii="Times New Roman" w:hAnsi="Times New Roman"/>
                <w:sz w:val="24"/>
                <w:szCs w:val="24"/>
              </w:rPr>
            </w:pPr>
            <w:r>
              <w:rPr>
                <w:rFonts w:ascii="Times New Roman" w:hAnsi="Times New Roman"/>
                <w:sz w:val="24"/>
                <w:szCs w:val="24"/>
              </w:rPr>
              <w:t>-личного происхождения</w:t>
            </w:r>
          </w:p>
          <w:p w:rsidR="00442796" w:rsidRPr="00A52B2E" w:rsidRDefault="00442796" w:rsidP="001460F3">
            <w:pPr>
              <w:rPr>
                <w:rFonts w:ascii="Times New Roman" w:hAnsi="Times New Roman"/>
                <w:sz w:val="24"/>
                <w:szCs w:val="24"/>
              </w:rPr>
            </w:pPr>
            <w:r w:rsidRPr="00A52B2E">
              <w:rPr>
                <w:rFonts w:ascii="Times New Roman" w:hAnsi="Times New Roman"/>
                <w:sz w:val="24"/>
                <w:szCs w:val="24"/>
              </w:rPr>
              <w:t>-НТД</w:t>
            </w:r>
          </w:p>
          <w:p w:rsidR="00442796" w:rsidRDefault="00442796" w:rsidP="001460F3">
            <w:pPr>
              <w:rPr>
                <w:rFonts w:ascii="Times New Roman" w:hAnsi="Times New Roman"/>
                <w:sz w:val="24"/>
                <w:szCs w:val="24"/>
              </w:rPr>
            </w:pPr>
            <w:r w:rsidRPr="00A52B2E">
              <w:rPr>
                <w:rFonts w:ascii="Times New Roman" w:hAnsi="Times New Roman"/>
                <w:sz w:val="24"/>
                <w:szCs w:val="24"/>
              </w:rPr>
              <w:t>-фотодокументов</w:t>
            </w:r>
          </w:p>
          <w:p w:rsidR="00442796" w:rsidRPr="00A52B2E" w:rsidRDefault="00442796" w:rsidP="001460F3">
            <w:pPr>
              <w:rPr>
                <w:rFonts w:ascii="Times New Roman" w:hAnsi="Times New Roman"/>
                <w:sz w:val="24"/>
                <w:szCs w:val="24"/>
              </w:rPr>
            </w:pPr>
            <w:r>
              <w:rPr>
                <w:rFonts w:ascii="Times New Roman" w:hAnsi="Times New Roman"/>
                <w:sz w:val="24"/>
                <w:szCs w:val="24"/>
              </w:rPr>
              <w:t>-ОЦД</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Фонд/Ед.хр.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Фонд/ед.хр.</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6210</w:t>
            </w:r>
          </w:p>
          <w:p w:rsidR="00442796" w:rsidRDefault="00442796" w:rsidP="001460F3">
            <w:pPr>
              <w:jc w:val="center"/>
              <w:rPr>
                <w:rFonts w:ascii="Times New Roman" w:hAnsi="Times New Roman"/>
                <w:sz w:val="24"/>
                <w:szCs w:val="24"/>
              </w:rPr>
            </w:pPr>
            <w:r>
              <w:rPr>
                <w:rFonts w:ascii="Times New Roman" w:hAnsi="Times New Roman"/>
                <w:sz w:val="24"/>
                <w:szCs w:val="24"/>
              </w:rPr>
              <w:t>1920</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120</w:t>
            </w:r>
          </w:p>
        </w:tc>
        <w:tc>
          <w:tcPr>
            <w:tcW w:w="1701" w:type="dxa"/>
          </w:tcPr>
          <w:p w:rsidR="00442796" w:rsidRPr="00002ADB"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9467</w:t>
            </w:r>
          </w:p>
          <w:p w:rsidR="00442796" w:rsidRDefault="00442796" w:rsidP="001460F3">
            <w:pPr>
              <w:jc w:val="center"/>
              <w:rPr>
                <w:rFonts w:ascii="Times New Roman" w:hAnsi="Times New Roman"/>
                <w:b/>
                <w:sz w:val="24"/>
                <w:szCs w:val="24"/>
              </w:rPr>
            </w:pPr>
            <w:r>
              <w:rPr>
                <w:rFonts w:ascii="Times New Roman" w:hAnsi="Times New Roman"/>
                <w:b/>
                <w:sz w:val="24"/>
                <w:szCs w:val="24"/>
              </w:rPr>
              <w:t>2927</w:t>
            </w:r>
          </w:p>
          <w:p w:rsidR="00442796" w:rsidRDefault="00442796" w:rsidP="001460F3">
            <w:pPr>
              <w:jc w:val="center"/>
              <w:rPr>
                <w:rFonts w:ascii="Times New Roman" w:hAnsi="Times New Roman"/>
                <w:b/>
                <w:sz w:val="24"/>
                <w:szCs w:val="24"/>
              </w:rPr>
            </w:pPr>
            <w:r>
              <w:rPr>
                <w:rFonts w:ascii="Times New Roman" w:hAnsi="Times New Roman"/>
                <w:b/>
                <w:sz w:val="24"/>
                <w:szCs w:val="24"/>
              </w:rPr>
              <w:t>4/149</w:t>
            </w:r>
          </w:p>
          <w:p w:rsidR="00442796"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126</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361</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152%</w:t>
            </w:r>
          </w:p>
          <w:p w:rsidR="00442796" w:rsidRDefault="00442796" w:rsidP="001460F3">
            <w:pPr>
              <w:jc w:val="center"/>
              <w:rPr>
                <w:rFonts w:ascii="Times New Roman" w:hAnsi="Times New Roman"/>
                <w:sz w:val="24"/>
                <w:szCs w:val="24"/>
              </w:rPr>
            </w:pPr>
            <w:r>
              <w:rPr>
                <w:rFonts w:ascii="Times New Roman" w:hAnsi="Times New Roman"/>
                <w:sz w:val="24"/>
                <w:szCs w:val="24"/>
              </w:rPr>
              <w:t>152%</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105%</w:t>
            </w: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2.3</w:t>
            </w:r>
          </w:p>
        </w:tc>
        <w:tc>
          <w:tcPr>
            <w:tcW w:w="3827" w:type="dxa"/>
          </w:tcPr>
          <w:p w:rsidR="00442796" w:rsidRDefault="00442796" w:rsidP="001460F3">
            <w:pPr>
              <w:rPr>
                <w:rFonts w:ascii="Times New Roman" w:hAnsi="Times New Roman"/>
                <w:b/>
                <w:sz w:val="24"/>
                <w:szCs w:val="24"/>
              </w:rPr>
            </w:pPr>
            <w:r>
              <w:rPr>
                <w:rFonts w:ascii="Times New Roman" w:hAnsi="Times New Roman"/>
                <w:b/>
                <w:sz w:val="24"/>
                <w:szCs w:val="24"/>
              </w:rPr>
              <w:t>Согласование:</w:t>
            </w:r>
          </w:p>
          <w:p w:rsidR="00442796" w:rsidRPr="00A52B2E" w:rsidRDefault="00442796" w:rsidP="001460F3">
            <w:pPr>
              <w:rPr>
                <w:rFonts w:ascii="Times New Roman" w:hAnsi="Times New Roman"/>
                <w:sz w:val="24"/>
                <w:szCs w:val="24"/>
              </w:rPr>
            </w:pPr>
            <w:r>
              <w:rPr>
                <w:rFonts w:ascii="Times New Roman" w:hAnsi="Times New Roman"/>
                <w:b/>
                <w:sz w:val="24"/>
                <w:szCs w:val="24"/>
              </w:rPr>
              <w:t>-</w:t>
            </w:r>
            <w:r w:rsidRPr="00A52B2E">
              <w:rPr>
                <w:rFonts w:ascii="Times New Roman" w:hAnsi="Times New Roman"/>
                <w:sz w:val="24"/>
                <w:szCs w:val="24"/>
              </w:rPr>
              <w:t>номенклатур дел</w:t>
            </w:r>
          </w:p>
          <w:p w:rsidR="00442796" w:rsidRDefault="00442796" w:rsidP="001460F3">
            <w:pPr>
              <w:rPr>
                <w:rFonts w:ascii="Times New Roman" w:hAnsi="Times New Roman"/>
                <w:sz w:val="24"/>
                <w:szCs w:val="24"/>
              </w:rPr>
            </w:pPr>
            <w:r>
              <w:rPr>
                <w:rFonts w:ascii="Times New Roman" w:hAnsi="Times New Roman"/>
                <w:sz w:val="24"/>
                <w:szCs w:val="24"/>
              </w:rPr>
              <w:t>-инструкций по д/</w:t>
            </w:r>
            <w:r w:rsidRPr="00A52B2E">
              <w:rPr>
                <w:rFonts w:ascii="Times New Roman" w:hAnsi="Times New Roman"/>
                <w:sz w:val="24"/>
                <w:szCs w:val="24"/>
              </w:rPr>
              <w:t>производству</w:t>
            </w:r>
          </w:p>
          <w:p w:rsidR="00442796" w:rsidRDefault="00442796" w:rsidP="001460F3">
            <w:pPr>
              <w:rPr>
                <w:rFonts w:ascii="Times New Roman" w:hAnsi="Times New Roman"/>
                <w:sz w:val="24"/>
                <w:szCs w:val="24"/>
              </w:rPr>
            </w:pPr>
            <w:r>
              <w:rPr>
                <w:rFonts w:ascii="Times New Roman" w:hAnsi="Times New Roman"/>
                <w:sz w:val="24"/>
                <w:szCs w:val="24"/>
              </w:rPr>
              <w:t>-положений об ЭК</w:t>
            </w:r>
          </w:p>
          <w:p w:rsidR="00442796" w:rsidRDefault="00442796" w:rsidP="001460F3">
            <w:pPr>
              <w:rPr>
                <w:rFonts w:ascii="Times New Roman" w:hAnsi="Times New Roman"/>
                <w:b/>
                <w:sz w:val="24"/>
                <w:szCs w:val="24"/>
              </w:rPr>
            </w:pPr>
            <w:r>
              <w:rPr>
                <w:rFonts w:ascii="Times New Roman" w:hAnsi="Times New Roman"/>
                <w:sz w:val="24"/>
                <w:szCs w:val="24"/>
              </w:rPr>
              <w:t>-положений об архиве</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Номенк.</w:t>
            </w:r>
          </w:p>
          <w:p w:rsidR="00442796" w:rsidRDefault="00442796" w:rsidP="001460F3">
            <w:pPr>
              <w:jc w:val="center"/>
              <w:rPr>
                <w:rFonts w:ascii="Times New Roman" w:hAnsi="Times New Roman"/>
                <w:sz w:val="24"/>
                <w:szCs w:val="24"/>
              </w:rPr>
            </w:pPr>
            <w:r>
              <w:rPr>
                <w:rFonts w:ascii="Times New Roman" w:hAnsi="Times New Roman"/>
                <w:sz w:val="24"/>
                <w:szCs w:val="24"/>
              </w:rPr>
              <w:t>Инстр.</w:t>
            </w:r>
          </w:p>
          <w:p w:rsidR="00442796" w:rsidRDefault="00442796" w:rsidP="001460F3">
            <w:pPr>
              <w:jc w:val="center"/>
              <w:rPr>
                <w:rFonts w:ascii="Times New Roman" w:hAnsi="Times New Roman"/>
                <w:sz w:val="24"/>
                <w:szCs w:val="24"/>
              </w:rPr>
            </w:pPr>
            <w:r>
              <w:rPr>
                <w:rFonts w:ascii="Times New Roman" w:hAnsi="Times New Roman"/>
                <w:sz w:val="24"/>
                <w:szCs w:val="24"/>
              </w:rPr>
              <w:t>Полож.</w:t>
            </w:r>
          </w:p>
          <w:p w:rsidR="00442796" w:rsidRDefault="00442796" w:rsidP="001460F3">
            <w:pPr>
              <w:jc w:val="center"/>
              <w:rPr>
                <w:rFonts w:ascii="Times New Roman" w:hAnsi="Times New Roman"/>
                <w:sz w:val="24"/>
                <w:szCs w:val="24"/>
              </w:rPr>
            </w:pPr>
            <w:r>
              <w:rPr>
                <w:rFonts w:ascii="Times New Roman" w:hAnsi="Times New Roman"/>
                <w:sz w:val="24"/>
                <w:szCs w:val="24"/>
              </w:rPr>
              <w:t>Полож.</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19</w:t>
            </w:r>
          </w:p>
          <w:p w:rsidR="00442796" w:rsidRDefault="00442796" w:rsidP="001460F3">
            <w:pPr>
              <w:jc w:val="center"/>
              <w:rPr>
                <w:rFonts w:ascii="Times New Roman" w:hAnsi="Times New Roman"/>
                <w:sz w:val="24"/>
                <w:szCs w:val="24"/>
              </w:rPr>
            </w:pPr>
            <w:r>
              <w:rPr>
                <w:rFonts w:ascii="Times New Roman" w:hAnsi="Times New Roman"/>
                <w:sz w:val="24"/>
                <w:szCs w:val="24"/>
              </w:rPr>
              <w:t>8</w:t>
            </w:r>
          </w:p>
          <w:p w:rsidR="00442796" w:rsidRDefault="00442796" w:rsidP="001460F3">
            <w:pPr>
              <w:jc w:val="center"/>
              <w:rPr>
                <w:rFonts w:ascii="Times New Roman" w:hAnsi="Times New Roman"/>
                <w:sz w:val="24"/>
                <w:szCs w:val="24"/>
              </w:rPr>
            </w:pPr>
            <w:r>
              <w:rPr>
                <w:rFonts w:ascii="Times New Roman" w:hAnsi="Times New Roman"/>
                <w:sz w:val="24"/>
                <w:szCs w:val="24"/>
              </w:rPr>
              <w:t>18</w:t>
            </w: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19</w:t>
            </w:r>
          </w:p>
        </w:tc>
        <w:tc>
          <w:tcPr>
            <w:tcW w:w="1701" w:type="dxa"/>
          </w:tcPr>
          <w:p w:rsidR="00442796" w:rsidRPr="00002ADB"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55</w:t>
            </w:r>
          </w:p>
          <w:p w:rsidR="00442796" w:rsidRDefault="00442796" w:rsidP="001460F3">
            <w:pPr>
              <w:jc w:val="center"/>
              <w:rPr>
                <w:rFonts w:ascii="Times New Roman" w:hAnsi="Times New Roman"/>
                <w:b/>
                <w:sz w:val="24"/>
                <w:szCs w:val="24"/>
              </w:rPr>
            </w:pPr>
            <w:r>
              <w:rPr>
                <w:rFonts w:ascii="Times New Roman" w:hAnsi="Times New Roman"/>
                <w:b/>
                <w:sz w:val="24"/>
                <w:szCs w:val="24"/>
              </w:rPr>
              <w:t>13</w:t>
            </w:r>
          </w:p>
          <w:p w:rsidR="00442796" w:rsidRDefault="00442796" w:rsidP="001460F3">
            <w:pPr>
              <w:jc w:val="center"/>
              <w:rPr>
                <w:rFonts w:ascii="Times New Roman" w:hAnsi="Times New Roman"/>
                <w:b/>
                <w:sz w:val="24"/>
                <w:szCs w:val="24"/>
              </w:rPr>
            </w:pPr>
            <w:r>
              <w:rPr>
                <w:rFonts w:ascii="Times New Roman" w:hAnsi="Times New Roman"/>
                <w:b/>
                <w:sz w:val="24"/>
                <w:szCs w:val="24"/>
              </w:rPr>
              <w:t>27</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29</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290%</w:t>
            </w:r>
          </w:p>
          <w:p w:rsidR="00442796" w:rsidRDefault="00442796" w:rsidP="001460F3">
            <w:pPr>
              <w:jc w:val="center"/>
              <w:rPr>
                <w:rFonts w:ascii="Times New Roman" w:hAnsi="Times New Roman"/>
                <w:sz w:val="24"/>
                <w:szCs w:val="24"/>
              </w:rPr>
            </w:pPr>
            <w:r>
              <w:rPr>
                <w:rFonts w:ascii="Times New Roman" w:hAnsi="Times New Roman"/>
                <w:sz w:val="24"/>
                <w:szCs w:val="24"/>
              </w:rPr>
              <w:t>162%</w:t>
            </w:r>
          </w:p>
          <w:p w:rsidR="00442796" w:rsidRDefault="00442796" w:rsidP="001460F3">
            <w:pPr>
              <w:jc w:val="center"/>
              <w:rPr>
                <w:rFonts w:ascii="Times New Roman" w:hAnsi="Times New Roman"/>
                <w:sz w:val="24"/>
                <w:szCs w:val="24"/>
              </w:rPr>
            </w:pPr>
            <w:r>
              <w:rPr>
                <w:rFonts w:ascii="Times New Roman" w:hAnsi="Times New Roman"/>
                <w:sz w:val="24"/>
                <w:szCs w:val="24"/>
              </w:rPr>
              <w:t>150%</w:t>
            </w: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152%</w:t>
            </w: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lastRenderedPageBreak/>
              <w:t>2.4</w:t>
            </w:r>
          </w:p>
        </w:tc>
        <w:tc>
          <w:tcPr>
            <w:tcW w:w="3827" w:type="dxa"/>
          </w:tcPr>
          <w:p w:rsidR="00442796" w:rsidRDefault="00442796" w:rsidP="001460F3">
            <w:pPr>
              <w:rPr>
                <w:rFonts w:ascii="Times New Roman" w:hAnsi="Times New Roman"/>
                <w:b/>
                <w:sz w:val="24"/>
                <w:szCs w:val="24"/>
              </w:rPr>
            </w:pPr>
            <w:r>
              <w:rPr>
                <w:rFonts w:ascii="Times New Roman" w:hAnsi="Times New Roman"/>
                <w:b/>
                <w:sz w:val="24"/>
                <w:szCs w:val="24"/>
              </w:rPr>
              <w:t>Проведение:</w:t>
            </w:r>
          </w:p>
          <w:p w:rsidR="00442796" w:rsidRDefault="00442796" w:rsidP="001460F3">
            <w:pPr>
              <w:rPr>
                <w:rFonts w:ascii="Times New Roman" w:hAnsi="Times New Roman"/>
                <w:sz w:val="24"/>
                <w:szCs w:val="24"/>
              </w:rPr>
            </w:pPr>
            <w:r w:rsidRPr="00A52B2E">
              <w:rPr>
                <w:rFonts w:ascii="Times New Roman" w:hAnsi="Times New Roman"/>
                <w:sz w:val="24"/>
                <w:szCs w:val="24"/>
              </w:rPr>
              <w:t>-семинаров по д/производству</w:t>
            </w:r>
          </w:p>
          <w:p w:rsidR="00442796" w:rsidRPr="00A52B2E" w:rsidRDefault="00442796" w:rsidP="001460F3">
            <w:pPr>
              <w:rPr>
                <w:rFonts w:ascii="Times New Roman" w:hAnsi="Times New Roman"/>
                <w:sz w:val="24"/>
                <w:szCs w:val="24"/>
              </w:rPr>
            </w:pPr>
            <w:r>
              <w:rPr>
                <w:rFonts w:ascii="Times New Roman" w:hAnsi="Times New Roman"/>
                <w:sz w:val="24"/>
                <w:szCs w:val="24"/>
              </w:rPr>
              <w:t>-консультаций по д/производству</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Семинар.</w:t>
            </w:r>
          </w:p>
          <w:p w:rsidR="00442796" w:rsidRDefault="00442796" w:rsidP="001460F3">
            <w:pPr>
              <w:jc w:val="center"/>
              <w:rPr>
                <w:rFonts w:ascii="Times New Roman" w:hAnsi="Times New Roman"/>
                <w:sz w:val="24"/>
                <w:szCs w:val="24"/>
              </w:rPr>
            </w:pPr>
            <w:r>
              <w:rPr>
                <w:rFonts w:ascii="Times New Roman" w:hAnsi="Times New Roman"/>
                <w:sz w:val="24"/>
                <w:szCs w:val="24"/>
              </w:rPr>
              <w:t>Консульт.</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3</w:t>
            </w:r>
          </w:p>
        </w:tc>
        <w:tc>
          <w:tcPr>
            <w:tcW w:w="1701" w:type="dxa"/>
          </w:tcPr>
          <w:p w:rsidR="00442796" w:rsidRPr="00002ADB" w:rsidRDefault="00442796" w:rsidP="001460F3">
            <w:pPr>
              <w:jc w:val="center"/>
              <w:rPr>
                <w:rFonts w:ascii="Times New Roman" w:hAnsi="Times New Roman"/>
                <w:b/>
                <w:sz w:val="24"/>
                <w:szCs w:val="24"/>
              </w:rPr>
            </w:pP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3</w:t>
            </w:r>
          </w:p>
        </w:tc>
        <w:tc>
          <w:tcPr>
            <w:tcW w:w="1276" w:type="dxa"/>
          </w:tcPr>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100%</w:t>
            </w: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2.5</w:t>
            </w:r>
          </w:p>
        </w:tc>
        <w:tc>
          <w:tcPr>
            <w:tcW w:w="3827" w:type="dxa"/>
          </w:tcPr>
          <w:p w:rsidR="00442796" w:rsidRDefault="00442796" w:rsidP="001460F3">
            <w:pPr>
              <w:rPr>
                <w:rFonts w:ascii="Times New Roman" w:hAnsi="Times New Roman"/>
                <w:b/>
                <w:sz w:val="24"/>
                <w:szCs w:val="24"/>
              </w:rPr>
            </w:pPr>
            <w:r>
              <w:rPr>
                <w:rFonts w:ascii="Times New Roman" w:hAnsi="Times New Roman"/>
                <w:b/>
                <w:sz w:val="24"/>
                <w:szCs w:val="24"/>
              </w:rPr>
              <w:t>Проведение проверок архивов и организации д/производства в ведомствах:</w:t>
            </w:r>
          </w:p>
          <w:p w:rsidR="00442796" w:rsidRPr="00EE27C7" w:rsidRDefault="00442796" w:rsidP="001460F3">
            <w:pPr>
              <w:rPr>
                <w:rFonts w:ascii="Times New Roman" w:hAnsi="Times New Roman"/>
                <w:sz w:val="24"/>
                <w:szCs w:val="24"/>
              </w:rPr>
            </w:pPr>
            <w:r>
              <w:rPr>
                <w:rFonts w:ascii="Times New Roman" w:hAnsi="Times New Roman"/>
                <w:b/>
                <w:sz w:val="24"/>
                <w:szCs w:val="24"/>
              </w:rPr>
              <w:t>-</w:t>
            </w:r>
            <w:r w:rsidRPr="00EE27C7">
              <w:rPr>
                <w:rFonts w:ascii="Times New Roman" w:hAnsi="Times New Roman"/>
                <w:sz w:val="24"/>
                <w:szCs w:val="24"/>
              </w:rPr>
              <w:t>комплексные</w:t>
            </w:r>
          </w:p>
          <w:p w:rsidR="00442796" w:rsidRDefault="00442796" w:rsidP="001460F3">
            <w:pPr>
              <w:rPr>
                <w:rFonts w:ascii="Times New Roman" w:hAnsi="Times New Roman"/>
                <w:b/>
                <w:sz w:val="24"/>
                <w:szCs w:val="24"/>
              </w:rPr>
            </w:pPr>
            <w:r w:rsidRPr="00EE27C7">
              <w:rPr>
                <w:rFonts w:ascii="Times New Roman" w:hAnsi="Times New Roman"/>
                <w:sz w:val="24"/>
                <w:szCs w:val="24"/>
              </w:rPr>
              <w:t>-тематические</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Учр.</w:t>
            </w:r>
          </w:p>
          <w:p w:rsidR="00442796" w:rsidRDefault="00442796" w:rsidP="001460F3">
            <w:pPr>
              <w:jc w:val="center"/>
              <w:rPr>
                <w:rFonts w:ascii="Times New Roman" w:hAnsi="Times New Roman"/>
                <w:sz w:val="24"/>
                <w:szCs w:val="24"/>
              </w:rPr>
            </w:pPr>
            <w:r>
              <w:rPr>
                <w:rFonts w:ascii="Times New Roman" w:hAnsi="Times New Roman"/>
                <w:sz w:val="24"/>
                <w:szCs w:val="24"/>
              </w:rPr>
              <w:t>Учр.</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11</w:t>
            </w:r>
          </w:p>
        </w:tc>
        <w:tc>
          <w:tcPr>
            <w:tcW w:w="1701" w:type="dxa"/>
          </w:tcPr>
          <w:p w:rsidR="00442796" w:rsidRPr="00002ADB" w:rsidRDefault="00442796" w:rsidP="001460F3">
            <w:pPr>
              <w:jc w:val="center"/>
              <w:rPr>
                <w:rFonts w:ascii="Times New Roman" w:hAnsi="Times New Roman"/>
                <w:b/>
                <w:sz w:val="24"/>
                <w:szCs w:val="24"/>
              </w:rPr>
            </w:pPr>
          </w:p>
          <w:p w:rsidR="00442796" w:rsidRPr="00002ADB"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11</w:t>
            </w:r>
          </w:p>
          <w:p w:rsidR="00442796" w:rsidRPr="00002ADB" w:rsidRDefault="00442796" w:rsidP="001460F3">
            <w:pPr>
              <w:jc w:val="center"/>
              <w:rPr>
                <w:rFonts w:ascii="Times New Roman" w:hAnsi="Times New Roman"/>
                <w:b/>
                <w:sz w:val="24"/>
                <w:szCs w:val="24"/>
              </w:rPr>
            </w:pP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100%</w:t>
            </w: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2.6</w:t>
            </w:r>
          </w:p>
        </w:tc>
        <w:tc>
          <w:tcPr>
            <w:tcW w:w="3827" w:type="dxa"/>
          </w:tcPr>
          <w:p w:rsidR="00442796" w:rsidRDefault="00442796" w:rsidP="001460F3">
            <w:pPr>
              <w:rPr>
                <w:rFonts w:ascii="Times New Roman" w:hAnsi="Times New Roman"/>
                <w:b/>
                <w:sz w:val="24"/>
                <w:szCs w:val="24"/>
              </w:rPr>
            </w:pPr>
            <w:r>
              <w:rPr>
                <w:rFonts w:ascii="Times New Roman" w:hAnsi="Times New Roman"/>
                <w:b/>
                <w:sz w:val="24"/>
                <w:szCs w:val="24"/>
              </w:rPr>
              <w:t>Упорядочение документов:</w:t>
            </w:r>
          </w:p>
          <w:p w:rsidR="00442796" w:rsidRPr="00EE27C7" w:rsidRDefault="00442796" w:rsidP="001460F3">
            <w:pPr>
              <w:rPr>
                <w:rFonts w:ascii="Times New Roman" w:hAnsi="Times New Roman"/>
                <w:sz w:val="24"/>
                <w:szCs w:val="24"/>
              </w:rPr>
            </w:pPr>
            <w:r w:rsidRPr="00EE27C7">
              <w:rPr>
                <w:rFonts w:ascii="Times New Roman" w:hAnsi="Times New Roman"/>
                <w:sz w:val="24"/>
                <w:szCs w:val="24"/>
              </w:rPr>
              <w:t>-постоянного хранения</w:t>
            </w:r>
          </w:p>
          <w:p w:rsidR="00442796" w:rsidRPr="008A4A9B" w:rsidRDefault="00442796" w:rsidP="001460F3">
            <w:pPr>
              <w:rPr>
                <w:rFonts w:ascii="Times New Roman" w:hAnsi="Times New Roman"/>
                <w:sz w:val="24"/>
                <w:szCs w:val="24"/>
              </w:rPr>
            </w:pPr>
            <w:r w:rsidRPr="00EE27C7">
              <w:rPr>
                <w:rFonts w:ascii="Times New Roman" w:hAnsi="Times New Roman"/>
                <w:sz w:val="24"/>
                <w:szCs w:val="24"/>
              </w:rPr>
              <w:t>-по личному составу</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1300</w:t>
            </w:r>
          </w:p>
          <w:p w:rsidR="00442796" w:rsidRPr="00E60611" w:rsidRDefault="00442796" w:rsidP="001460F3">
            <w:pPr>
              <w:jc w:val="center"/>
              <w:rPr>
                <w:rFonts w:ascii="Times New Roman" w:hAnsi="Times New Roman"/>
                <w:sz w:val="24"/>
                <w:szCs w:val="24"/>
              </w:rPr>
            </w:pPr>
            <w:r>
              <w:rPr>
                <w:rFonts w:ascii="Times New Roman" w:hAnsi="Times New Roman"/>
                <w:sz w:val="24"/>
                <w:szCs w:val="24"/>
              </w:rPr>
              <w:t>355</w:t>
            </w:r>
          </w:p>
        </w:tc>
        <w:tc>
          <w:tcPr>
            <w:tcW w:w="1701" w:type="dxa"/>
          </w:tcPr>
          <w:p w:rsidR="00442796" w:rsidRPr="00002ADB"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1360</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383</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104,6%</w:t>
            </w:r>
          </w:p>
          <w:p w:rsidR="00442796" w:rsidRPr="00E60611" w:rsidRDefault="00442796" w:rsidP="001460F3">
            <w:pPr>
              <w:jc w:val="center"/>
              <w:rPr>
                <w:rFonts w:ascii="Times New Roman" w:hAnsi="Times New Roman"/>
                <w:sz w:val="24"/>
                <w:szCs w:val="24"/>
              </w:rPr>
            </w:pPr>
            <w:r>
              <w:rPr>
                <w:rFonts w:ascii="Times New Roman" w:hAnsi="Times New Roman"/>
                <w:sz w:val="24"/>
                <w:szCs w:val="24"/>
              </w:rPr>
              <w:t>108%</w:t>
            </w:r>
          </w:p>
        </w:tc>
        <w:tc>
          <w:tcPr>
            <w:tcW w:w="1417" w:type="dxa"/>
          </w:tcPr>
          <w:p w:rsidR="00442796" w:rsidRPr="00E60611"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w:t>
            </w:r>
          </w:p>
        </w:tc>
        <w:tc>
          <w:tcPr>
            <w:tcW w:w="3827" w:type="dxa"/>
          </w:tcPr>
          <w:p w:rsidR="00442796" w:rsidRDefault="00442796" w:rsidP="001460F3">
            <w:pPr>
              <w:jc w:val="center"/>
              <w:rPr>
                <w:rFonts w:ascii="Times New Roman" w:hAnsi="Times New Roman"/>
                <w:b/>
                <w:sz w:val="24"/>
                <w:szCs w:val="24"/>
              </w:rPr>
            </w:pPr>
            <w:r>
              <w:rPr>
                <w:rFonts w:ascii="Times New Roman" w:hAnsi="Times New Roman"/>
                <w:b/>
                <w:sz w:val="24"/>
                <w:szCs w:val="24"/>
              </w:rPr>
              <w:t>2</w:t>
            </w:r>
          </w:p>
        </w:tc>
        <w:tc>
          <w:tcPr>
            <w:tcW w:w="1984"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3</w:t>
            </w:r>
          </w:p>
        </w:tc>
        <w:tc>
          <w:tcPr>
            <w:tcW w:w="1276"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4</w:t>
            </w:r>
          </w:p>
        </w:tc>
        <w:tc>
          <w:tcPr>
            <w:tcW w:w="1559"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5</w:t>
            </w:r>
          </w:p>
        </w:tc>
        <w:tc>
          <w:tcPr>
            <w:tcW w:w="1418"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6</w:t>
            </w:r>
          </w:p>
        </w:tc>
        <w:tc>
          <w:tcPr>
            <w:tcW w:w="1701" w:type="dxa"/>
          </w:tcPr>
          <w:p w:rsidR="00442796" w:rsidRPr="00002ADB" w:rsidRDefault="00442796" w:rsidP="001460F3">
            <w:pPr>
              <w:jc w:val="center"/>
              <w:rPr>
                <w:rFonts w:ascii="Times New Roman" w:hAnsi="Times New Roman"/>
                <w:b/>
                <w:sz w:val="24"/>
                <w:szCs w:val="24"/>
              </w:rPr>
            </w:pPr>
            <w:r w:rsidRPr="00002ADB">
              <w:rPr>
                <w:rFonts w:ascii="Times New Roman" w:hAnsi="Times New Roman"/>
                <w:b/>
                <w:sz w:val="24"/>
                <w:szCs w:val="24"/>
              </w:rPr>
              <w:t>7</w:t>
            </w:r>
          </w:p>
        </w:tc>
        <w:tc>
          <w:tcPr>
            <w:tcW w:w="1276"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8</w:t>
            </w:r>
          </w:p>
        </w:tc>
        <w:tc>
          <w:tcPr>
            <w:tcW w:w="1417"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9</w:t>
            </w: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3.</w:t>
            </w:r>
          </w:p>
        </w:tc>
        <w:tc>
          <w:tcPr>
            <w:tcW w:w="3827" w:type="dxa"/>
          </w:tcPr>
          <w:p w:rsidR="00442796" w:rsidRDefault="00442796" w:rsidP="001460F3">
            <w:pPr>
              <w:jc w:val="center"/>
              <w:rPr>
                <w:rFonts w:ascii="Times New Roman" w:hAnsi="Times New Roman"/>
                <w:b/>
                <w:sz w:val="24"/>
                <w:szCs w:val="24"/>
              </w:rPr>
            </w:pPr>
            <w:r>
              <w:rPr>
                <w:rFonts w:ascii="Times New Roman" w:hAnsi="Times New Roman"/>
                <w:b/>
                <w:sz w:val="24"/>
                <w:szCs w:val="24"/>
              </w:rPr>
              <w:t>Создание СПС и информатизация</w:t>
            </w:r>
          </w:p>
        </w:tc>
        <w:tc>
          <w:tcPr>
            <w:tcW w:w="1984" w:type="dxa"/>
          </w:tcPr>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tc>
        <w:tc>
          <w:tcPr>
            <w:tcW w:w="1701" w:type="dxa"/>
          </w:tcPr>
          <w:p w:rsidR="00442796" w:rsidRPr="00002ADB" w:rsidRDefault="00442796" w:rsidP="001460F3">
            <w:pPr>
              <w:jc w:val="center"/>
              <w:rPr>
                <w:rFonts w:ascii="Times New Roman" w:hAnsi="Times New Roman"/>
                <w:b/>
                <w:sz w:val="24"/>
                <w:szCs w:val="24"/>
              </w:rPr>
            </w:pPr>
          </w:p>
        </w:tc>
        <w:tc>
          <w:tcPr>
            <w:tcW w:w="1276" w:type="dxa"/>
          </w:tcPr>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3.1</w:t>
            </w:r>
          </w:p>
        </w:tc>
        <w:tc>
          <w:tcPr>
            <w:tcW w:w="3827" w:type="dxa"/>
          </w:tcPr>
          <w:p w:rsidR="00442796" w:rsidRDefault="00442796" w:rsidP="001460F3">
            <w:pPr>
              <w:rPr>
                <w:rFonts w:ascii="Times New Roman" w:hAnsi="Times New Roman"/>
                <w:sz w:val="24"/>
                <w:szCs w:val="24"/>
              </w:rPr>
            </w:pPr>
            <w:r w:rsidRPr="00C206EF">
              <w:rPr>
                <w:rFonts w:ascii="Times New Roman" w:hAnsi="Times New Roman"/>
                <w:sz w:val="24"/>
                <w:szCs w:val="24"/>
              </w:rPr>
              <w:t>Усовершенствование описей</w:t>
            </w:r>
            <w:r>
              <w:rPr>
                <w:rFonts w:ascii="Times New Roman" w:hAnsi="Times New Roman"/>
                <w:sz w:val="24"/>
                <w:szCs w:val="24"/>
              </w:rPr>
              <w:t xml:space="preserve"> ОДФ</w:t>
            </w:r>
          </w:p>
          <w:p w:rsidR="00442796" w:rsidRDefault="00442796" w:rsidP="001460F3">
            <w:pPr>
              <w:rPr>
                <w:rFonts w:ascii="Times New Roman" w:hAnsi="Times New Roman"/>
                <w:sz w:val="24"/>
                <w:szCs w:val="24"/>
              </w:rPr>
            </w:pPr>
            <w:r>
              <w:rPr>
                <w:rFonts w:ascii="Times New Roman" w:hAnsi="Times New Roman"/>
                <w:sz w:val="24"/>
                <w:szCs w:val="24"/>
              </w:rPr>
              <w:t>Описание</w:t>
            </w:r>
          </w:p>
          <w:p w:rsidR="00442796" w:rsidRPr="00C206EF" w:rsidRDefault="00442796" w:rsidP="001460F3">
            <w:pPr>
              <w:rPr>
                <w:rFonts w:ascii="Times New Roman" w:hAnsi="Times New Roman"/>
                <w:sz w:val="24"/>
                <w:szCs w:val="24"/>
              </w:rPr>
            </w:pPr>
            <w:r>
              <w:rPr>
                <w:rFonts w:ascii="Times New Roman" w:hAnsi="Times New Roman"/>
                <w:sz w:val="24"/>
                <w:szCs w:val="24"/>
              </w:rPr>
              <w:lastRenderedPageBreak/>
              <w:t>ФП-36</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lastRenderedPageBreak/>
              <w:t>Фонд/ед.хр.</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r>
              <w:rPr>
                <w:rFonts w:ascii="Times New Roman" w:hAnsi="Times New Roman"/>
                <w:sz w:val="24"/>
                <w:szCs w:val="24"/>
              </w:rPr>
              <w:t>20</w:t>
            </w: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25/2500</w:t>
            </w:r>
          </w:p>
        </w:tc>
        <w:tc>
          <w:tcPr>
            <w:tcW w:w="1701" w:type="dxa"/>
          </w:tcPr>
          <w:p w:rsidR="00442796" w:rsidRPr="00F10275" w:rsidRDefault="00442796" w:rsidP="001460F3">
            <w:pPr>
              <w:jc w:val="center"/>
              <w:rPr>
                <w:rFonts w:ascii="Times New Roman" w:hAnsi="Times New Roman"/>
                <w:b/>
                <w:sz w:val="24"/>
                <w:szCs w:val="24"/>
              </w:rPr>
            </w:pPr>
            <w:r w:rsidRPr="00F10275">
              <w:rPr>
                <w:rFonts w:ascii="Times New Roman" w:hAnsi="Times New Roman"/>
                <w:b/>
                <w:sz w:val="24"/>
                <w:szCs w:val="24"/>
              </w:rPr>
              <w:t>25/</w:t>
            </w:r>
            <w:r w:rsidRPr="00BF5664">
              <w:rPr>
                <w:rFonts w:ascii="Times New Roman" w:hAnsi="Times New Roman"/>
                <w:b/>
                <w:sz w:val="24"/>
                <w:szCs w:val="24"/>
              </w:rPr>
              <w:t>2553</w:t>
            </w:r>
          </w:p>
          <w:p w:rsidR="00442796" w:rsidRPr="00F10275" w:rsidRDefault="00442796" w:rsidP="001460F3">
            <w:pPr>
              <w:jc w:val="center"/>
              <w:rPr>
                <w:rFonts w:ascii="Times New Roman" w:hAnsi="Times New Roman"/>
                <w:b/>
                <w:sz w:val="24"/>
                <w:szCs w:val="24"/>
              </w:rPr>
            </w:pPr>
            <w:r w:rsidRPr="00F10275">
              <w:rPr>
                <w:rFonts w:ascii="Times New Roman" w:hAnsi="Times New Roman"/>
                <w:b/>
                <w:sz w:val="24"/>
                <w:szCs w:val="24"/>
              </w:rPr>
              <w:t>2/42</w:t>
            </w:r>
          </w:p>
          <w:p w:rsidR="00442796" w:rsidRPr="00380F93" w:rsidRDefault="00442796" w:rsidP="001460F3">
            <w:pPr>
              <w:jc w:val="center"/>
              <w:rPr>
                <w:rFonts w:ascii="Times New Roman" w:hAnsi="Times New Roman"/>
                <w:b/>
                <w:sz w:val="24"/>
                <w:szCs w:val="24"/>
                <w:highlight w:val="yellow"/>
              </w:rPr>
            </w:pPr>
            <w:r w:rsidRPr="00F10275">
              <w:rPr>
                <w:rFonts w:ascii="Times New Roman" w:hAnsi="Times New Roman"/>
                <w:b/>
                <w:sz w:val="24"/>
                <w:szCs w:val="24"/>
              </w:rPr>
              <w:lastRenderedPageBreak/>
              <w:t>1/2268</w:t>
            </w:r>
          </w:p>
        </w:tc>
        <w:tc>
          <w:tcPr>
            <w:tcW w:w="1276" w:type="dxa"/>
          </w:tcPr>
          <w:p w:rsidR="00442796" w:rsidRPr="00380F93" w:rsidRDefault="00442796" w:rsidP="001460F3">
            <w:pPr>
              <w:jc w:val="center"/>
              <w:rPr>
                <w:rFonts w:ascii="Times New Roman" w:hAnsi="Times New Roman"/>
                <w:sz w:val="24"/>
                <w:szCs w:val="24"/>
                <w:highlight w:val="yellow"/>
              </w:rPr>
            </w:pPr>
            <w:r w:rsidRPr="00207EC1">
              <w:rPr>
                <w:rFonts w:ascii="Times New Roman" w:hAnsi="Times New Roman"/>
                <w:sz w:val="24"/>
                <w:szCs w:val="24"/>
              </w:rPr>
              <w:lastRenderedPageBreak/>
              <w:t>102%</w:t>
            </w:r>
          </w:p>
        </w:tc>
        <w:tc>
          <w:tcPr>
            <w:tcW w:w="1417" w:type="dxa"/>
          </w:tcPr>
          <w:p w:rsidR="00442796" w:rsidRPr="000B3CA9" w:rsidRDefault="00442796" w:rsidP="001460F3">
            <w:pPr>
              <w:jc w:val="center"/>
              <w:rPr>
                <w:rFonts w:ascii="Times New Roman" w:hAnsi="Times New Roman"/>
                <w:sz w:val="16"/>
                <w:szCs w:val="16"/>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3.2</w:t>
            </w:r>
          </w:p>
        </w:tc>
        <w:tc>
          <w:tcPr>
            <w:tcW w:w="3827" w:type="dxa"/>
          </w:tcPr>
          <w:p w:rsidR="00442796" w:rsidRDefault="00442796" w:rsidP="001460F3">
            <w:pPr>
              <w:rPr>
                <w:rFonts w:ascii="Times New Roman" w:hAnsi="Times New Roman"/>
                <w:b/>
                <w:sz w:val="24"/>
                <w:szCs w:val="24"/>
              </w:rPr>
            </w:pPr>
            <w:r w:rsidRPr="00C206EF">
              <w:rPr>
                <w:rFonts w:ascii="Times New Roman" w:hAnsi="Times New Roman"/>
                <w:b/>
                <w:sz w:val="24"/>
                <w:szCs w:val="24"/>
              </w:rPr>
              <w:t>Каталогизация:</w:t>
            </w:r>
          </w:p>
          <w:p w:rsidR="00442796" w:rsidRPr="00A52B2E" w:rsidRDefault="00442796" w:rsidP="001460F3">
            <w:pPr>
              <w:rPr>
                <w:rFonts w:ascii="Times New Roman" w:hAnsi="Times New Roman"/>
                <w:sz w:val="24"/>
                <w:szCs w:val="24"/>
              </w:rPr>
            </w:pPr>
            <w:r>
              <w:rPr>
                <w:rFonts w:ascii="Times New Roman" w:hAnsi="Times New Roman"/>
                <w:b/>
                <w:sz w:val="24"/>
                <w:szCs w:val="24"/>
              </w:rPr>
              <w:t>-</w:t>
            </w:r>
            <w:r w:rsidRPr="00A52B2E">
              <w:rPr>
                <w:rFonts w:ascii="Times New Roman" w:hAnsi="Times New Roman"/>
                <w:sz w:val="24"/>
                <w:szCs w:val="24"/>
              </w:rPr>
              <w:t xml:space="preserve"> управленческой</w:t>
            </w:r>
            <w:r>
              <w:rPr>
                <w:rFonts w:ascii="Times New Roman" w:hAnsi="Times New Roman"/>
                <w:sz w:val="24"/>
                <w:szCs w:val="24"/>
              </w:rPr>
              <w:t xml:space="preserve"> документации</w:t>
            </w:r>
          </w:p>
          <w:p w:rsidR="00442796" w:rsidRDefault="00442796" w:rsidP="001460F3">
            <w:pPr>
              <w:rPr>
                <w:rFonts w:ascii="Times New Roman" w:hAnsi="Times New Roman"/>
                <w:sz w:val="24"/>
                <w:szCs w:val="24"/>
              </w:rPr>
            </w:pPr>
            <w:r>
              <w:rPr>
                <w:rFonts w:ascii="Times New Roman" w:hAnsi="Times New Roman"/>
                <w:sz w:val="24"/>
                <w:szCs w:val="24"/>
              </w:rPr>
              <w:t>-</w:t>
            </w:r>
            <w:r w:rsidRPr="00A52B2E">
              <w:rPr>
                <w:rFonts w:ascii="Times New Roman" w:hAnsi="Times New Roman"/>
                <w:sz w:val="24"/>
                <w:szCs w:val="24"/>
              </w:rPr>
              <w:t xml:space="preserve"> </w:t>
            </w:r>
            <w:r>
              <w:rPr>
                <w:rFonts w:ascii="Times New Roman" w:hAnsi="Times New Roman"/>
                <w:sz w:val="24"/>
                <w:szCs w:val="24"/>
              </w:rPr>
              <w:t>документов личного происхожд.</w:t>
            </w:r>
          </w:p>
          <w:p w:rsidR="00442796" w:rsidRPr="00A52B2E" w:rsidRDefault="00442796" w:rsidP="001460F3">
            <w:pPr>
              <w:rPr>
                <w:rFonts w:ascii="Times New Roman" w:hAnsi="Times New Roman"/>
                <w:sz w:val="24"/>
                <w:szCs w:val="24"/>
              </w:rPr>
            </w:pPr>
            <w:r w:rsidRPr="00A52B2E">
              <w:rPr>
                <w:rFonts w:ascii="Times New Roman" w:hAnsi="Times New Roman"/>
                <w:sz w:val="24"/>
                <w:szCs w:val="24"/>
              </w:rPr>
              <w:t>-</w:t>
            </w:r>
            <w:r>
              <w:rPr>
                <w:rFonts w:ascii="Times New Roman" w:hAnsi="Times New Roman"/>
                <w:sz w:val="24"/>
                <w:szCs w:val="24"/>
              </w:rPr>
              <w:t xml:space="preserve"> </w:t>
            </w:r>
            <w:r w:rsidRPr="00A52B2E">
              <w:rPr>
                <w:rFonts w:ascii="Times New Roman" w:hAnsi="Times New Roman"/>
                <w:sz w:val="24"/>
                <w:szCs w:val="24"/>
              </w:rPr>
              <w:t>фотодокументов</w:t>
            </w:r>
          </w:p>
          <w:p w:rsidR="00442796" w:rsidRDefault="00442796" w:rsidP="001460F3">
            <w:pPr>
              <w:rPr>
                <w:rFonts w:ascii="Times New Roman" w:hAnsi="Times New Roman"/>
                <w:sz w:val="24"/>
                <w:szCs w:val="24"/>
              </w:rPr>
            </w:pPr>
            <w:r w:rsidRPr="00A52B2E">
              <w:rPr>
                <w:rFonts w:ascii="Times New Roman" w:hAnsi="Times New Roman"/>
                <w:sz w:val="24"/>
                <w:szCs w:val="24"/>
              </w:rPr>
              <w:t>в т.ч.  ГБУ «ГАРБ</w:t>
            </w:r>
            <w:r>
              <w:rPr>
                <w:rFonts w:ascii="Times New Roman" w:hAnsi="Times New Roman"/>
                <w:sz w:val="24"/>
                <w:szCs w:val="24"/>
              </w:rPr>
              <w:t>»</w:t>
            </w:r>
          </w:p>
          <w:p w:rsidR="00442796" w:rsidRPr="00D44CB5" w:rsidRDefault="00442796" w:rsidP="001460F3">
            <w:pPr>
              <w:rPr>
                <w:rFonts w:ascii="Times New Roman" w:hAnsi="Times New Roman"/>
                <w:sz w:val="24"/>
                <w:szCs w:val="24"/>
              </w:rPr>
            </w:pP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Фонд/ед.хр.</w:t>
            </w:r>
          </w:p>
          <w:p w:rsidR="00442796" w:rsidRDefault="00442796" w:rsidP="001460F3">
            <w:pPr>
              <w:jc w:val="center"/>
              <w:rPr>
                <w:rFonts w:ascii="Times New Roman" w:hAnsi="Times New Roman"/>
                <w:sz w:val="24"/>
                <w:szCs w:val="24"/>
              </w:rPr>
            </w:pPr>
            <w:r>
              <w:rPr>
                <w:rFonts w:ascii="Times New Roman" w:hAnsi="Times New Roman"/>
                <w:sz w:val="24"/>
                <w:szCs w:val="24"/>
              </w:rPr>
              <w:t>Фонд/ед.хр.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25/300</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120</w:t>
            </w:r>
          </w:p>
        </w:tc>
        <w:tc>
          <w:tcPr>
            <w:tcW w:w="1701" w:type="dxa"/>
          </w:tcPr>
          <w:p w:rsidR="00442796" w:rsidRPr="00002ADB"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25/409</w:t>
            </w:r>
          </w:p>
          <w:p w:rsidR="00442796" w:rsidRDefault="00442796" w:rsidP="001460F3">
            <w:pPr>
              <w:jc w:val="center"/>
              <w:rPr>
                <w:rFonts w:ascii="Times New Roman" w:hAnsi="Times New Roman"/>
                <w:b/>
                <w:sz w:val="24"/>
                <w:szCs w:val="24"/>
              </w:rPr>
            </w:pPr>
            <w:r>
              <w:rPr>
                <w:rFonts w:ascii="Times New Roman" w:hAnsi="Times New Roman"/>
                <w:b/>
                <w:sz w:val="24"/>
                <w:szCs w:val="24"/>
              </w:rPr>
              <w:t>1/2</w:t>
            </w:r>
          </w:p>
          <w:p w:rsidR="00442796" w:rsidRDefault="00442796" w:rsidP="001460F3">
            <w:pPr>
              <w:jc w:val="center"/>
              <w:rPr>
                <w:rFonts w:ascii="Times New Roman" w:hAnsi="Times New Roman"/>
                <w:b/>
                <w:sz w:val="24"/>
                <w:szCs w:val="24"/>
              </w:rPr>
            </w:pPr>
            <w:r>
              <w:rPr>
                <w:rFonts w:ascii="Times New Roman" w:hAnsi="Times New Roman"/>
                <w:b/>
                <w:sz w:val="24"/>
                <w:szCs w:val="24"/>
              </w:rPr>
              <w:t>221</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126</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136%</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105%</w:t>
            </w:r>
          </w:p>
        </w:tc>
        <w:tc>
          <w:tcPr>
            <w:tcW w:w="1417"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3.3</w:t>
            </w:r>
          </w:p>
        </w:tc>
        <w:tc>
          <w:tcPr>
            <w:tcW w:w="3827" w:type="dxa"/>
          </w:tcPr>
          <w:p w:rsidR="00442796" w:rsidRDefault="00442796" w:rsidP="001460F3">
            <w:pPr>
              <w:rPr>
                <w:rFonts w:ascii="Times New Roman" w:hAnsi="Times New Roman"/>
                <w:b/>
                <w:sz w:val="24"/>
                <w:szCs w:val="24"/>
              </w:rPr>
            </w:pPr>
            <w:r>
              <w:rPr>
                <w:rFonts w:ascii="Times New Roman" w:hAnsi="Times New Roman"/>
                <w:b/>
                <w:sz w:val="24"/>
                <w:szCs w:val="24"/>
              </w:rPr>
              <w:t>Описание</w:t>
            </w:r>
          </w:p>
          <w:p w:rsidR="00442796" w:rsidRDefault="00442796" w:rsidP="001460F3">
            <w:pPr>
              <w:rPr>
                <w:rFonts w:ascii="Times New Roman" w:hAnsi="Times New Roman"/>
                <w:sz w:val="24"/>
                <w:szCs w:val="24"/>
              </w:rPr>
            </w:pPr>
            <w:r w:rsidRPr="00D44CB5">
              <w:rPr>
                <w:rFonts w:ascii="Times New Roman" w:hAnsi="Times New Roman"/>
                <w:sz w:val="24"/>
                <w:szCs w:val="24"/>
              </w:rPr>
              <w:t>-документов личного происхожд.</w:t>
            </w:r>
          </w:p>
          <w:p w:rsidR="00442796" w:rsidRPr="00D44CB5" w:rsidRDefault="00442796" w:rsidP="001460F3">
            <w:pPr>
              <w:rPr>
                <w:rFonts w:ascii="Times New Roman" w:hAnsi="Times New Roman"/>
                <w:sz w:val="24"/>
                <w:szCs w:val="24"/>
              </w:rPr>
            </w:pP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Фонд/ед.хр./док.</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3</w:t>
            </w:r>
          </w:p>
        </w:tc>
        <w:tc>
          <w:tcPr>
            <w:tcW w:w="1701" w:type="dxa"/>
          </w:tcPr>
          <w:p w:rsidR="00442796" w:rsidRPr="00002ADB" w:rsidRDefault="00442796" w:rsidP="001460F3">
            <w:pPr>
              <w:jc w:val="center"/>
              <w:rPr>
                <w:rFonts w:ascii="Times New Roman" w:hAnsi="Times New Roman"/>
                <w:b/>
                <w:sz w:val="24"/>
                <w:szCs w:val="24"/>
              </w:rPr>
            </w:pP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4/149/451</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3.4</w:t>
            </w:r>
          </w:p>
        </w:tc>
        <w:tc>
          <w:tcPr>
            <w:tcW w:w="3827" w:type="dxa"/>
          </w:tcPr>
          <w:p w:rsidR="00442796" w:rsidRDefault="00442796" w:rsidP="001460F3">
            <w:pPr>
              <w:rPr>
                <w:rFonts w:ascii="Times New Roman" w:hAnsi="Times New Roman"/>
                <w:b/>
                <w:sz w:val="24"/>
                <w:szCs w:val="24"/>
              </w:rPr>
            </w:pPr>
            <w:r>
              <w:rPr>
                <w:rFonts w:ascii="Times New Roman" w:hAnsi="Times New Roman"/>
                <w:b/>
                <w:sz w:val="24"/>
                <w:szCs w:val="24"/>
              </w:rPr>
              <w:t>Составление тем.карточек:</w:t>
            </w:r>
          </w:p>
          <w:p w:rsidR="00442796" w:rsidRPr="00D44CB5" w:rsidRDefault="00442796" w:rsidP="001460F3">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на управленческую </w:t>
            </w:r>
            <w:r w:rsidRPr="00D44CB5">
              <w:rPr>
                <w:rFonts w:ascii="Times New Roman" w:hAnsi="Times New Roman"/>
                <w:sz w:val="24"/>
                <w:szCs w:val="24"/>
              </w:rPr>
              <w:t>документ.</w:t>
            </w:r>
          </w:p>
          <w:p w:rsidR="00442796" w:rsidRPr="00D44CB5" w:rsidRDefault="00442796" w:rsidP="001460F3">
            <w:pPr>
              <w:rPr>
                <w:rFonts w:ascii="Times New Roman" w:hAnsi="Times New Roman"/>
                <w:sz w:val="24"/>
                <w:szCs w:val="24"/>
              </w:rPr>
            </w:pPr>
            <w:r w:rsidRPr="00D44CB5">
              <w:rPr>
                <w:rFonts w:ascii="Times New Roman" w:hAnsi="Times New Roman"/>
                <w:sz w:val="24"/>
                <w:szCs w:val="24"/>
              </w:rPr>
              <w:t>- на док. личного происхожд.</w:t>
            </w:r>
          </w:p>
          <w:p w:rsidR="00442796" w:rsidRDefault="00442796" w:rsidP="001460F3">
            <w:pPr>
              <w:rPr>
                <w:rFonts w:ascii="Times New Roman" w:hAnsi="Times New Roman"/>
                <w:sz w:val="24"/>
                <w:szCs w:val="24"/>
              </w:rPr>
            </w:pPr>
            <w:r w:rsidRPr="00D44CB5">
              <w:rPr>
                <w:rFonts w:ascii="Times New Roman" w:hAnsi="Times New Roman"/>
                <w:sz w:val="24"/>
                <w:szCs w:val="24"/>
              </w:rPr>
              <w:t>- на фотодокументы</w:t>
            </w:r>
          </w:p>
          <w:p w:rsidR="00442796" w:rsidRDefault="00442796" w:rsidP="001460F3">
            <w:pPr>
              <w:rPr>
                <w:rFonts w:ascii="Times New Roman" w:hAnsi="Times New Roman"/>
                <w:sz w:val="24"/>
                <w:szCs w:val="24"/>
              </w:rPr>
            </w:pPr>
            <w:r>
              <w:rPr>
                <w:rFonts w:ascii="Times New Roman" w:hAnsi="Times New Roman"/>
                <w:sz w:val="24"/>
                <w:szCs w:val="24"/>
              </w:rPr>
              <w:t>- в т.ч. ГБУ «ГАРБ»</w:t>
            </w:r>
          </w:p>
          <w:p w:rsidR="00442796" w:rsidRDefault="00442796" w:rsidP="001460F3">
            <w:pPr>
              <w:rPr>
                <w:rFonts w:ascii="Times New Roman" w:hAnsi="Times New Roman"/>
                <w:b/>
                <w:sz w:val="24"/>
                <w:szCs w:val="24"/>
              </w:rPr>
            </w:pP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Карт.</w:t>
            </w:r>
          </w:p>
          <w:p w:rsidR="00442796" w:rsidRDefault="00442796" w:rsidP="001460F3">
            <w:pPr>
              <w:jc w:val="center"/>
              <w:rPr>
                <w:rFonts w:ascii="Times New Roman" w:hAnsi="Times New Roman"/>
                <w:sz w:val="24"/>
                <w:szCs w:val="24"/>
              </w:rPr>
            </w:pPr>
            <w:r>
              <w:rPr>
                <w:rFonts w:ascii="Times New Roman" w:hAnsi="Times New Roman"/>
                <w:sz w:val="24"/>
                <w:szCs w:val="24"/>
              </w:rPr>
              <w:t>Карт.</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340</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120</w:t>
            </w:r>
          </w:p>
        </w:tc>
        <w:tc>
          <w:tcPr>
            <w:tcW w:w="1701" w:type="dxa"/>
          </w:tcPr>
          <w:p w:rsidR="00442796" w:rsidRPr="00002ADB"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405</w:t>
            </w:r>
          </w:p>
          <w:p w:rsidR="00442796"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221</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126</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119%</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105%</w:t>
            </w:r>
          </w:p>
        </w:tc>
        <w:tc>
          <w:tcPr>
            <w:tcW w:w="1417"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3.5</w:t>
            </w:r>
          </w:p>
        </w:tc>
        <w:tc>
          <w:tcPr>
            <w:tcW w:w="3827" w:type="dxa"/>
          </w:tcPr>
          <w:p w:rsidR="00442796" w:rsidRDefault="00442796" w:rsidP="001460F3">
            <w:pPr>
              <w:rPr>
                <w:rFonts w:ascii="Times New Roman" w:hAnsi="Times New Roman"/>
                <w:b/>
                <w:sz w:val="24"/>
                <w:szCs w:val="24"/>
              </w:rPr>
            </w:pPr>
            <w:r>
              <w:rPr>
                <w:rFonts w:ascii="Times New Roman" w:hAnsi="Times New Roman"/>
                <w:b/>
                <w:sz w:val="24"/>
                <w:szCs w:val="24"/>
              </w:rPr>
              <w:t>Вливание тематич.карточек</w:t>
            </w:r>
          </w:p>
          <w:p w:rsidR="00442796" w:rsidRPr="00D44CB5" w:rsidRDefault="00442796" w:rsidP="001460F3">
            <w:pPr>
              <w:rPr>
                <w:rFonts w:ascii="Times New Roman" w:hAnsi="Times New Roman"/>
                <w:sz w:val="24"/>
                <w:szCs w:val="24"/>
              </w:rPr>
            </w:pPr>
            <w:r>
              <w:rPr>
                <w:rFonts w:ascii="Times New Roman" w:hAnsi="Times New Roman"/>
                <w:b/>
                <w:sz w:val="24"/>
                <w:szCs w:val="24"/>
              </w:rPr>
              <w:lastRenderedPageBreak/>
              <w:t xml:space="preserve">- </w:t>
            </w:r>
            <w:r>
              <w:rPr>
                <w:rFonts w:ascii="Times New Roman" w:hAnsi="Times New Roman"/>
                <w:sz w:val="24"/>
                <w:szCs w:val="24"/>
              </w:rPr>
              <w:t xml:space="preserve">на управленческую </w:t>
            </w:r>
            <w:r w:rsidRPr="00D44CB5">
              <w:rPr>
                <w:rFonts w:ascii="Times New Roman" w:hAnsi="Times New Roman"/>
                <w:sz w:val="24"/>
                <w:szCs w:val="24"/>
              </w:rPr>
              <w:t>документ.</w:t>
            </w:r>
          </w:p>
          <w:p w:rsidR="00442796" w:rsidRPr="00D44CB5" w:rsidRDefault="00442796" w:rsidP="001460F3">
            <w:pPr>
              <w:rPr>
                <w:rFonts w:ascii="Times New Roman" w:hAnsi="Times New Roman"/>
                <w:sz w:val="24"/>
                <w:szCs w:val="24"/>
              </w:rPr>
            </w:pPr>
            <w:r w:rsidRPr="00D44CB5">
              <w:rPr>
                <w:rFonts w:ascii="Times New Roman" w:hAnsi="Times New Roman"/>
                <w:sz w:val="24"/>
                <w:szCs w:val="24"/>
              </w:rPr>
              <w:t>- на док. личного происхожд.</w:t>
            </w:r>
          </w:p>
          <w:p w:rsidR="00442796" w:rsidRDefault="00442796" w:rsidP="001460F3">
            <w:pPr>
              <w:rPr>
                <w:rFonts w:ascii="Times New Roman" w:hAnsi="Times New Roman"/>
                <w:sz w:val="24"/>
                <w:szCs w:val="24"/>
              </w:rPr>
            </w:pPr>
            <w:r w:rsidRPr="00D44CB5">
              <w:rPr>
                <w:rFonts w:ascii="Times New Roman" w:hAnsi="Times New Roman"/>
                <w:sz w:val="24"/>
                <w:szCs w:val="24"/>
              </w:rPr>
              <w:t>- на фотодокументы</w:t>
            </w:r>
          </w:p>
          <w:p w:rsidR="00442796" w:rsidRDefault="00442796" w:rsidP="001460F3">
            <w:pPr>
              <w:rPr>
                <w:rFonts w:ascii="Times New Roman" w:hAnsi="Times New Roman"/>
                <w:sz w:val="24"/>
                <w:szCs w:val="24"/>
              </w:rPr>
            </w:pPr>
            <w:r>
              <w:rPr>
                <w:rFonts w:ascii="Times New Roman" w:hAnsi="Times New Roman"/>
                <w:sz w:val="24"/>
                <w:szCs w:val="24"/>
              </w:rPr>
              <w:t>- в т.ч. ГБУ «ГАРБ»</w:t>
            </w:r>
          </w:p>
          <w:p w:rsidR="00442796" w:rsidRDefault="00442796" w:rsidP="001460F3">
            <w:pPr>
              <w:rPr>
                <w:rFonts w:ascii="Times New Roman" w:hAnsi="Times New Roman"/>
                <w:b/>
                <w:sz w:val="24"/>
                <w:szCs w:val="24"/>
              </w:rPr>
            </w:pP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lastRenderedPageBreak/>
              <w:t>Карт.</w:t>
            </w:r>
          </w:p>
          <w:p w:rsidR="00442796" w:rsidRDefault="00442796" w:rsidP="001460F3">
            <w:pPr>
              <w:jc w:val="center"/>
              <w:rPr>
                <w:rFonts w:ascii="Times New Roman" w:hAnsi="Times New Roman"/>
                <w:sz w:val="24"/>
                <w:szCs w:val="24"/>
              </w:rPr>
            </w:pPr>
            <w:r>
              <w:rPr>
                <w:rFonts w:ascii="Times New Roman" w:hAnsi="Times New Roman"/>
                <w:sz w:val="24"/>
                <w:szCs w:val="24"/>
              </w:rPr>
              <w:t>Карт.</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lastRenderedPageBreak/>
              <w:t>340</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120</w:t>
            </w:r>
          </w:p>
        </w:tc>
        <w:tc>
          <w:tcPr>
            <w:tcW w:w="1701" w:type="dxa"/>
          </w:tcPr>
          <w:p w:rsidR="00442796"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lastRenderedPageBreak/>
              <w:t>405</w:t>
            </w:r>
          </w:p>
          <w:p w:rsidR="00442796" w:rsidRDefault="00442796" w:rsidP="001460F3">
            <w:pPr>
              <w:jc w:val="center"/>
              <w:rPr>
                <w:rFonts w:ascii="Times New Roman" w:hAnsi="Times New Roman"/>
                <w:b/>
                <w:sz w:val="24"/>
                <w:szCs w:val="24"/>
              </w:rPr>
            </w:pPr>
            <w:r>
              <w:rPr>
                <w:rFonts w:ascii="Times New Roman" w:hAnsi="Times New Roman"/>
                <w:b/>
                <w:sz w:val="24"/>
                <w:szCs w:val="24"/>
              </w:rPr>
              <w:t>2</w:t>
            </w:r>
          </w:p>
          <w:p w:rsidR="00442796" w:rsidRDefault="00442796" w:rsidP="001460F3">
            <w:pPr>
              <w:jc w:val="center"/>
              <w:rPr>
                <w:rFonts w:ascii="Times New Roman" w:hAnsi="Times New Roman"/>
                <w:b/>
                <w:sz w:val="24"/>
                <w:szCs w:val="24"/>
              </w:rPr>
            </w:pPr>
            <w:r>
              <w:rPr>
                <w:rFonts w:ascii="Times New Roman" w:hAnsi="Times New Roman"/>
                <w:b/>
                <w:sz w:val="24"/>
                <w:szCs w:val="24"/>
              </w:rPr>
              <w:t>221</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126</w:t>
            </w:r>
          </w:p>
          <w:p w:rsidR="00442796" w:rsidRPr="00002ADB" w:rsidRDefault="00442796" w:rsidP="001460F3">
            <w:pPr>
              <w:jc w:val="center"/>
              <w:rPr>
                <w:rFonts w:ascii="Times New Roman" w:hAnsi="Times New Roman"/>
                <w:b/>
                <w:sz w:val="24"/>
                <w:szCs w:val="24"/>
              </w:rPr>
            </w:pP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lastRenderedPageBreak/>
              <w:t>119%</w:t>
            </w: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105%</w:t>
            </w:r>
          </w:p>
        </w:tc>
        <w:tc>
          <w:tcPr>
            <w:tcW w:w="1417"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lastRenderedPageBreak/>
              <w:t>3.6</w:t>
            </w:r>
          </w:p>
        </w:tc>
        <w:tc>
          <w:tcPr>
            <w:tcW w:w="3827" w:type="dxa"/>
          </w:tcPr>
          <w:p w:rsidR="00442796" w:rsidRPr="00B31FDB" w:rsidRDefault="00442796" w:rsidP="001460F3">
            <w:pPr>
              <w:rPr>
                <w:rFonts w:ascii="Times New Roman" w:hAnsi="Times New Roman"/>
                <w:sz w:val="24"/>
                <w:szCs w:val="24"/>
              </w:rPr>
            </w:pPr>
            <w:r>
              <w:rPr>
                <w:rFonts w:ascii="Times New Roman" w:hAnsi="Times New Roman"/>
                <w:sz w:val="24"/>
                <w:szCs w:val="24"/>
              </w:rPr>
              <w:t>Ввод текстовой информации в базу данных(перевод перечней в эл. вид</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Загол.</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6000</w:t>
            </w:r>
          </w:p>
        </w:tc>
        <w:tc>
          <w:tcPr>
            <w:tcW w:w="1701" w:type="dxa"/>
          </w:tcPr>
          <w:p w:rsidR="00442796" w:rsidRDefault="00442796" w:rsidP="001460F3">
            <w:pPr>
              <w:jc w:val="center"/>
              <w:rPr>
                <w:rFonts w:ascii="Times New Roman" w:hAnsi="Times New Roman"/>
                <w:b/>
                <w:sz w:val="24"/>
                <w:szCs w:val="24"/>
              </w:rPr>
            </w:pP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29571</w:t>
            </w:r>
          </w:p>
          <w:p w:rsidR="00442796" w:rsidRPr="00002ADB" w:rsidRDefault="00442796" w:rsidP="001460F3">
            <w:pPr>
              <w:jc w:val="center"/>
              <w:rPr>
                <w:rFonts w:ascii="Times New Roman" w:hAnsi="Times New Roman"/>
                <w:b/>
                <w:sz w:val="24"/>
                <w:szCs w:val="24"/>
              </w:rPr>
            </w:pP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3.7</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Ввод информации в ПИК «КАИСА»</w:t>
            </w:r>
          </w:p>
        </w:tc>
        <w:tc>
          <w:tcPr>
            <w:tcW w:w="1984" w:type="dxa"/>
          </w:tcPr>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19000</w:t>
            </w:r>
          </w:p>
        </w:tc>
        <w:tc>
          <w:tcPr>
            <w:tcW w:w="1701" w:type="dxa"/>
          </w:tcPr>
          <w:p w:rsidR="00442796" w:rsidRDefault="00442796" w:rsidP="001460F3">
            <w:pPr>
              <w:jc w:val="center"/>
              <w:rPr>
                <w:rFonts w:ascii="Times New Roman" w:hAnsi="Times New Roman"/>
                <w:b/>
                <w:sz w:val="24"/>
                <w:szCs w:val="24"/>
              </w:rPr>
            </w:pP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19260</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101,3%</w:t>
            </w: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3.8</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Сканирование документов:</w:t>
            </w:r>
          </w:p>
          <w:p w:rsidR="00442796" w:rsidRDefault="00442796" w:rsidP="001460F3">
            <w:pPr>
              <w:rPr>
                <w:rFonts w:ascii="Times New Roman" w:hAnsi="Times New Roman"/>
                <w:sz w:val="24"/>
                <w:szCs w:val="24"/>
              </w:rPr>
            </w:pPr>
            <w:r>
              <w:rPr>
                <w:rFonts w:ascii="Times New Roman" w:hAnsi="Times New Roman"/>
                <w:sz w:val="24"/>
                <w:szCs w:val="24"/>
              </w:rPr>
              <w:t>-на бумажной основе</w:t>
            </w:r>
          </w:p>
          <w:p w:rsidR="00442796" w:rsidRDefault="00442796" w:rsidP="001460F3">
            <w:pPr>
              <w:rPr>
                <w:rFonts w:ascii="Times New Roman" w:hAnsi="Times New Roman"/>
                <w:sz w:val="24"/>
                <w:szCs w:val="24"/>
              </w:rPr>
            </w:pPr>
            <w:r>
              <w:rPr>
                <w:rFonts w:ascii="Times New Roman" w:hAnsi="Times New Roman"/>
                <w:sz w:val="24"/>
                <w:szCs w:val="24"/>
              </w:rPr>
              <w:t>-фотодокументов</w:t>
            </w:r>
          </w:p>
          <w:p w:rsidR="00442796" w:rsidRPr="000B6F35" w:rsidRDefault="00442796" w:rsidP="001460F3">
            <w:pPr>
              <w:rPr>
                <w:rFonts w:ascii="Times New Roman" w:hAnsi="Times New Roman"/>
                <w:sz w:val="24"/>
                <w:szCs w:val="24"/>
              </w:rPr>
            </w:pP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л/ед.хр.</w:t>
            </w:r>
          </w:p>
          <w:p w:rsidR="00442796" w:rsidRDefault="00442796" w:rsidP="001460F3">
            <w:pPr>
              <w:jc w:val="center"/>
              <w:rPr>
                <w:rFonts w:ascii="Times New Roman" w:hAnsi="Times New Roman"/>
                <w:sz w:val="24"/>
                <w:szCs w:val="24"/>
              </w:rPr>
            </w:pPr>
            <w:r>
              <w:rPr>
                <w:rFonts w:ascii="Times New Roman" w:hAnsi="Times New Roman"/>
                <w:sz w:val="24"/>
                <w:szCs w:val="24"/>
              </w:rPr>
              <w:t>ед.хр.</w:t>
            </w:r>
          </w:p>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600</w:t>
            </w: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162200</w:t>
            </w:r>
          </w:p>
          <w:p w:rsidR="00442796" w:rsidRDefault="00442796" w:rsidP="001460F3">
            <w:pPr>
              <w:jc w:val="center"/>
              <w:rPr>
                <w:rFonts w:ascii="Times New Roman" w:hAnsi="Times New Roman"/>
                <w:sz w:val="24"/>
                <w:szCs w:val="24"/>
              </w:rPr>
            </w:pPr>
            <w:r>
              <w:rPr>
                <w:rFonts w:ascii="Times New Roman" w:hAnsi="Times New Roman"/>
                <w:sz w:val="24"/>
                <w:szCs w:val="24"/>
              </w:rPr>
              <w:t>18000</w:t>
            </w:r>
          </w:p>
        </w:tc>
        <w:tc>
          <w:tcPr>
            <w:tcW w:w="1701" w:type="dxa"/>
          </w:tcPr>
          <w:p w:rsidR="00442796"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Pr>
                <w:rFonts w:ascii="Times New Roman" w:hAnsi="Times New Roman"/>
                <w:b/>
                <w:sz w:val="24"/>
                <w:szCs w:val="24"/>
              </w:rPr>
              <w:t>200397/1262</w:t>
            </w:r>
          </w:p>
          <w:p w:rsidR="00442796" w:rsidRPr="00002ADB" w:rsidRDefault="00442796" w:rsidP="001460F3">
            <w:pPr>
              <w:jc w:val="center"/>
              <w:rPr>
                <w:rFonts w:ascii="Times New Roman" w:hAnsi="Times New Roman"/>
                <w:b/>
                <w:sz w:val="24"/>
                <w:szCs w:val="24"/>
              </w:rPr>
            </w:pPr>
            <w:r>
              <w:rPr>
                <w:rFonts w:ascii="Times New Roman" w:hAnsi="Times New Roman"/>
                <w:b/>
                <w:sz w:val="24"/>
                <w:szCs w:val="24"/>
              </w:rPr>
              <w:t>18042</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123%</w:t>
            </w:r>
          </w:p>
          <w:p w:rsidR="00442796" w:rsidRDefault="00442796" w:rsidP="001460F3">
            <w:pPr>
              <w:jc w:val="center"/>
              <w:rPr>
                <w:rFonts w:ascii="Times New Roman" w:hAnsi="Times New Roman"/>
                <w:sz w:val="24"/>
                <w:szCs w:val="24"/>
              </w:rPr>
            </w:pPr>
            <w:r>
              <w:rPr>
                <w:rFonts w:ascii="Times New Roman" w:hAnsi="Times New Roman"/>
                <w:sz w:val="24"/>
                <w:szCs w:val="24"/>
              </w:rPr>
              <w:t>100%</w:t>
            </w: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w:t>
            </w:r>
          </w:p>
        </w:tc>
        <w:tc>
          <w:tcPr>
            <w:tcW w:w="3827"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2</w:t>
            </w:r>
          </w:p>
        </w:tc>
        <w:tc>
          <w:tcPr>
            <w:tcW w:w="1984"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3</w:t>
            </w:r>
          </w:p>
        </w:tc>
        <w:tc>
          <w:tcPr>
            <w:tcW w:w="1276"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4</w:t>
            </w:r>
          </w:p>
        </w:tc>
        <w:tc>
          <w:tcPr>
            <w:tcW w:w="1559"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5</w:t>
            </w:r>
          </w:p>
        </w:tc>
        <w:tc>
          <w:tcPr>
            <w:tcW w:w="1418"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6</w:t>
            </w:r>
          </w:p>
        </w:tc>
        <w:tc>
          <w:tcPr>
            <w:tcW w:w="1701" w:type="dxa"/>
          </w:tcPr>
          <w:p w:rsidR="00442796" w:rsidRPr="00002ADB" w:rsidRDefault="00442796" w:rsidP="001460F3">
            <w:pPr>
              <w:jc w:val="center"/>
              <w:rPr>
                <w:rFonts w:ascii="Times New Roman" w:hAnsi="Times New Roman"/>
                <w:b/>
                <w:sz w:val="24"/>
                <w:szCs w:val="24"/>
              </w:rPr>
            </w:pPr>
            <w:r w:rsidRPr="00002ADB">
              <w:rPr>
                <w:rFonts w:ascii="Times New Roman" w:hAnsi="Times New Roman"/>
                <w:b/>
                <w:sz w:val="24"/>
                <w:szCs w:val="24"/>
              </w:rPr>
              <w:t>7</w:t>
            </w:r>
          </w:p>
        </w:tc>
        <w:tc>
          <w:tcPr>
            <w:tcW w:w="1276"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8</w:t>
            </w:r>
          </w:p>
        </w:tc>
        <w:tc>
          <w:tcPr>
            <w:tcW w:w="1417" w:type="dxa"/>
          </w:tcPr>
          <w:p w:rsidR="00442796" w:rsidRPr="00632987" w:rsidRDefault="00442796" w:rsidP="001460F3">
            <w:pPr>
              <w:jc w:val="center"/>
              <w:rPr>
                <w:rFonts w:ascii="Times New Roman" w:hAnsi="Times New Roman"/>
                <w:b/>
                <w:sz w:val="24"/>
                <w:szCs w:val="24"/>
              </w:rPr>
            </w:pPr>
            <w:r w:rsidRPr="00632987">
              <w:rPr>
                <w:rFonts w:ascii="Times New Roman" w:hAnsi="Times New Roman"/>
                <w:b/>
                <w:sz w:val="24"/>
                <w:szCs w:val="24"/>
              </w:rPr>
              <w:t>9</w:t>
            </w: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4.</w:t>
            </w:r>
          </w:p>
        </w:tc>
        <w:tc>
          <w:tcPr>
            <w:tcW w:w="3827" w:type="dxa"/>
          </w:tcPr>
          <w:p w:rsidR="00442796" w:rsidRPr="00C010F1" w:rsidRDefault="00442796" w:rsidP="001460F3">
            <w:pPr>
              <w:jc w:val="center"/>
              <w:rPr>
                <w:rFonts w:ascii="Times New Roman" w:hAnsi="Times New Roman"/>
                <w:b/>
                <w:sz w:val="24"/>
                <w:szCs w:val="24"/>
              </w:rPr>
            </w:pPr>
            <w:r w:rsidRPr="00C010F1">
              <w:rPr>
                <w:rFonts w:ascii="Times New Roman" w:hAnsi="Times New Roman"/>
                <w:b/>
                <w:sz w:val="24"/>
                <w:szCs w:val="24"/>
              </w:rPr>
              <w:t>Использование и публикация документов</w:t>
            </w:r>
          </w:p>
        </w:tc>
        <w:tc>
          <w:tcPr>
            <w:tcW w:w="1984" w:type="dxa"/>
          </w:tcPr>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tc>
        <w:tc>
          <w:tcPr>
            <w:tcW w:w="1701" w:type="dxa"/>
          </w:tcPr>
          <w:p w:rsidR="00442796" w:rsidRPr="00002ADB" w:rsidRDefault="00442796" w:rsidP="001460F3">
            <w:pPr>
              <w:jc w:val="center"/>
              <w:rPr>
                <w:rFonts w:ascii="Times New Roman" w:hAnsi="Times New Roman"/>
                <w:b/>
                <w:sz w:val="24"/>
                <w:szCs w:val="24"/>
              </w:rPr>
            </w:pPr>
          </w:p>
        </w:tc>
        <w:tc>
          <w:tcPr>
            <w:tcW w:w="1276" w:type="dxa"/>
          </w:tcPr>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4.1</w:t>
            </w:r>
          </w:p>
        </w:tc>
        <w:tc>
          <w:tcPr>
            <w:tcW w:w="3827" w:type="dxa"/>
          </w:tcPr>
          <w:p w:rsidR="00442796" w:rsidRPr="00FE6231" w:rsidRDefault="00442796" w:rsidP="001460F3">
            <w:pPr>
              <w:rPr>
                <w:rFonts w:ascii="Times New Roman" w:hAnsi="Times New Roman"/>
                <w:b/>
                <w:sz w:val="24"/>
                <w:szCs w:val="24"/>
              </w:rPr>
            </w:pPr>
            <w:r w:rsidRPr="00FE6231">
              <w:rPr>
                <w:rFonts w:ascii="Times New Roman" w:hAnsi="Times New Roman"/>
                <w:b/>
                <w:sz w:val="24"/>
                <w:szCs w:val="24"/>
              </w:rPr>
              <w:t>Подготовка</w:t>
            </w:r>
          </w:p>
          <w:p w:rsidR="00442796" w:rsidRPr="00C010F1" w:rsidRDefault="00442796" w:rsidP="001460F3">
            <w:pPr>
              <w:rPr>
                <w:rFonts w:ascii="Times New Roman" w:hAnsi="Times New Roman"/>
                <w:sz w:val="24"/>
                <w:szCs w:val="24"/>
              </w:rPr>
            </w:pPr>
            <w:r>
              <w:rPr>
                <w:rFonts w:ascii="Times New Roman" w:hAnsi="Times New Roman"/>
                <w:sz w:val="24"/>
                <w:szCs w:val="24"/>
              </w:rPr>
              <w:lastRenderedPageBreak/>
              <w:t xml:space="preserve">-выставок </w:t>
            </w:r>
          </w:p>
        </w:tc>
        <w:tc>
          <w:tcPr>
            <w:tcW w:w="1984"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lastRenderedPageBreak/>
              <w:t>Выст./посет.</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sidRPr="00BF5664">
              <w:rPr>
                <w:rFonts w:ascii="Times New Roman" w:hAnsi="Times New Roman"/>
                <w:sz w:val="24"/>
                <w:szCs w:val="24"/>
              </w:rPr>
              <w:lastRenderedPageBreak/>
              <w:t>3</w:t>
            </w:r>
          </w:p>
        </w:tc>
        <w:tc>
          <w:tcPr>
            <w:tcW w:w="1701" w:type="dxa"/>
          </w:tcPr>
          <w:p w:rsidR="00442796" w:rsidRPr="00615E0F" w:rsidRDefault="00442796" w:rsidP="001460F3">
            <w:pPr>
              <w:jc w:val="center"/>
              <w:rPr>
                <w:rFonts w:ascii="Times New Roman" w:hAnsi="Times New Roman"/>
                <w:b/>
                <w:sz w:val="24"/>
                <w:szCs w:val="24"/>
                <w:highlight w:val="yellow"/>
              </w:rPr>
            </w:pPr>
          </w:p>
          <w:p w:rsidR="00442796" w:rsidRPr="00615E0F" w:rsidRDefault="00442796" w:rsidP="001460F3">
            <w:pPr>
              <w:jc w:val="center"/>
              <w:rPr>
                <w:rFonts w:ascii="Times New Roman" w:hAnsi="Times New Roman"/>
                <w:b/>
                <w:sz w:val="24"/>
                <w:szCs w:val="24"/>
                <w:highlight w:val="yellow"/>
              </w:rPr>
            </w:pPr>
            <w:r w:rsidRPr="00142CAE">
              <w:rPr>
                <w:rFonts w:ascii="Times New Roman" w:hAnsi="Times New Roman"/>
                <w:b/>
                <w:sz w:val="24"/>
                <w:szCs w:val="24"/>
              </w:rPr>
              <w:lastRenderedPageBreak/>
              <w:t>6/730</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lastRenderedPageBreak/>
              <w:t>200%</w:t>
            </w:r>
          </w:p>
        </w:tc>
        <w:tc>
          <w:tcPr>
            <w:tcW w:w="1417"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lastRenderedPageBreak/>
              <w:t>-</w:t>
            </w:r>
          </w:p>
        </w:tc>
      </w:tr>
      <w:tr w:rsidR="00442796" w:rsidRPr="00277267" w:rsidTr="001460F3">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-радиопередачи/телепередачи</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Передача</w:t>
            </w:r>
          </w:p>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1</w:t>
            </w:r>
          </w:p>
        </w:tc>
        <w:tc>
          <w:tcPr>
            <w:tcW w:w="1701" w:type="dxa"/>
          </w:tcPr>
          <w:p w:rsidR="00442796" w:rsidRPr="00615E0F" w:rsidRDefault="00442796" w:rsidP="001460F3">
            <w:pPr>
              <w:jc w:val="center"/>
              <w:rPr>
                <w:rFonts w:ascii="Times New Roman" w:hAnsi="Times New Roman"/>
                <w:b/>
                <w:sz w:val="24"/>
                <w:szCs w:val="24"/>
                <w:highlight w:val="yellow"/>
              </w:rPr>
            </w:pPr>
            <w:r>
              <w:rPr>
                <w:rFonts w:ascii="Times New Roman" w:hAnsi="Times New Roman"/>
                <w:b/>
                <w:sz w:val="24"/>
                <w:szCs w:val="24"/>
              </w:rPr>
              <w:t>2</w:t>
            </w:r>
            <w:r w:rsidRPr="00142CAE">
              <w:rPr>
                <w:rFonts w:ascii="Times New Roman" w:hAnsi="Times New Roman"/>
                <w:b/>
                <w:sz w:val="24"/>
                <w:szCs w:val="24"/>
              </w:rPr>
              <w:t>/</w:t>
            </w:r>
            <w:r>
              <w:rPr>
                <w:rFonts w:ascii="Times New Roman" w:hAnsi="Times New Roman"/>
                <w:b/>
                <w:sz w:val="24"/>
                <w:szCs w:val="24"/>
              </w:rPr>
              <w:t>1</w:t>
            </w:r>
          </w:p>
        </w:tc>
        <w:tc>
          <w:tcPr>
            <w:tcW w:w="1276" w:type="dxa"/>
          </w:tcPr>
          <w:p w:rsidR="00442796" w:rsidRDefault="00442796" w:rsidP="001460F3">
            <w:pPr>
              <w:jc w:val="center"/>
              <w:rPr>
                <w:rFonts w:ascii="Times New Roman" w:hAnsi="Times New Roman"/>
                <w:sz w:val="24"/>
                <w:szCs w:val="24"/>
              </w:rPr>
            </w:pPr>
            <w:r>
              <w:rPr>
                <w:rFonts w:ascii="Times New Roman" w:hAnsi="Times New Roman"/>
                <w:sz w:val="24"/>
                <w:szCs w:val="24"/>
              </w:rPr>
              <w:t>200%</w:t>
            </w: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 xml:space="preserve">-экскурсии, лекции, </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Мероп./посет.</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6</w:t>
            </w:r>
          </w:p>
        </w:tc>
        <w:tc>
          <w:tcPr>
            <w:tcW w:w="1701" w:type="dxa"/>
          </w:tcPr>
          <w:p w:rsidR="00442796" w:rsidRPr="00615E0F" w:rsidRDefault="00442796" w:rsidP="001460F3">
            <w:pPr>
              <w:jc w:val="center"/>
              <w:rPr>
                <w:rFonts w:ascii="Times New Roman" w:hAnsi="Times New Roman"/>
                <w:b/>
                <w:sz w:val="24"/>
                <w:szCs w:val="24"/>
                <w:highlight w:val="yellow"/>
              </w:rPr>
            </w:pPr>
            <w:r w:rsidRPr="00142CAE">
              <w:rPr>
                <w:rFonts w:ascii="Times New Roman" w:hAnsi="Times New Roman"/>
                <w:b/>
                <w:sz w:val="24"/>
                <w:szCs w:val="24"/>
              </w:rPr>
              <w:t>6/91</w:t>
            </w:r>
          </w:p>
        </w:tc>
        <w:tc>
          <w:tcPr>
            <w:tcW w:w="1276" w:type="dxa"/>
          </w:tcPr>
          <w:p w:rsidR="00442796" w:rsidRDefault="00442796" w:rsidP="001460F3">
            <w:pPr>
              <w:jc w:val="center"/>
              <w:rPr>
                <w:rFonts w:ascii="Times New Roman" w:hAnsi="Times New Roman"/>
                <w:sz w:val="24"/>
                <w:szCs w:val="24"/>
              </w:rPr>
            </w:pPr>
            <w:r>
              <w:rPr>
                <w:rFonts w:ascii="Times New Roman" w:hAnsi="Times New Roman"/>
                <w:sz w:val="24"/>
                <w:szCs w:val="24"/>
              </w:rPr>
              <w:t>100%</w:t>
            </w: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-выступления, презентации</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Мероп./посет.</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5</w:t>
            </w:r>
          </w:p>
        </w:tc>
        <w:tc>
          <w:tcPr>
            <w:tcW w:w="1701" w:type="dxa"/>
          </w:tcPr>
          <w:p w:rsidR="00442796" w:rsidRPr="00615E0F" w:rsidRDefault="00442796" w:rsidP="001460F3">
            <w:pPr>
              <w:jc w:val="center"/>
              <w:rPr>
                <w:rFonts w:ascii="Times New Roman" w:hAnsi="Times New Roman"/>
                <w:b/>
                <w:sz w:val="24"/>
                <w:szCs w:val="24"/>
                <w:highlight w:val="yellow"/>
              </w:rPr>
            </w:pPr>
            <w:r w:rsidRPr="00142CAE">
              <w:rPr>
                <w:rFonts w:ascii="Times New Roman" w:hAnsi="Times New Roman"/>
                <w:b/>
                <w:sz w:val="24"/>
                <w:szCs w:val="24"/>
              </w:rPr>
              <w:t>5/190</w:t>
            </w:r>
          </w:p>
        </w:tc>
        <w:tc>
          <w:tcPr>
            <w:tcW w:w="1276" w:type="dxa"/>
          </w:tcPr>
          <w:p w:rsidR="00442796" w:rsidRDefault="00442796" w:rsidP="001460F3">
            <w:pPr>
              <w:jc w:val="center"/>
              <w:rPr>
                <w:rFonts w:ascii="Times New Roman" w:hAnsi="Times New Roman"/>
                <w:sz w:val="24"/>
                <w:szCs w:val="24"/>
              </w:rPr>
            </w:pPr>
            <w:r>
              <w:rPr>
                <w:rFonts w:ascii="Times New Roman" w:hAnsi="Times New Roman"/>
                <w:sz w:val="24"/>
                <w:szCs w:val="24"/>
              </w:rPr>
              <w:t>100%</w:t>
            </w: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-статьи, подборки документов</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Статья</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4</w:t>
            </w:r>
          </w:p>
        </w:tc>
        <w:tc>
          <w:tcPr>
            <w:tcW w:w="1701" w:type="dxa"/>
          </w:tcPr>
          <w:p w:rsidR="00442796" w:rsidRPr="00615E0F" w:rsidRDefault="00442796" w:rsidP="001460F3">
            <w:pPr>
              <w:jc w:val="center"/>
              <w:rPr>
                <w:rFonts w:ascii="Times New Roman" w:hAnsi="Times New Roman"/>
                <w:b/>
                <w:sz w:val="24"/>
                <w:szCs w:val="24"/>
                <w:highlight w:val="yellow"/>
              </w:rPr>
            </w:pPr>
            <w:r>
              <w:rPr>
                <w:rFonts w:ascii="Times New Roman" w:hAnsi="Times New Roman"/>
                <w:b/>
                <w:sz w:val="24"/>
                <w:szCs w:val="24"/>
              </w:rPr>
              <w:t>5</w:t>
            </w:r>
          </w:p>
        </w:tc>
        <w:tc>
          <w:tcPr>
            <w:tcW w:w="1276" w:type="dxa"/>
          </w:tcPr>
          <w:p w:rsidR="00442796" w:rsidRDefault="00442796" w:rsidP="001460F3">
            <w:pPr>
              <w:jc w:val="center"/>
              <w:rPr>
                <w:rFonts w:ascii="Times New Roman" w:hAnsi="Times New Roman"/>
                <w:sz w:val="24"/>
                <w:szCs w:val="24"/>
              </w:rPr>
            </w:pPr>
            <w:r>
              <w:rPr>
                <w:rFonts w:ascii="Times New Roman" w:hAnsi="Times New Roman"/>
                <w:sz w:val="24"/>
                <w:szCs w:val="24"/>
              </w:rPr>
              <w:t>125%</w:t>
            </w: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-публикации</w:t>
            </w:r>
          </w:p>
          <w:p w:rsidR="00442796" w:rsidRDefault="00442796" w:rsidP="001460F3">
            <w:pPr>
              <w:rPr>
                <w:rFonts w:ascii="Times New Roman" w:hAnsi="Times New Roman"/>
                <w:sz w:val="24"/>
                <w:szCs w:val="24"/>
              </w:rPr>
            </w:pPr>
            <w:r>
              <w:rPr>
                <w:rFonts w:ascii="Times New Roman" w:hAnsi="Times New Roman"/>
                <w:sz w:val="24"/>
                <w:szCs w:val="24"/>
              </w:rPr>
              <w:t xml:space="preserve"> -публикации в эл.виде</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Сборник</w:t>
            </w:r>
          </w:p>
          <w:p w:rsidR="00442796" w:rsidRDefault="00442796" w:rsidP="001460F3">
            <w:pPr>
              <w:jc w:val="center"/>
              <w:rPr>
                <w:rFonts w:ascii="Times New Roman" w:hAnsi="Times New Roman"/>
                <w:sz w:val="24"/>
                <w:szCs w:val="24"/>
              </w:rPr>
            </w:pPr>
            <w:r>
              <w:rPr>
                <w:rFonts w:ascii="Times New Roman" w:hAnsi="Times New Roman"/>
                <w:sz w:val="24"/>
                <w:szCs w:val="24"/>
              </w:rPr>
              <w:t>Эл.</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1</w:t>
            </w:r>
          </w:p>
        </w:tc>
        <w:tc>
          <w:tcPr>
            <w:tcW w:w="1701" w:type="dxa"/>
          </w:tcPr>
          <w:p w:rsidR="00442796" w:rsidRPr="00986D2A" w:rsidRDefault="00442796" w:rsidP="001460F3">
            <w:pPr>
              <w:jc w:val="center"/>
              <w:rPr>
                <w:rFonts w:ascii="Times New Roman" w:hAnsi="Times New Roman"/>
                <w:b/>
                <w:sz w:val="24"/>
                <w:szCs w:val="24"/>
              </w:rPr>
            </w:pPr>
            <w:r w:rsidRPr="00986D2A">
              <w:rPr>
                <w:rFonts w:ascii="Times New Roman" w:hAnsi="Times New Roman"/>
                <w:b/>
                <w:sz w:val="24"/>
                <w:szCs w:val="24"/>
              </w:rPr>
              <w:t>4</w:t>
            </w:r>
          </w:p>
          <w:p w:rsidR="00442796" w:rsidRPr="00615E0F" w:rsidRDefault="00442796" w:rsidP="001460F3">
            <w:pPr>
              <w:jc w:val="center"/>
              <w:rPr>
                <w:rFonts w:ascii="Times New Roman" w:hAnsi="Times New Roman"/>
                <w:b/>
                <w:sz w:val="24"/>
                <w:szCs w:val="24"/>
                <w:highlight w:val="yellow"/>
              </w:rPr>
            </w:pPr>
            <w:r w:rsidRPr="00986D2A">
              <w:rPr>
                <w:rFonts w:ascii="Times New Roman" w:hAnsi="Times New Roman"/>
                <w:b/>
                <w:sz w:val="24"/>
                <w:szCs w:val="24"/>
              </w:rPr>
              <w:t>-</w:t>
            </w:r>
          </w:p>
        </w:tc>
        <w:tc>
          <w:tcPr>
            <w:tcW w:w="1276" w:type="dxa"/>
          </w:tcPr>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-календарь знаменательных дат</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Календарь</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1</w:t>
            </w:r>
          </w:p>
        </w:tc>
        <w:tc>
          <w:tcPr>
            <w:tcW w:w="1701" w:type="dxa"/>
          </w:tcPr>
          <w:p w:rsidR="00442796" w:rsidRPr="00615E0F" w:rsidRDefault="00442796" w:rsidP="001460F3">
            <w:pPr>
              <w:jc w:val="center"/>
              <w:rPr>
                <w:rFonts w:ascii="Times New Roman" w:hAnsi="Times New Roman"/>
                <w:b/>
                <w:sz w:val="24"/>
                <w:szCs w:val="24"/>
                <w:highlight w:val="yellow"/>
              </w:rPr>
            </w:pPr>
            <w:r w:rsidRPr="00986D2A">
              <w:rPr>
                <w:rFonts w:ascii="Times New Roman" w:hAnsi="Times New Roman"/>
                <w:b/>
                <w:sz w:val="24"/>
                <w:szCs w:val="24"/>
              </w:rPr>
              <w:t>1</w:t>
            </w:r>
          </w:p>
        </w:tc>
        <w:tc>
          <w:tcPr>
            <w:tcW w:w="1276" w:type="dxa"/>
          </w:tcPr>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4.2</w:t>
            </w:r>
          </w:p>
        </w:tc>
        <w:tc>
          <w:tcPr>
            <w:tcW w:w="3827" w:type="dxa"/>
          </w:tcPr>
          <w:p w:rsidR="00442796" w:rsidRPr="00FE6231" w:rsidRDefault="00442796" w:rsidP="001460F3">
            <w:pPr>
              <w:rPr>
                <w:rFonts w:ascii="Times New Roman" w:hAnsi="Times New Roman"/>
                <w:b/>
                <w:sz w:val="24"/>
                <w:szCs w:val="24"/>
              </w:rPr>
            </w:pPr>
            <w:r w:rsidRPr="00FE6231">
              <w:rPr>
                <w:rFonts w:ascii="Times New Roman" w:hAnsi="Times New Roman"/>
                <w:b/>
                <w:sz w:val="24"/>
                <w:szCs w:val="24"/>
              </w:rPr>
              <w:t>Посещение читального зала</w:t>
            </w:r>
          </w:p>
        </w:tc>
        <w:tc>
          <w:tcPr>
            <w:tcW w:w="1984" w:type="dxa"/>
          </w:tcPr>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tc>
        <w:tc>
          <w:tcPr>
            <w:tcW w:w="1701" w:type="dxa"/>
          </w:tcPr>
          <w:p w:rsidR="00442796" w:rsidRPr="00615E0F" w:rsidRDefault="00442796" w:rsidP="001460F3">
            <w:pPr>
              <w:jc w:val="center"/>
              <w:rPr>
                <w:rFonts w:ascii="Times New Roman" w:hAnsi="Times New Roman"/>
                <w:b/>
                <w:sz w:val="24"/>
                <w:szCs w:val="24"/>
                <w:highlight w:val="yellow"/>
              </w:rPr>
            </w:pPr>
          </w:p>
        </w:tc>
        <w:tc>
          <w:tcPr>
            <w:tcW w:w="1276" w:type="dxa"/>
          </w:tcPr>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tc>
      </w:tr>
      <w:tr w:rsidR="00442796" w:rsidRPr="00277267" w:rsidTr="001460F3">
        <w:trPr>
          <w:trHeight w:val="401"/>
        </w:trPr>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-всего пользователей</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польз.</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860</w:t>
            </w:r>
          </w:p>
        </w:tc>
        <w:tc>
          <w:tcPr>
            <w:tcW w:w="1701" w:type="dxa"/>
          </w:tcPr>
          <w:p w:rsidR="00442796" w:rsidRPr="00615E0F" w:rsidRDefault="00442796" w:rsidP="001460F3">
            <w:pPr>
              <w:jc w:val="center"/>
              <w:rPr>
                <w:rFonts w:ascii="Times New Roman" w:hAnsi="Times New Roman"/>
                <w:b/>
                <w:sz w:val="24"/>
                <w:szCs w:val="24"/>
                <w:highlight w:val="yellow"/>
              </w:rPr>
            </w:pPr>
            <w:r w:rsidRPr="00BF5664">
              <w:rPr>
                <w:rFonts w:ascii="Times New Roman" w:hAnsi="Times New Roman"/>
                <w:b/>
                <w:sz w:val="24"/>
                <w:szCs w:val="24"/>
              </w:rPr>
              <w:t>868</w:t>
            </w:r>
          </w:p>
        </w:tc>
        <w:tc>
          <w:tcPr>
            <w:tcW w:w="1276" w:type="dxa"/>
          </w:tcPr>
          <w:p w:rsidR="00442796" w:rsidRDefault="00442796" w:rsidP="001460F3">
            <w:pPr>
              <w:jc w:val="center"/>
              <w:rPr>
                <w:rFonts w:ascii="Times New Roman" w:hAnsi="Times New Roman"/>
                <w:sz w:val="24"/>
                <w:szCs w:val="24"/>
              </w:rPr>
            </w:pPr>
            <w:r>
              <w:rPr>
                <w:rFonts w:ascii="Times New Roman" w:hAnsi="Times New Roman"/>
                <w:sz w:val="24"/>
                <w:szCs w:val="24"/>
              </w:rPr>
              <w:t>101%</w:t>
            </w: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-количество посещений</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Посещ.</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tc>
        <w:tc>
          <w:tcPr>
            <w:tcW w:w="1701" w:type="dxa"/>
          </w:tcPr>
          <w:p w:rsidR="00442796" w:rsidRPr="00615E0F" w:rsidRDefault="00442796" w:rsidP="001460F3">
            <w:pPr>
              <w:jc w:val="center"/>
              <w:rPr>
                <w:rFonts w:ascii="Times New Roman" w:hAnsi="Times New Roman"/>
                <w:b/>
                <w:sz w:val="24"/>
                <w:szCs w:val="24"/>
                <w:highlight w:val="yellow"/>
              </w:rPr>
            </w:pPr>
            <w:r w:rsidRPr="00986D2A">
              <w:rPr>
                <w:rFonts w:ascii="Times New Roman" w:hAnsi="Times New Roman"/>
                <w:b/>
                <w:sz w:val="24"/>
                <w:szCs w:val="24"/>
              </w:rPr>
              <w:t>3800</w:t>
            </w:r>
          </w:p>
        </w:tc>
        <w:tc>
          <w:tcPr>
            <w:tcW w:w="1276" w:type="dxa"/>
          </w:tcPr>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4.3</w:t>
            </w:r>
          </w:p>
        </w:tc>
        <w:tc>
          <w:tcPr>
            <w:tcW w:w="3827" w:type="dxa"/>
          </w:tcPr>
          <w:p w:rsidR="00442796" w:rsidRPr="00FE6231" w:rsidRDefault="00442796" w:rsidP="001460F3">
            <w:pPr>
              <w:rPr>
                <w:rFonts w:ascii="Times New Roman" w:hAnsi="Times New Roman"/>
                <w:b/>
                <w:sz w:val="24"/>
                <w:szCs w:val="24"/>
              </w:rPr>
            </w:pPr>
            <w:r w:rsidRPr="00FE6231">
              <w:rPr>
                <w:rFonts w:ascii="Times New Roman" w:hAnsi="Times New Roman"/>
                <w:b/>
                <w:sz w:val="24"/>
                <w:szCs w:val="24"/>
              </w:rPr>
              <w:t>Исполнение запросов:</w:t>
            </w:r>
          </w:p>
        </w:tc>
        <w:tc>
          <w:tcPr>
            <w:tcW w:w="1984" w:type="dxa"/>
          </w:tcPr>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tc>
        <w:tc>
          <w:tcPr>
            <w:tcW w:w="1701" w:type="dxa"/>
          </w:tcPr>
          <w:p w:rsidR="00442796" w:rsidRPr="00615E0F" w:rsidRDefault="00442796" w:rsidP="001460F3">
            <w:pPr>
              <w:jc w:val="center"/>
              <w:rPr>
                <w:rFonts w:ascii="Times New Roman" w:hAnsi="Times New Roman"/>
                <w:b/>
                <w:sz w:val="24"/>
                <w:szCs w:val="24"/>
                <w:highlight w:val="yellow"/>
              </w:rPr>
            </w:pPr>
          </w:p>
        </w:tc>
        <w:tc>
          <w:tcPr>
            <w:tcW w:w="1276" w:type="dxa"/>
          </w:tcPr>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-тематических</w:t>
            </w:r>
          </w:p>
          <w:p w:rsidR="00442796" w:rsidRDefault="00442796" w:rsidP="001460F3">
            <w:pPr>
              <w:rPr>
                <w:rFonts w:ascii="Times New Roman" w:hAnsi="Times New Roman"/>
                <w:sz w:val="24"/>
                <w:szCs w:val="24"/>
              </w:rPr>
            </w:pPr>
            <w:r>
              <w:rPr>
                <w:rFonts w:ascii="Times New Roman" w:hAnsi="Times New Roman"/>
                <w:sz w:val="24"/>
                <w:szCs w:val="24"/>
              </w:rPr>
              <w:t>в т.ч. от органов гос.власти</w:t>
            </w:r>
          </w:p>
          <w:p w:rsidR="00442796" w:rsidRDefault="00442796" w:rsidP="001460F3">
            <w:pPr>
              <w:rPr>
                <w:rFonts w:ascii="Times New Roman" w:hAnsi="Times New Roman"/>
                <w:sz w:val="24"/>
                <w:szCs w:val="24"/>
              </w:rPr>
            </w:pPr>
            <w:r>
              <w:rPr>
                <w:rFonts w:ascii="Times New Roman" w:hAnsi="Times New Roman"/>
                <w:sz w:val="24"/>
                <w:szCs w:val="24"/>
              </w:rPr>
              <w:t>в т.ч. генеалогических</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запрос</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215</w:t>
            </w:r>
          </w:p>
        </w:tc>
        <w:tc>
          <w:tcPr>
            <w:tcW w:w="1701" w:type="dxa"/>
          </w:tcPr>
          <w:p w:rsidR="00442796" w:rsidRPr="00986D2A" w:rsidRDefault="00442796" w:rsidP="001460F3">
            <w:pPr>
              <w:jc w:val="center"/>
              <w:rPr>
                <w:rFonts w:ascii="Times New Roman" w:hAnsi="Times New Roman"/>
                <w:b/>
                <w:sz w:val="24"/>
                <w:szCs w:val="24"/>
              </w:rPr>
            </w:pPr>
            <w:r w:rsidRPr="00986D2A">
              <w:rPr>
                <w:rFonts w:ascii="Times New Roman" w:hAnsi="Times New Roman"/>
                <w:b/>
                <w:sz w:val="24"/>
                <w:szCs w:val="24"/>
              </w:rPr>
              <w:t>794/251+</w:t>
            </w:r>
          </w:p>
          <w:p w:rsidR="00442796" w:rsidRPr="00615E0F" w:rsidRDefault="00442796" w:rsidP="001460F3">
            <w:pPr>
              <w:jc w:val="center"/>
              <w:rPr>
                <w:rFonts w:ascii="Times New Roman" w:hAnsi="Times New Roman"/>
                <w:b/>
                <w:sz w:val="24"/>
                <w:szCs w:val="24"/>
                <w:highlight w:val="yellow"/>
              </w:rPr>
            </w:pPr>
            <w:r w:rsidRPr="00BF5664">
              <w:rPr>
                <w:rFonts w:ascii="Times New Roman" w:hAnsi="Times New Roman"/>
                <w:b/>
                <w:sz w:val="24"/>
                <w:szCs w:val="24"/>
              </w:rPr>
              <w:t>217/</w:t>
            </w:r>
            <w:r w:rsidRPr="00986D2A">
              <w:rPr>
                <w:rFonts w:ascii="Times New Roman" w:hAnsi="Times New Roman"/>
                <w:b/>
                <w:sz w:val="24"/>
                <w:szCs w:val="24"/>
              </w:rPr>
              <w:t>91+</w:t>
            </w:r>
          </w:p>
        </w:tc>
        <w:tc>
          <w:tcPr>
            <w:tcW w:w="1276" w:type="dxa"/>
          </w:tcPr>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tc>
      </w:tr>
      <w:tr w:rsidR="00442796" w:rsidRPr="00277267" w:rsidTr="001460F3">
        <w:trPr>
          <w:trHeight w:val="595"/>
        </w:trPr>
        <w:tc>
          <w:tcPr>
            <w:tcW w:w="534" w:type="dxa"/>
          </w:tcPr>
          <w:p w:rsidR="00442796" w:rsidRDefault="00442796" w:rsidP="001460F3">
            <w:pPr>
              <w:jc w:val="center"/>
              <w:rPr>
                <w:rFonts w:ascii="Times New Roman" w:hAnsi="Times New Roman"/>
                <w:b/>
                <w:sz w:val="24"/>
                <w:szCs w:val="24"/>
              </w:rPr>
            </w:pP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-социально-правовых</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запрос</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865</w:t>
            </w:r>
          </w:p>
        </w:tc>
        <w:tc>
          <w:tcPr>
            <w:tcW w:w="1701" w:type="dxa"/>
          </w:tcPr>
          <w:p w:rsidR="00442796" w:rsidRPr="00615E0F" w:rsidRDefault="00442796" w:rsidP="001460F3">
            <w:pPr>
              <w:jc w:val="center"/>
              <w:rPr>
                <w:rFonts w:ascii="Times New Roman" w:hAnsi="Times New Roman"/>
                <w:b/>
                <w:sz w:val="24"/>
                <w:szCs w:val="24"/>
                <w:highlight w:val="yellow"/>
              </w:rPr>
            </w:pPr>
            <w:r w:rsidRPr="00BF5664">
              <w:rPr>
                <w:rFonts w:ascii="Times New Roman" w:hAnsi="Times New Roman"/>
                <w:b/>
                <w:sz w:val="24"/>
                <w:szCs w:val="24"/>
              </w:rPr>
              <w:t>897</w:t>
            </w:r>
            <w:r w:rsidRPr="00986D2A">
              <w:rPr>
                <w:rFonts w:ascii="Times New Roman" w:hAnsi="Times New Roman"/>
                <w:b/>
                <w:sz w:val="24"/>
                <w:szCs w:val="24"/>
              </w:rPr>
              <w:t>/543+</w:t>
            </w:r>
          </w:p>
        </w:tc>
        <w:tc>
          <w:tcPr>
            <w:tcW w:w="1276" w:type="dxa"/>
          </w:tcPr>
          <w:p w:rsidR="00442796" w:rsidRDefault="00442796" w:rsidP="001460F3">
            <w:pPr>
              <w:jc w:val="center"/>
              <w:rPr>
                <w:rFonts w:ascii="Times New Roman" w:hAnsi="Times New Roman"/>
                <w:sz w:val="24"/>
                <w:szCs w:val="24"/>
              </w:rPr>
            </w:pP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lastRenderedPageBreak/>
              <w:t>4.4</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Ведение БД СИФ «Библиотека»</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Заголов.</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1000</w:t>
            </w:r>
          </w:p>
        </w:tc>
        <w:tc>
          <w:tcPr>
            <w:tcW w:w="1701" w:type="dxa"/>
          </w:tcPr>
          <w:p w:rsidR="00442796" w:rsidRPr="00615E0F" w:rsidRDefault="00442796" w:rsidP="001460F3">
            <w:pPr>
              <w:jc w:val="center"/>
              <w:rPr>
                <w:rFonts w:ascii="Times New Roman" w:hAnsi="Times New Roman"/>
                <w:b/>
                <w:sz w:val="24"/>
                <w:szCs w:val="24"/>
                <w:highlight w:val="yellow"/>
              </w:rPr>
            </w:pPr>
            <w:r w:rsidRPr="00986D2A">
              <w:rPr>
                <w:rFonts w:ascii="Times New Roman" w:hAnsi="Times New Roman"/>
                <w:b/>
                <w:sz w:val="24"/>
                <w:szCs w:val="24"/>
              </w:rPr>
              <w:t>1319</w:t>
            </w:r>
          </w:p>
        </w:tc>
        <w:tc>
          <w:tcPr>
            <w:tcW w:w="1276" w:type="dxa"/>
          </w:tcPr>
          <w:p w:rsidR="00442796" w:rsidRDefault="00442796" w:rsidP="001460F3">
            <w:pPr>
              <w:jc w:val="center"/>
              <w:rPr>
                <w:rFonts w:ascii="Times New Roman" w:hAnsi="Times New Roman"/>
                <w:sz w:val="24"/>
                <w:szCs w:val="24"/>
              </w:rPr>
            </w:pPr>
            <w:r>
              <w:rPr>
                <w:rFonts w:ascii="Times New Roman" w:hAnsi="Times New Roman"/>
                <w:sz w:val="24"/>
                <w:szCs w:val="24"/>
              </w:rPr>
              <w:t>132%</w:t>
            </w: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4.5</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Рассекречивание: -подготовлено</w:t>
            </w:r>
          </w:p>
          <w:p w:rsidR="00442796" w:rsidRDefault="00442796" w:rsidP="001460F3">
            <w:pPr>
              <w:rPr>
                <w:rFonts w:ascii="Times New Roman" w:hAnsi="Times New Roman"/>
                <w:sz w:val="24"/>
                <w:szCs w:val="24"/>
              </w:rPr>
            </w:pPr>
            <w:r>
              <w:rPr>
                <w:rFonts w:ascii="Times New Roman" w:hAnsi="Times New Roman"/>
                <w:sz w:val="24"/>
                <w:szCs w:val="24"/>
              </w:rPr>
              <w:t xml:space="preserve">                              - рассекречено</w:t>
            </w:r>
          </w:p>
        </w:tc>
        <w:tc>
          <w:tcPr>
            <w:tcW w:w="1984" w:type="dxa"/>
          </w:tcPr>
          <w:p w:rsidR="00442796" w:rsidRDefault="00442796" w:rsidP="001460F3">
            <w:pPr>
              <w:jc w:val="center"/>
              <w:rPr>
                <w:rFonts w:ascii="Times New Roman" w:hAnsi="Times New Roman"/>
                <w:sz w:val="24"/>
                <w:szCs w:val="24"/>
              </w:rPr>
            </w:pPr>
            <w:r>
              <w:rPr>
                <w:rFonts w:ascii="Times New Roman" w:hAnsi="Times New Roman"/>
                <w:sz w:val="24"/>
                <w:szCs w:val="24"/>
              </w:rPr>
              <w:t>Фонд/ед.хр.</w:t>
            </w: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r>
              <w:rPr>
                <w:rFonts w:ascii="Times New Roman" w:hAnsi="Times New Roman"/>
                <w:sz w:val="24"/>
                <w:szCs w:val="24"/>
              </w:rPr>
              <w:t>1/1200</w:t>
            </w:r>
          </w:p>
        </w:tc>
        <w:tc>
          <w:tcPr>
            <w:tcW w:w="1701" w:type="dxa"/>
          </w:tcPr>
          <w:p w:rsidR="00442796" w:rsidRDefault="00442796" w:rsidP="001460F3">
            <w:pPr>
              <w:jc w:val="center"/>
              <w:rPr>
                <w:rFonts w:ascii="Times New Roman" w:hAnsi="Times New Roman"/>
                <w:b/>
                <w:sz w:val="24"/>
                <w:szCs w:val="24"/>
              </w:rPr>
            </w:pPr>
            <w:r>
              <w:rPr>
                <w:rFonts w:ascii="Times New Roman" w:hAnsi="Times New Roman"/>
                <w:b/>
                <w:sz w:val="24"/>
                <w:szCs w:val="24"/>
              </w:rPr>
              <w:t>1/</w:t>
            </w:r>
            <w:r w:rsidRPr="00BF5664">
              <w:rPr>
                <w:rFonts w:ascii="Times New Roman" w:hAnsi="Times New Roman"/>
                <w:b/>
                <w:sz w:val="24"/>
                <w:szCs w:val="24"/>
              </w:rPr>
              <w:t>1232</w:t>
            </w:r>
          </w:p>
          <w:p w:rsidR="00442796" w:rsidRDefault="00442796" w:rsidP="001460F3">
            <w:pPr>
              <w:jc w:val="center"/>
              <w:rPr>
                <w:rFonts w:ascii="Times New Roman" w:hAnsi="Times New Roman"/>
                <w:b/>
                <w:sz w:val="24"/>
                <w:szCs w:val="24"/>
              </w:rPr>
            </w:pPr>
            <w:r>
              <w:rPr>
                <w:rFonts w:ascii="Times New Roman" w:hAnsi="Times New Roman"/>
                <w:b/>
                <w:sz w:val="24"/>
                <w:szCs w:val="24"/>
              </w:rPr>
              <w:t>74</w:t>
            </w:r>
          </w:p>
        </w:tc>
        <w:tc>
          <w:tcPr>
            <w:tcW w:w="1276" w:type="dxa"/>
          </w:tcPr>
          <w:p w:rsidR="00442796" w:rsidRDefault="00442796" w:rsidP="001460F3">
            <w:pPr>
              <w:jc w:val="center"/>
              <w:rPr>
                <w:rFonts w:ascii="Times New Roman" w:hAnsi="Times New Roman"/>
                <w:sz w:val="24"/>
                <w:szCs w:val="24"/>
              </w:rPr>
            </w:pPr>
            <w:r>
              <w:rPr>
                <w:rFonts w:ascii="Times New Roman" w:hAnsi="Times New Roman"/>
                <w:sz w:val="24"/>
                <w:szCs w:val="24"/>
              </w:rPr>
              <w:t>103%</w:t>
            </w:r>
          </w:p>
        </w:tc>
        <w:tc>
          <w:tcPr>
            <w:tcW w:w="1417" w:type="dxa"/>
          </w:tcPr>
          <w:p w:rsidR="00442796" w:rsidRDefault="00442796" w:rsidP="001460F3">
            <w:pPr>
              <w:jc w:val="center"/>
              <w:rPr>
                <w:rFonts w:ascii="Times New Roman" w:hAnsi="Times New Roman"/>
                <w:sz w:val="24"/>
                <w:szCs w:val="24"/>
              </w:rPr>
            </w:pPr>
          </w:p>
        </w:tc>
      </w:tr>
      <w:tr w:rsidR="00442796" w:rsidRPr="00277267" w:rsidTr="001460F3">
        <w:tc>
          <w:tcPr>
            <w:tcW w:w="534" w:type="dxa"/>
          </w:tcPr>
          <w:p w:rsidR="00442796" w:rsidRDefault="00442796" w:rsidP="001460F3">
            <w:pPr>
              <w:jc w:val="center"/>
              <w:rPr>
                <w:rFonts w:ascii="Times New Roman" w:hAnsi="Times New Roman"/>
                <w:b/>
                <w:sz w:val="24"/>
                <w:szCs w:val="24"/>
              </w:rPr>
            </w:pPr>
            <w:r>
              <w:rPr>
                <w:rFonts w:ascii="Times New Roman" w:hAnsi="Times New Roman"/>
                <w:b/>
                <w:sz w:val="24"/>
                <w:szCs w:val="24"/>
              </w:rPr>
              <w:t>4.6</w:t>
            </w:r>
          </w:p>
        </w:tc>
        <w:tc>
          <w:tcPr>
            <w:tcW w:w="3827" w:type="dxa"/>
          </w:tcPr>
          <w:p w:rsidR="00442796" w:rsidRDefault="00442796" w:rsidP="001460F3">
            <w:pPr>
              <w:rPr>
                <w:rFonts w:ascii="Times New Roman" w:hAnsi="Times New Roman"/>
                <w:sz w:val="24"/>
                <w:szCs w:val="24"/>
              </w:rPr>
            </w:pPr>
            <w:r>
              <w:rPr>
                <w:rFonts w:ascii="Times New Roman" w:hAnsi="Times New Roman"/>
                <w:sz w:val="24"/>
                <w:szCs w:val="24"/>
              </w:rPr>
              <w:t>Количество</w:t>
            </w:r>
          </w:p>
          <w:p w:rsidR="00442796" w:rsidRDefault="00442796" w:rsidP="001460F3">
            <w:pPr>
              <w:rPr>
                <w:rFonts w:ascii="Times New Roman" w:hAnsi="Times New Roman"/>
                <w:sz w:val="24"/>
                <w:szCs w:val="24"/>
              </w:rPr>
            </w:pPr>
            <w:r>
              <w:rPr>
                <w:rFonts w:ascii="Times New Roman" w:hAnsi="Times New Roman"/>
                <w:sz w:val="24"/>
                <w:szCs w:val="24"/>
              </w:rPr>
              <w:t xml:space="preserve">-посещений </w:t>
            </w:r>
            <w:r w:rsidRPr="00117784">
              <w:rPr>
                <w:rFonts w:ascii="Times New Roman" w:hAnsi="Times New Roman"/>
                <w:sz w:val="24"/>
                <w:szCs w:val="24"/>
                <w:lang w:val="en-US"/>
              </w:rPr>
              <w:t>web</w:t>
            </w:r>
            <w:r w:rsidRPr="00117784">
              <w:rPr>
                <w:rFonts w:ascii="Times New Roman" w:hAnsi="Times New Roman"/>
                <w:sz w:val="24"/>
                <w:szCs w:val="24"/>
              </w:rPr>
              <w:t>-</w:t>
            </w:r>
            <w:r>
              <w:rPr>
                <w:rFonts w:ascii="Times New Roman" w:hAnsi="Times New Roman"/>
                <w:sz w:val="24"/>
                <w:szCs w:val="24"/>
              </w:rPr>
              <w:t>сайта</w:t>
            </w:r>
          </w:p>
          <w:p w:rsidR="00442796" w:rsidRDefault="00442796" w:rsidP="001460F3">
            <w:pPr>
              <w:rPr>
                <w:rFonts w:ascii="Times New Roman" w:hAnsi="Times New Roman"/>
                <w:sz w:val="24"/>
                <w:szCs w:val="24"/>
              </w:rPr>
            </w:pPr>
            <w:r>
              <w:rPr>
                <w:rFonts w:ascii="Times New Roman" w:hAnsi="Times New Roman"/>
                <w:sz w:val="24"/>
                <w:szCs w:val="24"/>
              </w:rPr>
              <w:t>- пользователей архивной информации</w:t>
            </w:r>
          </w:p>
        </w:tc>
        <w:tc>
          <w:tcPr>
            <w:tcW w:w="1984" w:type="dxa"/>
          </w:tcPr>
          <w:p w:rsidR="00442796" w:rsidRDefault="00442796" w:rsidP="001460F3">
            <w:pPr>
              <w:jc w:val="center"/>
              <w:rPr>
                <w:rFonts w:ascii="Times New Roman" w:hAnsi="Times New Roman"/>
                <w:sz w:val="24"/>
                <w:szCs w:val="24"/>
              </w:rPr>
            </w:pPr>
          </w:p>
        </w:tc>
        <w:tc>
          <w:tcPr>
            <w:tcW w:w="1276" w:type="dxa"/>
          </w:tcPr>
          <w:p w:rsidR="00442796" w:rsidRDefault="00442796" w:rsidP="001460F3">
            <w:pPr>
              <w:jc w:val="center"/>
              <w:rPr>
                <w:rFonts w:ascii="Times New Roman" w:hAnsi="Times New Roman"/>
                <w:sz w:val="24"/>
                <w:szCs w:val="24"/>
              </w:rPr>
            </w:pPr>
          </w:p>
        </w:tc>
        <w:tc>
          <w:tcPr>
            <w:tcW w:w="1559" w:type="dxa"/>
          </w:tcPr>
          <w:p w:rsidR="00442796" w:rsidRDefault="00442796" w:rsidP="001460F3">
            <w:pPr>
              <w:jc w:val="center"/>
              <w:rPr>
                <w:rFonts w:ascii="Times New Roman" w:hAnsi="Times New Roman"/>
                <w:sz w:val="24"/>
                <w:szCs w:val="24"/>
              </w:rPr>
            </w:pPr>
          </w:p>
        </w:tc>
        <w:tc>
          <w:tcPr>
            <w:tcW w:w="1418"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7000</w:t>
            </w:r>
          </w:p>
          <w:p w:rsidR="00442796" w:rsidRDefault="00442796" w:rsidP="001460F3">
            <w:pPr>
              <w:jc w:val="center"/>
              <w:rPr>
                <w:rFonts w:ascii="Times New Roman" w:hAnsi="Times New Roman"/>
                <w:sz w:val="24"/>
                <w:szCs w:val="24"/>
              </w:rPr>
            </w:pPr>
            <w:r>
              <w:rPr>
                <w:rFonts w:ascii="Times New Roman" w:hAnsi="Times New Roman"/>
                <w:sz w:val="24"/>
                <w:szCs w:val="24"/>
              </w:rPr>
              <w:t>2200</w:t>
            </w:r>
          </w:p>
        </w:tc>
        <w:tc>
          <w:tcPr>
            <w:tcW w:w="1701" w:type="dxa"/>
          </w:tcPr>
          <w:p w:rsidR="00442796" w:rsidRDefault="00442796" w:rsidP="001460F3">
            <w:pPr>
              <w:jc w:val="center"/>
              <w:rPr>
                <w:rFonts w:ascii="Times New Roman" w:hAnsi="Times New Roman"/>
                <w:b/>
                <w:sz w:val="24"/>
                <w:szCs w:val="24"/>
              </w:rPr>
            </w:pPr>
          </w:p>
          <w:p w:rsidR="00442796" w:rsidRDefault="00442796" w:rsidP="001460F3">
            <w:pPr>
              <w:jc w:val="center"/>
              <w:rPr>
                <w:rFonts w:ascii="Times New Roman" w:hAnsi="Times New Roman"/>
                <w:b/>
                <w:sz w:val="24"/>
                <w:szCs w:val="24"/>
              </w:rPr>
            </w:pPr>
            <w:r w:rsidRPr="00BF5664">
              <w:rPr>
                <w:rFonts w:ascii="Times New Roman" w:hAnsi="Times New Roman"/>
                <w:b/>
                <w:sz w:val="24"/>
                <w:szCs w:val="24"/>
              </w:rPr>
              <w:t>7269</w:t>
            </w:r>
          </w:p>
          <w:p w:rsidR="00442796" w:rsidRDefault="00442796" w:rsidP="001460F3">
            <w:pPr>
              <w:jc w:val="center"/>
              <w:rPr>
                <w:rFonts w:ascii="Times New Roman" w:hAnsi="Times New Roman"/>
                <w:b/>
                <w:sz w:val="24"/>
                <w:szCs w:val="24"/>
              </w:rPr>
            </w:pPr>
            <w:r>
              <w:rPr>
                <w:rFonts w:ascii="Times New Roman" w:hAnsi="Times New Roman"/>
                <w:b/>
                <w:sz w:val="24"/>
                <w:szCs w:val="24"/>
              </w:rPr>
              <w:t>3570</w:t>
            </w:r>
          </w:p>
        </w:tc>
        <w:tc>
          <w:tcPr>
            <w:tcW w:w="1276" w:type="dxa"/>
          </w:tcPr>
          <w:p w:rsidR="00442796" w:rsidRDefault="00442796" w:rsidP="001460F3">
            <w:pPr>
              <w:jc w:val="center"/>
              <w:rPr>
                <w:rFonts w:ascii="Times New Roman" w:hAnsi="Times New Roman"/>
                <w:sz w:val="24"/>
                <w:szCs w:val="24"/>
              </w:rPr>
            </w:pPr>
          </w:p>
          <w:p w:rsidR="00442796" w:rsidRDefault="00442796" w:rsidP="001460F3">
            <w:pPr>
              <w:jc w:val="center"/>
              <w:rPr>
                <w:rFonts w:ascii="Times New Roman" w:hAnsi="Times New Roman"/>
                <w:sz w:val="24"/>
                <w:szCs w:val="24"/>
              </w:rPr>
            </w:pPr>
            <w:r>
              <w:rPr>
                <w:rFonts w:ascii="Times New Roman" w:hAnsi="Times New Roman"/>
                <w:sz w:val="24"/>
                <w:szCs w:val="24"/>
              </w:rPr>
              <w:t>104%</w:t>
            </w:r>
          </w:p>
          <w:p w:rsidR="00442796" w:rsidRDefault="00442796" w:rsidP="001460F3">
            <w:pPr>
              <w:jc w:val="center"/>
              <w:rPr>
                <w:rFonts w:ascii="Times New Roman" w:hAnsi="Times New Roman"/>
                <w:sz w:val="24"/>
                <w:szCs w:val="24"/>
              </w:rPr>
            </w:pPr>
            <w:r>
              <w:rPr>
                <w:rFonts w:ascii="Times New Roman" w:hAnsi="Times New Roman"/>
                <w:sz w:val="24"/>
                <w:szCs w:val="24"/>
              </w:rPr>
              <w:t>162%</w:t>
            </w:r>
          </w:p>
        </w:tc>
        <w:tc>
          <w:tcPr>
            <w:tcW w:w="1417" w:type="dxa"/>
          </w:tcPr>
          <w:p w:rsidR="00442796" w:rsidRDefault="00442796" w:rsidP="001460F3">
            <w:pPr>
              <w:jc w:val="center"/>
              <w:rPr>
                <w:rFonts w:ascii="Times New Roman" w:hAnsi="Times New Roman"/>
                <w:sz w:val="24"/>
                <w:szCs w:val="24"/>
              </w:rPr>
            </w:pPr>
          </w:p>
        </w:tc>
      </w:tr>
    </w:tbl>
    <w:p w:rsidR="00442796" w:rsidRDefault="00442796" w:rsidP="00442796"/>
    <w:p w:rsidR="00442796" w:rsidRDefault="00442796" w:rsidP="00442796">
      <w:pPr>
        <w:rPr>
          <w:rFonts w:ascii="Times New Roman" w:hAnsi="Times New Roman"/>
          <w:sz w:val="24"/>
          <w:szCs w:val="24"/>
        </w:rPr>
      </w:pPr>
      <w:r>
        <w:rPr>
          <w:rFonts w:ascii="Times New Roman" w:hAnsi="Times New Roman"/>
          <w:sz w:val="24"/>
          <w:szCs w:val="24"/>
        </w:rPr>
        <w:t>Д</w:t>
      </w:r>
      <w:r w:rsidRPr="003B1130">
        <w:rPr>
          <w:rFonts w:ascii="Times New Roman" w:hAnsi="Times New Roman"/>
          <w:sz w:val="24"/>
          <w:szCs w:val="24"/>
        </w:rPr>
        <w:t>иректор</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B1130">
        <w:rPr>
          <w:rFonts w:ascii="Times New Roman" w:hAnsi="Times New Roman"/>
          <w:sz w:val="24"/>
          <w:szCs w:val="24"/>
        </w:rPr>
        <w:tab/>
      </w:r>
      <w:r w:rsidRPr="003B1130">
        <w:rPr>
          <w:rFonts w:ascii="Times New Roman" w:hAnsi="Times New Roman"/>
          <w:sz w:val="24"/>
          <w:szCs w:val="24"/>
        </w:rPr>
        <w:tab/>
      </w:r>
      <w:r w:rsidRPr="003B1130">
        <w:rPr>
          <w:rFonts w:ascii="Times New Roman" w:hAnsi="Times New Roman"/>
          <w:sz w:val="24"/>
          <w:szCs w:val="24"/>
        </w:rPr>
        <w:tab/>
      </w:r>
      <w:r w:rsidRPr="003B1130">
        <w:rPr>
          <w:rFonts w:ascii="Times New Roman" w:hAnsi="Times New Roman"/>
          <w:sz w:val="24"/>
          <w:szCs w:val="24"/>
        </w:rPr>
        <w:tab/>
        <w:t xml:space="preserve">  </w:t>
      </w:r>
      <w:r>
        <w:rPr>
          <w:rFonts w:ascii="Times New Roman" w:hAnsi="Times New Roman"/>
          <w:sz w:val="24"/>
          <w:szCs w:val="24"/>
        </w:rPr>
        <w:t>Б.Ц. Жалсанова</w:t>
      </w:r>
    </w:p>
    <w:p w:rsidR="00442796" w:rsidRDefault="00442796" w:rsidP="00442796">
      <w:r>
        <w:rPr>
          <w:rFonts w:ascii="Times New Roman" w:hAnsi="Times New Roman"/>
          <w:sz w:val="24"/>
          <w:szCs w:val="24"/>
        </w:rPr>
        <w:t xml:space="preserve">13.01.2017          </w:t>
      </w:r>
    </w:p>
    <w:p w:rsidR="00442796" w:rsidRDefault="00442796" w:rsidP="00442796"/>
    <w:p w:rsidR="00863E0F" w:rsidRDefault="00863E0F"/>
    <w:sectPr w:rsidR="00863E0F" w:rsidSect="00442796">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40204"/>
      <w:docPartObj>
        <w:docPartGallery w:val="Page Numbers (Top of Page)"/>
        <w:docPartUnique/>
      </w:docPartObj>
    </w:sdtPr>
    <w:sdtEndPr/>
    <w:sdtContent>
      <w:p w:rsidR="000A317E" w:rsidRDefault="00442796">
        <w:pPr>
          <w:pStyle w:val="a8"/>
          <w:jc w:val="right"/>
        </w:pPr>
        <w:r>
          <w:fldChar w:fldCharType="begin"/>
        </w:r>
        <w:r>
          <w:instrText>PAGE   \* MERGEFORMAT</w:instrText>
        </w:r>
        <w:r>
          <w:fldChar w:fldCharType="separate"/>
        </w:r>
        <w:r>
          <w:rPr>
            <w:noProof/>
          </w:rPr>
          <w:t>22</w:t>
        </w:r>
        <w:r>
          <w:fldChar w:fldCharType="end"/>
        </w:r>
      </w:p>
    </w:sdtContent>
  </w:sdt>
  <w:p w:rsidR="000A317E" w:rsidRDefault="0044279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4C50"/>
    <w:multiLevelType w:val="hybridMultilevel"/>
    <w:tmpl w:val="DAE6279A"/>
    <w:lvl w:ilvl="0" w:tplc="5E428630">
      <w:start w:val="1"/>
      <w:numFmt w:val="decimal"/>
      <w:lvlText w:val="%1."/>
      <w:lvlJc w:val="left"/>
      <w:pPr>
        <w:tabs>
          <w:tab w:val="num" w:pos="786"/>
        </w:tabs>
        <w:ind w:left="786" w:hanging="360"/>
      </w:pPr>
      <w:rPr>
        <w:color w:val="auto"/>
        <w:sz w:val="28"/>
      </w:rPr>
    </w:lvl>
    <w:lvl w:ilvl="1" w:tplc="C3121C3A">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237F6943"/>
    <w:multiLevelType w:val="hybridMultilevel"/>
    <w:tmpl w:val="3528A08A"/>
    <w:lvl w:ilvl="0" w:tplc="8EF610D6">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96C114E"/>
    <w:multiLevelType w:val="hybridMultilevel"/>
    <w:tmpl w:val="24E005A0"/>
    <w:lvl w:ilvl="0" w:tplc="0419000F">
      <w:start w:val="1"/>
      <w:numFmt w:val="decimal"/>
      <w:lvlText w:val="%1."/>
      <w:lvlJc w:val="left"/>
      <w:pPr>
        <w:tabs>
          <w:tab w:val="num" w:pos="3196"/>
        </w:tabs>
        <w:ind w:left="3196" w:hanging="360"/>
      </w:pPr>
    </w:lvl>
    <w:lvl w:ilvl="1" w:tplc="04190019">
      <w:start w:val="1"/>
      <w:numFmt w:val="decimal"/>
      <w:lvlText w:val="%2."/>
      <w:lvlJc w:val="left"/>
      <w:pPr>
        <w:tabs>
          <w:tab w:val="num" w:pos="7307"/>
        </w:tabs>
        <w:ind w:left="73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72002E87"/>
    <w:multiLevelType w:val="hybridMultilevel"/>
    <w:tmpl w:val="61EC0AFC"/>
    <w:lvl w:ilvl="0" w:tplc="516CFE4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98703DE"/>
    <w:multiLevelType w:val="hybridMultilevel"/>
    <w:tmpl w:val="FCE43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DC5437D"/>
    <w:multiLevelType w:val="hybridMultilevel"/>
    <w:tmpl w:val="BA2473FC"/>
    <w:lvl w:ilvl="0" w:tplc="DEE457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96"/>
    <w:rsid w:val="00442796"/>
    <w:rsid w:val="004C051F"/>
    <w:rsid w:val="00863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08C8C-C5EA-48AF-B0BE-65F428F2D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427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2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42796"/>
  </w:style>
  <w:style w:type="character" w:styleId="a4">
    <w:name w:val="Hyperlink"/>
    <w:basedOn w:val="a0"/>
    <w:uiPriority w:val="99"/>
    <w:semiHidden/>
    <w:unhideWhenUsed/>
    <w:rsid w:val="00442796"/>
    <w:rPr>
      <w:color w:val="0000FF"/>
      <w:u w:val="single"/>
    </w:rPr>
  </w:style>
  <w:style w:type="paragraph" w:customStyle="1" w:styleId="stat">
    <w:name w:val="stat"/>
    <w:basedOn w:val="a"/>
    <w:rsid w:val="00442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Дата1"/>
    <w:basedOn w:val="a0"/>
    <w:rsid w:val="00442796"/>
  </w:style>
  <w:style w:type="character" w:customStyle="1" w:styleId="author">
    <w:name w:val="author"/>
    <w:basedOn w:val="a0"/>
    <w:rsid w:val="00442796"/>
  </w:style>
  <w:style w:type="paragraph" w:styleId="a5">
    <w:name w:val="List Paragraph"/>
    <w:basedOn w:val="a"/>
    <w:uiPriority w:val="34"/>
    <w:qFormat/>
    <w:rsid w:val="00442796"/>
    <w:pPr>
      <w:ind w:left="720"/>
      <w:contextualSpacing/>
    </w:pPr>
  </w:style>
  <w:style w:type="character" w:styleId="a6">
    <w:name w:val="Emphasis"/>
    <w:basedOn w:val="a0"/>
    <w:uiPriority w:val="20"/>
    <w:qFormat/>
    <w:rsid w:val="00442796"/>
    <w:rPr>
      <w:i/>
      <w:iCs/>
    </w:rPr>
  </w:style>
  <w:style w:type="paragraph" w:styleId="a7">
    <w:name w:val="No Spacing"/>
    <w:uiPriority w:val="1"/>
    <w:qFormat/>
    <w:rsid w:val="004427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4427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2796"/>
  </w:style>
  <w:style w:type="paragraph" w:styleId="aa">
    <w:name w:val="footer"/>
    <w:basedOn w:val="a"/>
    <w:link w:val="ab"/>
    <w:uiPriority w:val="99"/>
    <w:unhideWhenUsed/>
    <w:rsid w:val="004427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2796"/>
  </w:style>
  <w:style w:type="table" w:customStyle="1" w:styleId="10">
    <w:name w:val="Сетка таблицы1"/>
    <w:basedOn w:val="a1"/>
    <w:next w:val="ac"/>
    <w:uiPriority w:val="59"/>
    <w:rsid w:val="00442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42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7504</Words>
  <Characters>42779</Characters>
  <Application>Microsoft Office Word</Application>
  <DocSecurity>0</DocSecurity>
  <Lines>356</Lines>
  <Paragraphs>100</Paragraphs>
  <ScaleCrop>false</ScaleCrop>
  <Company/>
  <LinksUpToDate>false</LinksUpToDate>
  <CharactersWithSpaces>50183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2017-02-07T06:36:00Z</dcterms:created>
  <dcterms:modified xsi:type="dcterms:W3CDTF">2017-02-07T06:37:00Z</dcterms:modified>
</cp:coreProperties>
</file>